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5F" w:rsidRPr="00601F76" w:rsidRDefault="002A12A4" w:rsidP="00F0635F">
      <w:pPr>
        <w:jc w:val="right"/>
        <w:rPr>
          <w:rFonts w:ascii="Calibri" w:hAnsi="Calibri" w:cs="Calibri"/>
          <w:b/>
          <w:i w:val="0"/>
          <w:color w:val="auto"/>
          <w:sz w:val="18"/>
          <w:szCs w:val="18"/>
          <w:u w:val="none"/>
        </w:rPr>
      </w:pPr>
      <w:r w:rsidRPr="00F0635F">
        <w:rPr>
          <w:rFonts w:ascii="Calibri" w:hAnsi="Calibri" w:cs="Calibri"/>
          <w:b/>
          <w:i w:val="0"/>
          <w:color w:val="auto"/>
          <w:sz w:val="18"/>
          <w:szCs w:val="18"/>
          <w:u w:val="none"/>
        </w:rPr>
        <w:t xml:space="preserve">ΑΝΑΡΤΗΤΕΑ ΣΤΟ ΔΙΑΔΙΚΤΥΟ           </w:t>
      </w:r>
      <w:r w:rsidR="00107B4A" w:rsidRPr="00F0635F">
        <w:rPr>
          <w:rFonts w:ascii="Calibri" w:hAnsi="Calibri" w:cs="Calibri"/>
          <w:b/>
          <w:i w:val="0"/>
          <w:color w:val="auto"/>
          <w:sz w:val="18"/>
          <w:szCs w:val="18"/>
          <w:u w:val="none"/>
        </w:rPr>
        <w:t xml:space="preserve"> </w:t>
      </w:r>
    </w:p>
    <w:p w:rsidR="002A12A4" w:rsidRPr="00F0635F" w:rsidRDefault="00107B4A" w:rsidP="00F0635F">
      <w:pPr>
        <w:jc w:val="right"/>
        <w:rPr>
          <w:rFonts w:ascii="Calibri" w:hAnsi="Calibri" w:cs="Calibri"/>
          <w:b/>
          <w:i w:val="0"/>
          <w:color w:val="auto"/>
          <w:sz w:val="18"/>
          <w:szCs w:val="18"/>
          <w:u w:val="none"/>
        </w:rPr>
      </w:pPr>
      <w:r w:rsidRPr="00F0635F">
        <w:rPr>
          <w:rFonts w:ascii="Calibri" w:hAnsi="Calibri" w:cs="Calibri"/>
          <w:b/>
          <w:i w:val="0"/>
          <w:color w:val="auto"/>
          <w:sz w:val="18"/>
          <w:szCs w:val="18"/>
          <w:u w:val="none"/>
        </w:rPr>
        <w:t xml:space="preserve"> </w:t>
      </w:r>
      <w:r w:rsidR="002A12A4" w:rsidRPr="00F0635F">
        <w:rPr>
          <w:rFonts w:ascii="Calibri" w:hAnsi="Calibri" w:cs="Calibri"/>
          <w:b/>
          <w:i w:val="0"/>
          <w:color w:val="auto"/>
          <w:sz w:val="18"/>
          <w:szCs w:val="18"/>
          <w:u w:val="none"/>
        </w:rPr>
        <w:t>ΑΝΑΡΤΗΤΕΑ ΣΤΟ ΜΗΤΡΩΟ</w:t>
      </w:r>
    </w:p>
    <w:tbl>
      <w:tblPr>
        <w:tblW w:w="10427" w:type="dxa"/>
        <w:jc w:val="center"/>
        <w:tblLayout w:type="fixed"/>
        <w:tblLook w:val="0000" w:firstRow="0" w:lastRow="0" w:firstColumn="0" w:lastColumn="0" w:noHBand="0" w:noVBand="0"/>
      </w:tblPr>
      <w:tblGrid>
        <w:gridCol w:w="5366"/>
        <w:gridCol w:w="5061"/>
      </w:tblGrid>
      <w:tr w:rsidR="002201FC" w:rsidRPr="00152143" w:rsidTr="00E643BA">
        <w:trPr>
          <w:trHeight w:val="3700"/>
          <w:jc w:val="center"/>
        </w:trPr>
        <w:tc>
          <w:tcPr>
            <w:tcW w:w="5366" w:type="dxa"/>
          </w:tcPr>
          <w:p w:rsidR="002201FC" w:rsidRPr="00F2765C" w:rsidRDefault="00F2765C" w:rsidP="00E643BA">
            <w:pPr>
              <w:spacing w:line="216" w:lineRule="auto"/>
              <w:ind w:left="240"/>
              <w:jc w:val="center"/>
              <w:rPr>
                <w:rFonts w:ascii="Calibri" w:hAnsi="Calibri" w:cs="Arial"/>
                <w:b/>
                <w:i w:val="0"/>
                <w:color w:val="auto"/>
                <w:sz w:val="22"/>
                <w:szCs w:val="22"/>
                <w:u w:val="none"/>
                <w:lang w:eastAsia="el-GR"/>
              </w:rPr>
            </w:pPr>
            <w:r w:rsidRPr="00F2765C">
              <w:rPr>
                <w:bCs/>
                <w:i w:val="0"/>
                <w:noProof/>
                <w:u w:val="none"/>
                <w:lang w:eastAsia="el-GR"/>
              </w:rPr>
              <w:drawing>
                <wp:inline distT="0" distB="0" distL="0" distR="0" wp14:anchorId="54C3F085" wp14:editId="7BEF0B7C">
                  <wp:extent cx="451485" cy="522605"/>
                  <wp:effectExtent l="0" t="0" r="571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 cy="522605"/>
                          </a:xfrm>
                          <a:prstGeom prst="rect">
                            <a:avLst/>
                          </a:prstGeom>
                          <a:noFill/>
                          <a:ln>
                            <a:noFill/>
                          </a:ln>
                        </pic:spPr>
                      </pic:pic>
                    </a:graphicData>
                  </a:graphic>
                </wp:inline>
              </w:drawing>
            </w:r>
          </w:p>
          <w:p w:rsidR="002201FC" w:rsidRPr="00152143" w:rsidRDefault="002201FC" w:rsidP="00325E1F">
            <w:pPr>
              <w:spacing w:line="216" w:lineRule="auto"/>
              <w:ind w:left="240"/>
              <w:jc w:val="center"/>
              <w:rPr>
                <w:rFonts w:ascii="Calibri" w:hAnsi="Calibri" w:cs="Arial"/>
                <w:b/>
                <w:i w:val="0"/>
                <w:color w:val="auto"/>
                <w:sz w:val="22"/>
                <w:szCs w:val="22"/>
                <w:u w:val="none"/>
                <w:lang w:eastAsia="el-GR"/>
              </w:rPr>
            </w:pPr>
            <w:r w:rsidRPr="00152143">
              <w:rPr>
                <w:rFonts w:ascii="Calibri" w:hAnsi="Calibri" w:cs="Arial"/>
                <w:b/>
                <w:i w:val="0"/>
                <w:color w:val="auto"/>
                <w:sz w:val="22"/>
                <w:szCs w:val="22"/>
                <w:u w:val="none"/>
                <w:lang w:eastAsia="el-GR"/>
              </w:rPr>
              <w:t>ΕΛΛΗΝΙΚΗ ΔΗΜΟΚΡΑΤΙΑ</w:t>
            </w:r>
          </w:p>
          <w:p w:rsidR="00F0635F" w:rsidRPr="009A6C41" w:rsidRDefault="002201FC" w:rsidP="00001D4A">
            <w:pPr>
              <w:ind w:right="-183"/>
              <w:jc w:val="center"/>
              <w:rPr>
                <w:rFonts w:ascii="Calibri" w:hAnsi="Calibri"/>
                <w:b/>
                <w:i w:val="0"/>
                <w:color w:val="auto"/>
                <w:sz w:val="22"/>
                <w:szCs w:val="22"/>
                <w:u w:val="none"/>
                <w:lang w:eastAsia="el-GR"/>
              </w:rPr>
            </w:pPr>
            <w:r w:rsidRPr="009A6C41">
              <w:rPr>
                <w:rFonts w:ascii="Calibri" w:hAnsi="Calibri"/>
                <w:b/>
                <w:i w:val="0"/>
                <w:color w:val="auto"/>
                <w:sz w:val="22"/>
                <w:szCs w:val="22"/>
                <w:u w:val="none"/>
                <w:lang w:eastAsia="el-GR"/>
              </w:rPr>
              <w:t>ΥΠΟΥΡΓΕΙΟ ΠΑΙΔΕΙΑΣ,</w:t>
            </w:r>
            <w:r w:rsidR="00C64996" w:rsidRPr="009A6C41">
              <w:rPr>
                <w:rFonts w:ascii="Calibri" w:hAnsi="Calibri"/>
                <w:b/>
                <w:i w:val="0"/>
                <w:color w:val="auto"/>
                <w:sz w:val="22"/>
                <w:szCs w:val="22"/>
                <w:u w:val="none"/>
                <w:lang w:eastAsia="el-GR"/>
              </w:rPr>
              <w:t xml:space="preserve"> </w:t>
            </w:r>
          </w:p>
          <w:p w:rsidR="00C64996" w:rsidRPr="009A6C41" w:rsidRDefault="002201FC" w:rsidP="00F0635F">
            <w:pPr>
              <w:ind w:right="-183"/>
              <w:jc w:val="center"/>
              <w:rPr>
                <w:rFonts w:ascii="Calibri" w:hAnsi="Calibri"/>
                <w:b/>
                <w:i w:val="0"/>
                <w:color w:val="auto"/>
                <w:sz w:val="22"/>
                <w:szCs w:val="22"/>
                <w:u w:val="none"/>
                <w:lang w:eastAsia="el-GR"/>
              </w:rPr>
            </w:pPr>
            <w:r w:rsidRPr="009A6C41">
              <w:rPr>
                <w:rFonts w:ascii="Calibri" w:hAnsi="Calibri"/>
                <w:b/>
                <w:i w:val="0"/>
                <w:color w:val="auto"/>
                <w:sz w:val="22"/>
                <w:szCs w:val="22"/>
                <w:u w:val="none"/>
                <w:lang w:eastAsia="el-GR"/>
              </w:rPr>
              <w:t>ΘΡΗΣΚΕΥΜΑΤΩΝ</w:t>
            </w:r>
            <w:r w:rsidR="00F0635F" w:rsidRPr="009A6C41">
              <w:rPr>
                <w:rFonts w:ascii="Calibri" w:hAnsi="Calibri"/>
                <w:b/>
                <w:i w:val="0"/>
                <w:color w:val="auto"/>
                <w:sz w:val="22"/>
                <w:szCs w:val="22"/>
                <w:u w:val="none"/>
                <w:lang w:eastAsia="el-GR"/>
              </w:rPr>
              <w:t xml:space="preserve"> </w:t>
            </w:r>
            <w:r w:rsidR="00C64996" w:rsidRPr="009A6C41">
              <w:rPr>
                <w:rFonts w:ascii="Calibri" w:hAnsi="Calibri"/>
                <w:b/>
                <w:i w:val="0"/>
                <w:color w:val="auto"/>
                <w:sz w:val="22"/>
                <w:szCs w:val="22"/>
                <w:u w:val="none"/>
                <w:lang w:eastAsia="el-GR"/>
              </w:rPr>
              <w:t>&amp;</w:t>
            </w:r>
            <w:r w:rsidR="00F0635F" w:rsidRPr="009A6C41">
              <w:rPr>
                <w:rFonts w:ascii="Calibri" w:hAnsi="Calibri"/>
                <w:b/>
                <w:i w:val="0"/>
                <w:color w:val="auto"/>
                <w:sz w:val="22"/>
                <w:szCs w:val="22"/>
                <w:u w:val="none"/>
                <w:lang w:eastAsia="el-GR"/>
              </w:rPr>
              <w:t xml:space="preserve"> </w:t>
            </w:r>
            <w:r w:rsidR="00C64996" w:rsidRPr="009A6C41">
              <w:rPr>
                <w:rFonts w:ascii="Calibri" w:hAnsi="Calibri"/>
                <w:b/>
                <w:i w:val="0"/>
                <w:color w:val="auto"/>
                <w:sz w:val="22"/>
                <w:szCs w:val="22"/>
                <w:u w:val="none"/>
                <w:lang w:eastAsia="el-GR"/>
              </w:rPr>
              <w:t>ΑΘΛΗΤΙΣΜΟΥ</w:t>
            </w:r>
          </w:p>
          <w:p w:rsidR="00F0635F" w:rsidRPr="009A6C41" w:rsidRDefault="002201FC" w:rsidP="00F0635F">
            <w:pPr>
              <w:ind w:right="-183"/>
              <w:jc w:val="center"/>
              <w:rPr>
                <w:rFonts w:ascii="Calibri" w:hAnsi="Calibri" w:cs="Arial"/>
                <w:b/>
                <w:i w:val="0"/>
                <w:color w:val="auto"/>
                <w:sz w:val="22"/>
                <w:szCs w:val="22"/>
                <w:u w:val="none"/>
                <w:lang w:eastAsia="el-GR"/>
              </w:rPr>
            </w:pPr>
            <w:r w:rsidRPr="009A6C41">
              <w:rPr>
                <w:rFonts w:ascii="Calibri" w:hAnsi="Calibri"/>
                <w:b/>
                <w:i w:val="0"/>
                <w:color w:val="auto"/>
                <w:sz w:val="22"/>
                <w:szCs w:val="22"/>
                <w:u w:val="none"/>
                <w:lang w:eastAsia="el-GR"/>
              </w:rPr>
              <w:t>ΕΙΔΙΚΗ ΥΠΗΡΕΣΙΑ</w:t>
            </w:r>
            <w:r w:rsidR="00F0635F" w:rsidRPr="009A6C41">
              <w:rPr>
                <w:rFonts w:ascii="Calibri" w:hAnsi="Calibri" w:cs="Arial"/>
                <w:b/>
                <w:i w:val="0"/>
                <w:color w:val="auto"/>
                <w:sz w:val="22"/>
                <w:szCs w:val="22"/>
                <w:u w:val="none"/>
                <w:lang w:eastAsia="el-GR"/>
              </w:rPr>
              <w:t xml:space="preserve"> </w:t>
            </w:r>
          </w:p>
          <w:p w:rsidR="00F2765C" w:rsidRPr="009A6C41" w:rsidRDefault="002201FC" w:rsidP="00F0635F">
            <w:pPr>
              <w:ind w:right="-183"/>
              <w:jc w:val="center"/>
              <w:rPr>
                <w:rFonts w:ascii="Calibri" w:hAnsi="Calibri" w:cs="Arial"/>
                <w:b/>
                <w:i w:val="0"/>
                <w:color w:val="auto"/>
                <w:sz w:val="22"/>
                <w:szCs w:val="22"/>
                <w:u w:val="none"/>
                <w:lang w:eastAsia="el-GR"/>
              </w:rPr>
            </w:pPr>
            <w:r w:rsidRPr="009A6C41">
              <w:rPr>
                <w:rFonts w:ascii="Calibri" w:hAnsi="Calibri" w:cs="Arial"/>
                <w:b/>
                <w:i w:val="0"/>
                <w:color w:val="auto"/>
                <w:sz w:val="22"/>
                <w:szCs w:val="22"/>
                <w:u w:val="none"/>
                <w:lang w:eastAsia="el-GR"/>
              </w:rPr>
              <w:t>ΕΠΙΤΕΛΙΚΗ ΔΟΜΗ ΕΣΠΑ</w:t>
            </w:r>
          </w:p>
          <w:p w:rsidR="002201FC" w:rsidRPr="009A6C41" w:rsidRDefault="002201FC" w:rsidP="00325E1F">
            <w:pPr>
              <w:tabs>
                <w:tab w:val="left" w:pos="6521"/>
                <w:tab w:val="left" w:pos="7655"/>
              </w:tabs>
              <w:spacing w:line="216" w:lineRule="auto"/>
              <w:ind w:left="240"/>
              <w:jc w:val="center"/>
              <w:rPr>
                <w:rFonts w:ascii="Calibri" w:hAnsi="Calibri" w:cs="Arial"/>
                <w:b/>
                <w:i w:val="0"/>
                <w:color w:val="auto"/>
                <w:sz w:val="22"/>
                <w:szCs w:val="22"/>
                <w:u w:val="none"/>
                <w:lang w:eastAsia="el-GR"/>
              </w:rPr>
            </w:pPr>
            <w:r w:rsidRPr="009A6C41">
              <w:rPr>
                <w:rFonts w:ascii="Calibri" w:hAnsi="Calibri" w:cs="Arial"/>
                <w:b/>
                <w:i w:val="0"/>
                <w:color w:val="auto"/>
                <w:sz w:val="22"/>
                <w:szCs w:val="22"/>
                <w:u w:val="none"/>
                <w:lang w:eastAsia="el-GR"/>
              </w:rPr>
              <w:t>ΜΟΝΑΔΑ Γ’</w:t>
            </w:r>
          </w:p>
          <w:p w:rsidR="002201FC" w:rsidRPr="009A6C41" w:rsidRDefault="002201FC" w:rsidP="00107B4A">
            <w:pPr>
              <w:tabs>
                <w:tab w:val="left" w:pos="6521"/>
                <w:tab w:val="left" w:pos="7655"/>
              </w:tabs>
              <w:spacing w:line="216" w:lineRule="auto"/>
              <w:ind w:left="240"/>
              <w:jc w:val="center"/>
              <w:rPr>
                <w:rFonts w:ascii="Calibri" w:hAnsi="Calibri" w:cs="Arial"/>
                <w:b/>
                <w:i w:val="0"/>
                <w:color w:val="auto"/>
                <w:sz w:val="22"/>
                <w:szCs w:val="22"/>
                <w:u w:val="none"/>
                <w:lang w:eastAsia="el-GR"/>
              </w:rPr>
            </w:pPr>
            <w:r w:rsidRPr="009A6C41">
              <w:rPr>
                <w:rFonts w:ascii="Calibri" w:hAnsi="Calibri" w:cs="Arial"/>
                <w:b/>
                <w:i w:val="0"/>
                <w:color w:val="auto"/>
                <w:sz w:val="22"/>
                <w:szCs w:val="22"/>
                <w:u w:val="none"/>
                <w:lang w:eastAsia="el-GR"/>
              </w:rPr>
              <w:t>ΟΡΓΑΝΩΣΗΣ ΚΑΙ ΔΙΟΙΚΗΤΙΚΗΣ ΥΠΟΣΤΗΡΙΞΗΣ</w:t>
            </w:r>
          </w:p>
          <w:p w:rsidR="002201FC" w:rsidRPr="00152143" w:rsidRDefault="002201FC" w:rsidP="00E643BA">
            <w:pPr>
              <w:tabs>
                <w:tab w:val="left" w:pos="6521"/>
                <w:tab w:val="left" w:pos="7655"/>
              </w:tabs>
              <w:spacing w:line="216" w:lineRule="auto"/>
              <w:ind w:left="240"/>
              <w:rPr>
                <w:rFonts w:ascii="Calibri" w:hAnsi="Calibri" w:cs="Arial"/>
                <w:b/>
                <w:i w:val="0"/>
                <w:color w:val="auto"/>
                <w:szCs w:val="20"/>
                <w:u w:val="none"/>
                <w:lang w:eastAsia="el-GR"/>
              </w:rPr>
            </w:pPr>
          </w:p>
          <w:p w:rsidR="002201FC" w:rsidRPr="00152143" w:rsidRDefault="002201FC" w:rsidP="00E643BA">
            <w:pPr>
              <w:tabs>
                <w:tab w:val="left" w:pos="6521"/>
                <w:tab w:val="left" w:pos="7655"/>
              </w:tabs>
              <w:spacing w:line="216" w:lineRule="auto"/>
              <w:ind w:left="240"/>
              <w:rPr>
                <w:rFonts w:ascii="Calibri" w:hAnsi="Calibri" w:cs="Arial"/>
                <w:bCs/>
                <w:i w:val="0"/>
                <w:color w:val="auto"/>
                <w:sz w:val="21"/>
                <w:szCs w:val="21"/>
                <w:u w:val="none"/>
                <w:lang w:eastAsia="el-GR"/>
              </w:rPr>
            </w:pPr>
            <w:proofErr w:type="spellStart"/>
            <w:r w:rsidRPr="00152143">
              <w:rPr>
                <w:rFonts w:ascii="Calibri" w:hAnsi="Calibri" w:cs="Arial"/>
                <w:b/>
                <w:i w:val="0"/>
                <w:color w:val="auto"/>
                <w:sz w:val="21"/>
                <w:szCs w:val="21"/>
                <w:u w:val="none"/>
                <w:lang w:eastAsia="el-GR"/>
              </w:rPr>
              <w:t>Ταχ</w:t>
            </w:r>
            <w:proofErr w:type="spellEnd"/>
            <w:r w:rsidRPr="00152143">
              <w:rPr>
                <w:rFonts w:ascii="Calibri" w:hAnsi="Calibri" w:cs="Arial"/>
                <w:b/>
                <w:i w:val="0"/>
                <w:color w:val="auto"/>
                <w:sz w:val="21"/>
                <w:szCs w:val="21"/>
                <w:u w:val="none"/>
                <w:lang w:eastAsia="el-GR"/>
              </w:rPr>
              <w:t>. Δ/νση</w:t>
            </w:r>
            <w:r w:rsidRPr="00152143">
              <w:rPr>
                <w:rFonts w:ascii="Calibri" w:hAnsi="Calibri" w:cs="Arial"/>
                <w:b/>
                <w:bCs/>
                <w:i w:val="0"/>
                <w:color w:val="auto"/>
                <w:sz w:val="21"/>
                <w:szCs w:val="21"/>
                <w:u w:val="none"/>
                <w:lang w:eastAsia="el-GR"/>
              </w:rPr>
              <w:t xml:space="preserve">          </w:t>
            </w:r>
            <w:r w:rsidRPr="00152143">
              <w:rPr>
                <w:rFonts w:ascii="Calibri" w:hAnsi="Calibri" w:cs="Arial"/>
                <w:bCs/>
                <w:i w:val="0"/>
                <w:color w:val="auto"/>
                <w:sz w:val="21"/>
                <w:szCs w:val="21"/>
                <w:u w:val="none"/>
                <w:lang w:eastAsia="el-GR"/>
              </w:rPr>
              <w:t>:  Ανδρέα Παπανδρέου 37</w:t>
            </w:r>
          </w:p>
          <w:p w:rsidR="002201FC" w:rsidRPr="00152143" w:rsidRDefault="002201FC" w:rsidP="00E643BA">
            <w:pPr>
              <w:tabs>
                <w:tab w:val="left" w:pos="6521"/>
                <w:tab w:val="left" w:pos="7655"/>
              </w:tabs>
              <w:spacing w:line="216" w:lineRule="auto"/>
              <w:ind w:left="240"/>
              <w:rPr>
                <w:rFonts w:ascii="Calibri" w:hAnsi="Calibri" w:cs="Arial"/>
                <w:bCs/>
                <w:i w:val="0"/>
                <w:color w:val="auto"/>
                <w:sz w:val="21"/>
                <w:szCs w:val="21"/>
                <w:u w:val="none"/>
                <w:lang w:eastAsia="el-GR"/>
              </w:rPr>
            </w:pPr>
            <w:r w:rsidRPr="00152143">
              <w:rPr>
                <w:rFonts w:ascii="Calibri" w:hAnsi="Calibri" w:cs="Arial"/>
                <w:b/>
                <w:i w:val="0"/>
                <w:color w:val="auto"/>
                <w:sz w:val="21"/>
                <w:szCs w:val="21"/>
                <w:u w:val="none"/>
                <w:lang w:eastAsia="el-GR"/>
              </w:rPr>
              <w:t xml:space="preserve">Τ. Κ. – Πόλη    </w:t>
            </w:r>
            <w:r w:rsidR="00C0145F" w:rsidRPr="005E5AF7">
              <w:rPr>
                <w:rFonts w:ascii="Calibri" w:hAnsi="Calibri" w:cs="Arial"/>
                <w:b/>
                <w:i w:val="0"/>
                <w:color w:val="auto"/>
                <w:sz w:val="21"/>
                <w:szCs w:val="21"/>
                <w:u w:val="none"/>
                <w:lang w:eastAsia="el-GR"/>
              </w:rPr>
              <w:t xml:space="preserve"> </w:t>
            </w:r>
            <w:r w:rsidRPr="00152143">
              <w:rPr>
                <w:rFonts w:ascii="Calibri" w:hAnsi="Calibri" w:cs="Arial"/>
                <w:b/>
                <w:i w:val="0"/>
                <w:color w:val="auto"/>
                <w:sz w:val="21"/>
                <w:szCs w:val="21"/>
                <w:u w:val="none"/>
                <w:lang w:eastAsia="el-GR"/>
              </w:rPr>
              <w:t xml:space="preserve">   </w:t>
            </w:r>
            <w:r w:rsidRPr="00152143">
              <w:rPr>
                <w:rFonts w:ascii="Calibri" w:hAnsi="Calibri" w:cs="Arial"/>
                <w:bCs/>
                <w:i w:val="0"/>
                <w:color w:val="auto"/>
                <w:sz w:val="21"/>
                <w:szCs w:val="21"/>
                <w:u w:val="none"/>
                <w:lang w:eastAsia="el-GR"/>
              </w:rPr>
              <w:t>:</w:t>
            </w:r>
            <w:r w:rsidRPr="00152143">
              <w:rPr>
                <w:rFonts w:ascii="Calibri" w:hAnsi="Calibri" w:cs="Arial"/>
                <w:b/>
                <w:bCs/>
                <w:i w:val="0"/>
                <w:color w:val="auto"/>
                <w:sz w:val="21"/>
                <w:szCs w:val="21"/>
                <w:u w:val="none"/>
                <w:lang w:eastAsia="el-GR"/>
              </w:rPr>
              <w:t xml:space="preserve">  </w:t>
            </w:r>
            <w:r w:rsidRPr="00152143">
              <w:rPr>
                <w:rFonts w:ascii="Calibri" w:hAnsi="Calibri" w:cs="Arial"/>
                <w:bCs/>
                <w:i w:val="0"/>
                <w:color w:val="auto"/>
                <w:sz w:val="21"/>
                <w:szCs w:val="21"/>
                <w:u w:val="none"/>
                <w:lang w:eastAsia="el-GR"/>
              </w:rPr>
              <w:t>151 80, Μαρούσι</w:t>
            </w:r>
          </w:p>
          <w:p w:rsidR="002201FC" w:rsidRPr="00001D4A" w:rsidRDefault="002201FC" w:rsidP="00E643BA">
            <w:pPr>
              <w:rPr>
                <w:rFonts w:ascii="Calibri" w:hAnsi="Calibri"/>
                <w:i w:val="0"/>
                <w:color w:val="auto"/>
                <w:sz w:val="21"/>
                <w:szCs w:val="21"/>
                <w:u w:val="none"/>
                <w:lang w:eastAsia="el-GR"/>
              </w:rPr>
            </w:pPr>
            <w:r w:rsidRPr="00152143">
              <w:rPr>
                <w:rFonts w:ascii="Calibri" w:hAnsi="Calibri" w:cs="Arial"/>
                <w:b/>
                <w:i w:val="0"/>
                <w:color w:val="auto"/>
                <w:sz w:val="21"/>
                <w:szCs w:val="21"/>
                <w:u w:val="none"/>
                <w:lang w:eastAsia="el-GR"/>
              </w:rPr>
              <w:t xml:space="preserve">     Ιστοσελίδα          </w:t>
            </w:r>
            <w:r w:rsidRPr="00152143">
              <w:rPr>
                <w:rFonts w:ascii="Calibri" w:hAnsi="Calibri"/>
                <w:i w:val="0"/>
                <w:color w:val="auto"/>
                <w:sz w:val="21"/>
                <w:szCs w:val="21"/>
                <w:u w:val="none"/>
                <w:lang w:eastAsia="el-GR"/>
              </w:rPr>
              <w:t xml:space="preserve">:  </w:t>
            </w:r>
            <w:hyperlink r:id="rId10" w:history="1">
              <w:r w:rsidR="00001D4A" w:rsidRPr="00D65B3F">
                <w:rPr>
                  <w:rStyle w:val="-"/>
                  <w:rFonts w:ascii="Calibri" w:hAnsi="Calibri"/>
                  <w:i w:val="0"/>
                  <w:sz w:val="21"/>
                  <w:szCs w:val="21"/>
                  <w:lang w:val="en-US" w:eastAsia="el-GR"/>
                </w:rPr>
                <w:t>www</w:t>
              </w:r>
              <w:r w:rsidR="00001D4A" w:rsidRPr="00D65B3F">
                <w:rPr>
                  <w:rStyle w:val="-"/>
                  <w:rFonts w:ascii="Calibri" w:hAnsi="Calibri"/>
                  <w:i w:val="0"/>
                  <w:sz w:val="21"/>
                  <w:szCs w:val="21"/>
                  <w:lang w:eastAsia="el-GR"/>
                </w:rPr>
                <w:t>.</w:t>
              </w:r>
              <w:proofErr w:type="spellStart"/>
              <w:r w:rsidR="00001D4A" w:rsidRPr="00D65B3F">
                <w:rPr>
                  <w:rStyle w:val="-"/>
                  <w:rFonts w:ascii="Calibri" w:hAnsi="Calibri"/>
                  <w:i w:val="0"/>
                  <w:sz w:val="21"/>
                  <w:szCs w:val="21"/>
                  <w:lang w:val="en-US" w:eastAsia="el-GR"/>
                </w:rPr>
                <w:t>epiteliki</w:t>
              </w:r>
              <w:proofErr w:type="spellEnd"/>
              <w:r w:rsidR="00001D4A" w:rsidRPr="00D65B3F">
                <w:rPr>
                  <w:rStyle w:val="-"/>
                  <w:rFonts w:ascii="Calibri" w:hAnsi="Calibri"/>
                  <w:i w:val="0"/>
                  <w:sz w:val="21"/>
                  <w:szCs w:val="21"/>
                  <w:lang w:eastAsia="el-GR"/>
                </w:rPr>
                <w:t>.</w:t>
              </w:r>
              <w:proofErr w:type="spellStart"/>
              <w:r w:rsidR="00001D4A" w:rsidRPr="00D65B3F">
                <w:rPr>
                  <w:rStyle w:val="-"/>
                  <w:rFonts w:ascii="Calibri" w:hAnsi="Calibri"/>
                  <w:i w:val="0"/>
                  <w:sz w:val="21"/>
                  <w:szCs w:val="21"/>
                  <w:lang w:val="en-US" w:eastAsia="el-GR"/>
                </w:rPr>
                <w:t>minedu</w:t>
              </w:r>
              <w:proofErr w:type="spellEnd"/>
              <w:r w:rsidR="00001D4A" w:rsidRPr="00D65B3F">
                <w:rPr>
                  <w:rStyle w:val="-"/>
                  <w:rFonts w:ascii="Calibri" w:hAnsi="Calibri"/>
                  <w:i w:val="0"/>
                  <w:sz w:val="21"/>
                  <w:szCs w:val="21"/>
                  <w:lang w:eastAsia="el-GR"/>
                </w:rPr>
                <w:t>.</w:t>
              </w:r>
              <w:proofErr w:type="spellStart"/>
              <w:r w:rsidR="00001D4A" w:rsidRPr="00D65B3F">
                <w:rPr>
                  <w:rStyle w:val="-"/>
                  <w:rFonts w:ascii="Calibri" w:hAnsi="Calibri"/>
                  <w:i w:val="0"/>
                  <w:sz w:val="21"/>
                  <w:szCs w:val="21"/>
                  <w:lang w:val="en-US" w:eastAsia="el-GR"/>
                </w:rPr>
                <w:t>gov</w:t>
              </w:r>
              <w:proofErr w:type="spellEnd"/>
              <w:r w:rsidR="00001D4A" w:rsidRPr="00D65B3F">
                <w:rPr>
                  <w:rStyle w:val="-"/>
                  <w:rFonts w:ascii="Calibri" w:hAnsi="Calibri"/>
                  <w:i w:val="0"/>
                  <w:sz w:val="21"/>
                  <w:szCs w:val="21"/>
                  <w:lang w:eastAsia="el-GR"/>
                </w:rPr>
                <w:t>.</w:t>
              </w:r>
              <w:r w:rsidR="00001D4A" w:rsidRPr="00D65B3F">
                <w:rPr>
                  <w:rStyle w:val="-"/>
                  <w:rFonts w:ascii="Calibri" w:hAnsi="Calibri"/>
                  <w:i w:val="0"/>
                  <w:sz w:val="21"/>
                  <w:szCs w:val="21"/>
                  <w:lang w:val="en-US" w:eastAsia="el-GR"/>
                </w:rPr>
                <w:t>gr</w:t>
              </w:r>
            </w:hyperlink>
            <w:r w:rsidR="00001D4A">
              <w:rPr>
                <w:rFonts w:ascii="Calibri" w:hAnsi="Calibri"/>
                <w:i w:val="0"/>
                <w:sz w:val="21"/>
                <w:szCs w:val="21"/>
                <w:u w:val="none"/>
                <w:lang w:eastAsia="el-GR"/>
              </w:rPr>
              <w:t xml:space="preserve"> </w:t>
            </w:r>
          </w:p>
          <w:p w:rsidR="002201FC" w:rsidRPr="004F2150" w:rsidRDefault="002201FC" w:rsidP="00E643BA">
            <w:pPr>
              <w:tabs>
                <w:tab w:val="left" w:pos="1636"/>
              </w:tabs>
              <w:ind w:left="221"/>
              <w:rPr>
                <w:rFonts w:ascii="Calibri" w:hAnsi="Calibri" w:cs="Arial"/>
                <w:bCs/>
                <w:i w:val="0"/>
                <w:color w:val="auto"/>
                <w:sz w:val="21"/>
                <w:szCs w:val="21"/>
                <w:u w:val="none"/>
                <w:lang w:eastAsia="el-GR"/>
              </w:rPr>
            </w:pPr>
            <w:r w:rsidRPr="00152143">
              <w:rPr>
                <w:rFonts w:ascii="Calibri" w:hAnsi="Calibri" w:cs="Arial"/>
                <w:b/>
                <w:i w:val="0"/>
                <w:color w:val="auto"/>
                <w:sz w:val="21"/>
                <w:szCs w:val="21"/>
                <w:u w:val="none"/>
                <w:lang w:eastAsia="el-GR"/>
              </w:rPr>
              <w:t>Πληροφορίες</w:t>
            </w:r>
            <w:r w:rsidRPr="00152143">
              <w:rPr>
                <w:rFonts w:ascii="Calibri" w:hAnsi="Calibri" w:cs="Arial"/>
                <w:b/>
                <w:i w:val="0"/>
                <w:color w:val="auto"/>
                <w:sz w:val="21"/>
                <w:szCs w:val="21"/>
                <w:u w:val="none"/>
                <w:lang w:eastAsia="el-GR"/>
              </w:rPr>
              <w:tab/>
              <w:t xml:space="preserve"> </w:t>
            </w:r>
            <w:r w:rsidR="00E207E3">
              <w:rPr>
                <w:rFonts w:ascii="Calibri" w:hAnsi="Calibri" w:cs="Arial"/>
                <w:bCs/>
                <w:i w:val="0"/>
                <w:color w:val="auto"/>
                <w:sz w:val="21"/>
                <w:szCs w:val="21"/>
                <w:u w:val="none"/>
                <w:lang w:eastAsia="el-GR"/>
              </w:rPr>
              <w:t xml:space="preserve">: </w:t>
            </w:r>
            <w:r w:rsidR="00E207E3" w:rsidRPr="00ED0DC8">
              <w:rPr>
                <w:rFonts w:ascii="Calibri" w:hAnsi="Calibri" w:cs="Arial"/>
                <w:bCs/>
                <w:i w:val="0"/>
                <w:color w:val="auto"/>
                <w:sz w:val="21"/>
                <w:szCs w:val="21"/>
                <w:u w:val="none"/>
                <w:lang w:eastAsia="el-GR"/>
              </w:rPr>
              <w:t xml:space="preserve"> </w:t>
            </w:r>
            <w:r w:rsidR="004F2150">
              <w:rPr>
                <w:rFonts w:ascii="Calibri" w:hAnsi="Calibri" w:cs="Arial"/>
                <w:bCs/>
                <w:i w:val="0"/>
                <w:color w:val="auto"/>
                <w:sz w:val="21"/>
                <w:szCs w:val="21"/>
                <w:u w:val="none"/>
                <w:lang w:eastAsia="el-GR"/>
              </w:rPr>
              <w:t>Π. Κλεάνθους</w:t>
            </w:r>
          </w:p>
          <w:p w:rsidR="002201FC" w:rsidRPr="004F2150" w:rsidRDefault="002201FC" w:rsidP="00C64996">
            <w:pPr>
              <w:tabs>
                <w:tab w:val="left" w:pos="1636"/>
              </w:tabs>
              <w:ind w:left="221"/>
              <w:rPr>
                <w:rFonts w:ascii="Calibri" w:hAnsi="Calibri" w:cs="Arial"/>
                <w:bCs/>
                <w:i w:val="0"/>
                <w:color w:val="auto"/>
                <w:sz w:val="21"/>
                <w:szCs w:val="21"/>
                <w:u w:val="none"/>
                <w:lang w:eastAsia="el-GR"/>
              </w:rPr>
            </w:pPr>
            <w:r w:rsidRPr="00325E1F">
              <w:rPr>
                <w:rFonts w:ascii="Calibri" w:hAnsi="Calibri" w:cs="Arial"/>
                <w:b/>
                <w:i w:val="0"/>
                <w:color w:val="auto"/>
                <w:sz w:val="21"/>
                <w:szCs w:val="21"/>
                <w:u w:val="none"/>
                <w:lang w:eastAsia="el-GR"/>
              </w:rPr>
              <w:t>Τηλέφωνο</w:t>
            </w:r>
            <w:r w:rsidRPr="00325E1F">
              <w:rPr>
                <w:rFonts w:ascii="Calibri" w:hAnsi="Calibri" w:cs="Arial"/>
                <w:b/>
                <w:i w:val="0"/>
                <w:color w:val="auto"/>
                <w:sz w:val="21"/>
                <w:szCs w:val="21"/>
                <w:u w:val="none"/>
                <w:lang w:val="it-IT" w:eastAsia="el-GR"/>
              </w:rPr>
              <w:tab/>
              <w:t xml:space="preserve"> </w:t>
            </w:r>
            <w:r w:rsidRPr="00325E1F">
              <w:rPr>
                <w:rFonts w:ascii="Calibri" w:hAnsi="Calibri" w:cs="Arial"/>
                <w:bCs/>
                <w:i w:val="0"/>
                <w:color w:val="auto"/>
                <w:sz w:val="21"/>
                <w:szCs w:val="21"/>
                <w:u w:val="none"/>
                <w:lang w:val="it-IT" w:eastAsia="el-GR"/>
              </w:rPr>
              <w:t xml:space="preserve">: </w:t>
            </w:r>
            <w:r w:rsidR="00ED0DC8" w:rsidRPr="004F2150">
              <w:rPr>
                <w:rFonts w:ascii="Calibri" w:hAnsi="Calibri" w:cs="Arial"/>
                <w:bCs/>
                <w:i w:val="0"/>
                <w:color w:val="auto"/>
                <w:sz w:val="21"/>
                <w:szCs w:val="21"/>
                <w:u w:val="none"/>
                <w:lang w:eastAsia="el-GR"/>
              </w:rPr>
              <w:t xml:space="preserve"> </w:t>
            </w:r>
            <w:r w:rsidR="004F2150" w:rsidRPr="004F2150">
              <w:rPr>
                <w:rFonts w:ascii="Calibri" w:hAnsi="Calibri" w:cs="Arial"/>
                <w:bCs/>
                <w:i w:val="0"/>
                <w:color w:val="auto"/>
                <w:sz w:val="21"/>
                <w:szCs w:val="21"/>
                <w:u w:val="none"/>
                <w:lang w:eastAsia="el-GR"/>
              </w:rPr>
              <w:t>210-344</w:t>
            </w:r>
            <w:r w:rsidR="004F2150">
              <w:rPr>
                <w:rFonts w:ascii="Calibri" w:hAnsi="Calibri" w:cs="Arial"/>
                <w:bCs/>
                <w:i w:val="0"/>
                <w:color w:val="auto"/>
                <w:sz w:val="21"/>
                <w:szCs w:val="21"/>
                <w:u w:val="none"/>
                <w:lang w:eastAsia="el-GR"/>
              </w:rPr>
              <w:t xml:space="preserve"> 2977</w:t>
            </w:r>
          </w:p>
          <w:p w:rsidR="0066381F" w:rsidRPr="004F2150" w:rsidRDefault="002201FC" w:rsidP="00001D4A">
            <w:pPr>
              <w:tabs>
                <w:tab w:val="left" w:pos="1636"/>
              </w:tabs>
              <w:ind w:left="221"/>
              <w:rPr>
                <w:rFonts w:ascii="Calibri" w:hAnsi="Calibri" w:cs="Arial"/>
                <w:bCs/>
                <w:i w:val="0"/>
                <w:sz w:val="21"/>
                <w:szCs w:val="21"/>
                <w:lang w:eastAsia="el-GR"/>
              </w:rPr>
            </w:pPr>
            <w:r w:rsidRPr="00325E1F">
              <w:rPr>
                <w:rFonts w:ascii="Calibri" w:hAnsi="Calibri" w:cs="Arial"/>
                <w:b/>
                <w:i w:val="0"/>
                <w:color w:val="auto"/>
                <w:sz w:val="21"/>
                <w:szCs w:val="21"/>
                <w:u w:val="none"/>
                <w:lang w:val="de-DE" w:eastAsia="el-GR"/>
              </w:rPr>
              <w:t>e</w:t>
            </w:r>
            <w:r w:rsidRPr="00325E1F">
              <w:rPr>
                <w:rFonts w:ascii="Calibri" w:hAnsi="Calibri" w:cs="Arial"/>
                <w:b/>
                <w:i w:val="0"/>
                <w:color w:val="auto"/>
                <w:sz w:val="21"/>
                <w:szCs w:val="21"/>
                <w:u w:val="none"/>
                <w:lang w:val="it-IT" w:eastAsia="el-GR"/>
              </w:rPr>
              <w:t>-</w:t>
            </w:r>
            <w:r w:rsidRPr="00325E1F">
              <w:rPr>
                <w:rFonts w:ascii="Calibri" w:hAnsi="Calibri" w:cs="Arial"/>
                <w:b/>
                <w:i w:val="0"/>
                <w:color w:val="auto"/>
                <w:sz w:val="21"/>
                <w:szCs w:val="21"/>
                <w:u w:val="none"/>
                <w:lang w:val="de-DE" w:eastAsia="el-GR"/>
              </w:rPr>
              <w:t>mail</w:t>
            </w:r>
            <w:r w:rsidRPr="00325E1F">
              <w:rPr>
                <w:rFonts w:ascii="Calibri" w:hAnsi="Calibri" w:cs="Arial"/>
                <w:b/>
                <w:i w:val="0"/>
                <w:color w:val="auto"/>
                <w:sz w:val="21"/>
                <w:szCs w:val="21"/>
                <w:u w:val="none"/>
                <w:lang w:val="it-IT" w:eastAsia="el-GR"/>
              </w:rPr>
              <w:tab/>
              <w:t xml:space="preserve"> </w:t>
            </w:r>
            <w:r w:rsidRPr="00325E1F">
              <w:rPr>
                <w:rFonts w:ascii="Calibri" w:hAnsi="Calibri" w:cs="Arial"/>
                <w:bCs/>
                <w:i w:val="0"/>
                <w:color w:val="auto"/>
                <w:sz w:val="21"/>
                <w:szCs w:val="21"/>
                <w:u w:val="none"/>
                <w:lang w:val="it-IT" w:eastAsia="el-GR"/>
              </w:rPr>
              <w:t>:</w:t>
            </w:r>
            <w:r w:rsidR="00E207E3" w:rsidRPr="004F2150">
              <w:rPr>
                <w:rFonts w:ascii="Calibri" w:hAnsi="Calibri" w:cs="Arial"/>
                <w:bCs/>
                <w:i w:val="0"/>
                <w:color w:val="auto"/>
                <w:sz w:val="21"/>
                <w:szCs w:val="21"/>
                <w:u w:val="none"/>
                <w:lang w:eastAsia="el-GR"/>
              </w:rPr>
              <w:t xml:space="preserve"> </w:t>
            </w:r>
            <w:r w:rsidR="00ED0DC8" w:rsidRPr="004F2150">
              <w:rPr>
                <w:rFonts w:ascii="Calibri" w:hAnsi="Calibri" w:cs="Arial"/>
                <w:bCs/>
                <w:i w:val="0"/>
                <w:color w:val="auto"/>
                <w:sz w:val="21"/>
                <w:szCs w:val="21"/>
                <w:u w:val="none"/>
                <w:lang w:eastAsia="el-GR"/>
              </w:rPr>
              <w:t xml:space="preserve"> </w:t>
            </w:r>
            <w:hyperlink r:id="rId11" w:history="1">
              <w:r w:rsidR="004F2150" w:rsidRPr="00D23A32">
                <w:rPr>
                  <w:rStyle w:val="-"/>
                  <w:rFonts w:ascii="Calibri" w:hAnsi="Calibri" w:cs="Arial"/>
                  <w:i w:val="0"/>
                  <w:sz w:val="21"/>
                  <w:szCs w:val="21"/>
                  <w:lang w:val="de-DE" w:eastAsia="el-GR"/>
                </w:rPr>
                <w:t>pkleanthous</w:t>
              </w:r>
              <w:r w:rsidR="004F2150" w:rsidRPr="004F2150">
                <w:rPr>
                  <w:rStyle w:val="-"/>
                  <w:rFonts w:ascii="Calibri" w:hAnsi="Calibri" w:cs="Arial"/>
                  <w:i w:val="0"/>
                  <w:sz w:val="21"/>
                  <w:szCs w:val="21"/>
                  <w:lang w:eastAsia="el-GR"/>
                </w:rPr>
                <w:t>@</w:t>
              </w:r>
              <w:r w:rsidR="004F2150" w:rsidRPr="00D23A32">
                <w:rPr>
                  <w:rStyle w:val="-"/>
                  <w:rFonts w:ascii="Calibri" w:hAnsi="Calibri" w:cs="Arial"/>
                  <w:i w:val="0"/>
                  <w:sz w:val="21"/>
                  <w:szCs w:val="21"/>
                  <w:lang w:val="de-DE" w:eastAsia="el-GR"/>
                </w:rPr>
                <w:t>minedu</w:t>
              </w:r>
              <w:r w:rsidR="004F2150" w:rsidRPr="004F2150">
                <w:rPr>
                  <w:rStyle w:val="-"/>
                  <w:rFonts w:ascii="Calibri" w:hAnsi="Calibri" w:cs="Arial"/>
                  <w:i w:val="0"/>
                  <w:sz w:val="21"/>
                  <w:szCs w:val="21"/>
                  <w:lang w:eastAsia="el-GR"/>
                </w:rPr>
                <w:t>.</w:t>
              </w:r>
              <w:r w:rsidR="004F2150" w:rsidRPr="00D23A32">
                <w:rPr>
                  <w:rStyle w:val="-"/>
                  <w:rFonts w:ascii="Calibri" w:hAnsi="Calibri" w:cs="Arial"/>
                  <w:bCs/>
                  <w:i w:val="0"/>
                  <w:sz w:val="21"/>
                  <w:szCs w:val="21"/>
                  <w:lang w:val="de-DE" w:eastAsia="el-GR"/>
                </w:rPr>
                <w:t>gov</w:t>
              </w:r>
              <w:r w:rsidR="004F2150" w:rsidRPr="004F2150">
                <w:rPr>
                  <w:rStyle w:val="-"/>
                  <w:rFonts w:ascii="Calibri" w:hAnsi="Calibri" w:cs="Arial"/>
                  <w:bCs/>
                  <w:i w:val="0"/>
                  <w:sz w:val="21"/>
                  <w:szCs w:val="21"/>
                  <w:lang w:eastAsia="el-GR"/>
                </w:rPr>
                <w:t>.</w:t>
              </w:r>
              <w:proofErr w:type="spellStart"/>
              <w:r w:rsidR="004F2150" w:rsidRPr="00D23A32">
                <w:rPr>
                  <w:rStyle w:val="-"/>
                  <w:rFonts w:ascii="Calibri" w:hAnsi="Calibri" w:cs="Arial"/>
                  <w:bCs/>
                  <w:i w:val="0"/>
                  <w:sz w:val="21"/>
                  <w:szCs w:val="21"/>
                  <w:lang w:val="de-DE" w:eastAsia="el-GR"/>
                </w:rPr>
                <w:t>gr</w:t>
              </w:r>
              <w:proofErr w:type="spellEnd"/>
            </w:hyperlink>
            <w:r w:rsidR="0066381F" w:rsidRPr="004F2150">
              <w:rPr>
                <w:rFonts w:ascii="Calibri" w:hAnsi="Calibri" w:cs="Arial"/>
                <w:bCs/>
                <w:i w:val="0"/>
                <w:color w:val="auto"/>
                <w:sz w:val="21"/>
                <w:szCs w:val="21"/>
                <w:u w:val="none"/>
                <w:lang w:eastAsia="el-GR"/>
              </w:rPr>
              <w:t xml:space="preserve"> </w:t>
            </w:r>
          </w:p>
          <w:p w:rsidR="002201FC" w:rsidRPr="004F2150" w:rsidRDefault="002201FC" w:rsidP="00E643BA">
            <w:pPr>
              <w:tabs>
                <w:tab w:val="left" w:pos="1636"/>
              </w:tabs>
              <w:ind w:left="221"/>
              <w:rPr>
                <w:rFonts w:ascii="Calibri" w:hAnsi="Calibri"/>
                <w:i w:val="0"/>
                <w:sz w:val="21"/>
                <w:szCs w:val="21"/>
                <w:lang w:eastAsia="el-GR"/>
              </w:rPr>
            </w:pPr>
          </w:p>
          <w:p w:rsidR="002201FC" w:rsidRPr="004F2150" w:rsidRDefault="002201FC" w:rsidP="00E643BA">
            <w:pPr>
              <w:rPr>
                <w:rFonts w:ascii="Calibri" w:hAnsi="Calibri" w:cs="Arial"/>
                <w:i w:val="0"/>
                <w:color w:val="auto"/>
                <w:szCs w:val="20"/>
                <w:u w:val="none"/>
                <w:lang w:eastAsia="el-GR"/>
              </w:rPr>
            </w:pPr>
          </w:p>
        </w:tc>
        <w:tc>
          <w:tcPr>
            <w:tcW w:w="5061" w:type="dxa"/>
          </w:tcPr>
          <w:p w:rsidR="002201FC" w:rsidRPr="004F2150" w:rsidRDefault="002201FC" w:rsidP="00E643BA">
            <w:pPr>
              <w:tabs>
                <w:tab w:val="center" w:pos="2422"/>
              </w:tabs>
              <w:jc w:val="center"/>
              <w:rPr>
                <w:rFonts w:ascii="Calibri" w:hAnsi="Calibri" w:cs="Arial"/>
                <w:b/>
                <w:bCs/>
                <w:i w:val="0"/>
                <w:color w:val="auto"/>
                <w:sz w:val="22"/>
                <w:szCs w:val="22"/>
                <w:u w:val="none"/>
                <w:lang w:eastAsia="el-GR"/>
              </w:rPr>
            </w:pPr>
          </w:p>
          <w:p w:rsidR="002201FC" w:rsidRPr="004F2150" w:rsidRDefault="002201FC" w:rsidP="00E643BA">
            <w:pPr>
              <w:tabs>
                <w:tab w:val="center" w:pos="2422"/>
              </w:tabs>
              <w:rPr>
                <w:rFonts w:ascii="Calibri" w:hAnsi="Calibri" w:cs="Arial"/>
                <w:b/>
                <w:bCs/>
                <w:i w:val="0"/>
                <w:color w:val="auto"/>
                <w:sz w:val="22"/>
                <w:szCs w:val="22"/>
                <w:u w:val="none"/>
                <w:lang w:eastAsia="el-GR"/>
              </w:rPr>
            </w:pPr>
          </w:p>
          <w:p w:rsidR="00107B4A" w:rsidRPr="004F2150" w:rsidRDefault="00CD0442" w:rsidP="00CD0442">
            <w:pPr>
              <w:rPr>
                <w:rFonts w:ascii="Calibri" w:hAnsi="Calibri" w:cs="Arial"/>
                <w:b/>
                <w:bCs/>
                <w:i w:val="0"/>
                <w:color w:val="auto"/>
                <w:sz w:val="21"/>
                <w:szCs w:val="21"/>
                <w:u w:val="none"/>
                <w:lang w:eastAsia="el-GR"/>
              </w:rPr>
            </w:pPr>
            <w:r w:rsidRPr="004F2150">
              <w:rPr>
                <w:rFonts w:ascii="Calibri" w:hAnsi="Calibri" w:cs="Arial"/>
                <w:b/>
                <w:bCs/>
                <w:i w:val="0"/>
                <w:color w:val="auto"/>
                <w:sz w:val="21"/>
                <w:szCs w:val="21"/>
                <w:u w:val="none"/>
                <w:lang w:eastAsia="el-GR"/>
              </w:rPr>
              <w:t xml:space="preserve">                       </w:t>
            </w:r>
          </w:p>
          <w:p w:rsidR="00CD0442" w:rsidRPr="00285FC4" w:rsidRDefault="00107B4A" w:rsidP="00CD0442">
            <w:pPr>
              <w:rPr>
                <w:rFonts w:ascii="Calibri" w:hAnsi="Calibri" w:cs="Arial"/>
                <w:b/>
                <w:bCs/>
                <w:i w:val="0"/>
                <w:color w:val="auto"/>
                <w:sz w:val="21"/>
                <w:szCs w:val="21"/>
                <w:u w:val="none"/>
                <w:lang w:eastAsia="el-GR"/>
              </w:rPr>
            </w:pPr>
            <w:r w:rsidRPr="004F2150">
              <w:rPr>
                <w:rFonts w:ascii="Calibri" w:hAnsi="Calibri" w:cs="Arial"/>
                <w:b/>
                <w:bCs/>
                <w:i w:val="0"/>
                <w:color w:val="auto"/>
                <w:sz w:val="21"/>
                <w:szCs w:val="21"/>
                <w:u w:val="none"/>
                <w:lang w:eastAsia="el-GR"/>
              </w:rPr>
              <w:t xml:space="preserve">                        </w:t>
            </w:r>
            <w:r w:rsidR="00CD0442" w:rsidRPr="004F2150">
              <w:rPr>
                <w:rFonts w:ascii="Calibri" w:hAnsi="Calibri" w:cs="Arial"/>
                <w:b/>
                <w:bCs/>
                <w:i w:val="0"/>
                <w:color w:val="auto"/>
                <w:sz w:val="21"/>
                <w:szCs w:val="21"/>
                <w:u w:val="none"/>
                <w:lang w:eastAsia="el-GR"/>
              </w:rPr>
              <w:t xml:space="preserve">  </w:t>
            </w:r>
            <w:r w:rsidR="00CD0442" w:rsidRPr="00152143">
              <w:rPr>
                <w:rFonts w:ascii="Calibri" w:hAnsi="Calibri" w:cs="Arial"/>
                <w:b/>
                <w:bCs/>
                <w:i w:val="0"/>
                <w:color w:val="auto"/>
                <w:sz w:val="21"/>
                <w:szCs w:val="21"/>
                <w:u w:val="none"/>
                <w:lang w:val="en-US" w:eastAsia="el-GR"/>
              </w:rPr>
              <w:t>M</w:t>
            </w:r>
            <w:proofErr w:type="spellStart"/>
            <w:r w:rsidR="00BC1F4C">
              <w:rPr>
                <w:rFonts w:ascii="Calibri" w:hAnsi="Calibri" w:cs="Arial"/>
                <w:b/>
                <w:bCs/>
                <w:i w:val="0"/>
                <w:color w:val="auto"/>
                <w:sz w:val="21"/>
                <w:szCs w:val="21"/>
                <w:u w:val="none"/>
                <w:lang w:eastAsia="el-GR"/>
              </w:rPr>
              <w:t>αρούσι</w:t>
            </w:r>
            <w:proofErr w:type="spellEnd"/>
            <w:r w:rsidR="00BC1F4C">
              <w:rPr>
                <w:rFonts w:ascii="Calibri" w:hAnsi="Calibri" w:cs="Arial"/>
                <w:b/>
                <w:bCs/>
                <w:i w:val="0"/>
                <w:color w:val="auto"/>
                <w:sz w:val="21"/>
                <w:szCs w:val="21"/>
                <w:u w:val="none"/>
                <w:lang w:eastAsia="el-GR"/>
              </w:rPr>
              <w:t>,</w:t>
            </w:r>
            <w:r w:rsidR="00E207E3" w:rsidRPr="00E207E3">
              <w:rPr>
                <w:rFonts w:ascii="Calibri" w:hAnsi="Calibri" w:cs="Arial"/>
                <w:b/>
                <w:bCs/>
                <w:i w:val="0"/>
                <w:color w:val="auto"/>
                <w:sz w:val="21"/>
                <w:szCs w:val="21"/>
                <w:u w:val="none"/>
                <w:lang w:eastAsia="el-GR"/>
              </w:rPr>
              <w:t xml:space="preserve">  </w:t>
            </w:r>
            <w:r w:rsidR="00C001C3">
              <w:rPr>
                <w:rFonts w:ascii="Calibri" w:hAnsi="Calibri" w:cs="Arial"/>
                <w:b/>
                <w:bCs/>
                <w:i w:val="0"/>
                <w:color w:val="auto"/>
                <w:sz w:val="21"/>
                <w:szCs w:val="21"/>
                <w:u w:val="none"/>
                <w:lang w:eastAsia="el-GR"/>
              </w:rPr>
              <w:t>18-04-2024</w:t>
            </w:r>
          </w:p>
          <w:p w:rsidR="00107B4A" w:rsidRDefault="00CD0442" w:rsidP="00107B4A">
            <w:pPr>
              <w:tabs>
                <w:tab w:val="center" w:pos="2422"/>
              </w:tabs>
              <w:rPr>
                <w:rFonts w:ascii="Calibri" w:hAnsi="Calibri" w:cs="Arial"/>
                <w:b/>
                <w:bCs/>
                <w:i w:val="0"/>
                <w:color w:val="auto"/>
                <w:sz w:val="21"/>
                <w:szCs w:val="21"/>
                <w:u w:val="none"/>
                <w:lang w:eastAsia="el-GR"/>
              </w:rPr>
            </w:pPr>
            <w:r w:rsidRPr="00152143">
              <w:rPr>
                <w:rFonts w:ascii="Calibri" w:hAnsi="Calibri" w:cs="Arial"/>
                <w:b/>
                <w:bCs/>
                <w:i w:val="0"/>
                <w:color w:val="auto"/>
                <w:sz w:val="21"/>
                <w:szCs w:val="21"/>
                <w:u w:val="none"/>
                <w:lang w:eastAsia="el-GR"/>
              </w:rPr>
              <w:t xml:space="preserve">    </w:t>
            </w:r>
            <w:r>
              <w:rPr>
                <w:rFonts w:ascii="Calibri" w:hAnsi="Calibri" w:cs="Arial"/>
                <w:b/>
                <w:bCs/>
                <w:i w:val="0"/>
                <w:color w:val="auto"/>
                <w:sz w:val="21"/>
                <w:szCs w:val="21"/>
                <w:u w:val="none"/>
                <w:lang w:eastAsia="el-GR"/>
              </w:rPr>
              <w:t xml:space="preserve">                    </w:t>
            </w:r>
          </w:p>
          <w:p w:rsidR="00CD0442" w:rsidRPr="00107B4A" w:rsidRDefault="00107B4A" w:rsidP="00CD0442">
            <w:pPr>
              <w:rPr>
                <w:rFonts w:ascii="Calibri" w:hAnsi="Calibri" w:cs="Arial"/>
                <w:b/>
                <w:bCs/>
                <w:i w:val="0"/>
                <w:color w:val="auto"/>
                <w:sz w:val="21"/>
                <w:szCs w:val="21"/>
                <w:u w:val="none"/>
                <w:lang w:eastAsia="el-GR"/>
              </w:rPr>
            </w:pPr>
            <w:r>
              <w:rPr>
                <w:rFonts w:ascii="Calibri" w:hAnsi="Calibri" w:cs="Arial"/>
                <w:b/>
                <w:bCs/>
                <w:i w:val="0"/>
                <w:color w:val="auto"/>
                <w:sz w:val="21"/>
                <w:szCs w:val="21"/>
                <w:u w:val="none"/>
                <w:lang w:eastAsia="el-GR"/>
              </w:rPr>
              <w:t xml:space="preserve">                         </w:t>
            </w:r>
            <w:r w:rsidR="00CD0442">
              <w:rPr>
                <w:rFonts w:ascii="Calibri" w:hAnsi="Calibri" w:cs="Arial"/>
                <w:b/>
                <w:bCs/>
                <w:i w:val="0"/>
                <w:color w:val="auto"/>
                <w:sz w:val="21"/>
                <w:szCs w:val="21"/>
                <w:u w:val="none"/>
                <w:lang w:eastAsia="el-GR"/>
              </w:rPr>
              <w:t xml:space="preserve"> </w:t>
            </w:r>
            <w:r w:rsidR="00A86E34">
              <w:rPr>
                <w:rFonts w:ascii="Calibri" w:hAnsi="Calibri" w:cs="Arial"/>
                <w:b/>
                <w:bCs/>
                <w:i w:val="0"/>
                <w:color w:val="auto"/>
                <w:sz w:val="21"/>
                <w:szCs w:val="21"/>
                <w:u w:val="none"/>
                <w:lang w:eastAsia="el-GR"/>
              </w:rPr>
              <w:t xml:space="preserve">Αρ. </w:t>
            </w:r>
            <w:proofErr w:type="spellStart"/>
            <w:r w:rsidR="00A86E34">
              <w:rPr>
                <w:rFonts w:ascii="Calibri" w:hAnsi="Calibri" w:cs="Arial"/>
                <w:b/>
                <w:bCs/>
                <w:i w:val="0"/>
                <w:color w:val="auto"/>
                <w:sz w:val="21"/>
                <w:szCs w:val="21"/>
                <w:u w:val="none"/>
                <w:lang w:eastAsia="el-GR"/>
              </w:rPr>
              <w:t>Πρωτ</w:t>
            </w:r>
            <w:proofErr w:type="spellEnd"/>
            <w:r w:rsidR="00A86E34">
              <w:rPr>
                <w:rFonts w:ascii="Calibri" w:hAnsi="Calibri" w:cs="Arial"/>
                <w:b/>
                <w:bCs/>
                <w:i w:val="0"/>
                <w:color w:val="auto"/>
                <w:sz w:val="21"/>
                <w:szCs w:val="21"/>
                <w:u w:val="none"/>
                <w:lang w:eastAsia="el-GR"/>
              </w:rPr>
              <w:t>.:</w:t>
            </w:r>
            <w:r w:rsidR="00CD0442" w:rsidRPr="00152143">
              <w:rPr>
                <w:rFonts w:ascii="Calibri" w:hAnsi="Calibri" w:cs="Arial"/>
                <w:b/>
                <w:bCs/>
                <w:i w:val="0"/>
                <w:color w:val="auto"/>
                <w:sz w:val="21"/>
                <w:szCs w:val="21"/>
                <w:u w:val="none"/>
                <w:lang w:eastAsia="el-GR"/>
              </w:rPr>
              <w:t xml:space="preserve"> </w:t>
            </w:r>
            <w:r w:rsidR="00BD5D7D">
              <w:rPr>
                <w:rFonts w:ascii="Calibri" w:hAnsi="Calibri" w:cs="Arial"/>
                <w:b/>
                <w:bCs/>
                <w:i w:val="0"/>
                <w:color w:val="auto"/>
                <w:sz w:val="21"/>
                <w:szCs w:val="21"/>
                <w:u w:val="none"/>
                <w:lang w:eastAsia="el-GR"/>
              </w:rPr>
              <w:t xml:space="preserve"> 1912</w:t>
            </w:r>
          </w:p>
          <w:p w:rsidR="002201FC" w:rsidRPr="00152143" w:rsidRDefault="002201FC" w:rsidP="00E643BA">
            <w:pPr>
              <w:rPr>
                <w:rFonts w:ascii="Calibri" w:hAnsi="Calibri" w:cs="Arial"/>
                <w:b/>
                <w:bCs/>
                <w:i w:val="0"/>
                <w:color w:val="auto"/>
                <w:sz w:val="21"/>
                <w:szCs w:val="21"/>
                <w:u w:val="none"/>
                <w:lang w:eastAsia="el-GR"/>
              </w:rPr>
            </w:pPr>
          </w:p>
          <w:p w:rsidR="002201FC" w:rsidRPr="00152143" w:rsidRDefault="002201FC" w:rsidP="00E643BA">
            <w:pPr>
              <w:rPr>
                <w:rFonts w:ascii="Calibri" w:hAnsi="Calibri" w:cs="Arial"/>
                <w:b/>
                <w:bCs/>
                <w:i w:val="0"/>
                <w:color w:val="auto"/>
                <w:sz w:val="21"/>
                <w:szCs w:val="21"/>
                <w:u w:val="none"/>
                <w:lang w:eastAsia="el-GR"/>
              </w:rPr>
            </w:pPr>
            <w:r w:rsidRPr="00152143">
              <w:rPr>
                <w:rFonts w:ascii="Calibri" w:hAnsi="Calibri" w:cs="Arial"/>
                <w:b/>
                <w:bCs/>
                <w:i w:val="0"/>
                <w:color w:val="auto"/>
                <w:sz w:val="21"/>
                <w:szCs w:val="21"/>
                <w:u w:val="none"/>
                <w:lang w:eastAsia="el-GR"/>
              </w:rPr>
              <w:t xml:space="preserve">                              </w:t>
            </w:r>
          </w:p>
          <w:p w:rsidR="002201FC" w:rsidRPr="00152143" w:rsidRDefault="002201FC" w:rsidP="00E643BA">
            <w:pPr>
              <w:rPr>
                <w:rFonts w:ascii="Calibri" w:hAnsi="Calibri" w:cs="Arial"/>
                <w:b/>
                <w:bCs/>
                <w:i w:val="0"/>
                <w:color w:val="auto"/>
                <w:sz w:val="21"/>
                <w:szCs w:val="21"/>
                <w:u w:val="none"/>
                <w:lang w:eastAsia="el-GR"/>
              </w:rPr>
            </w:pPr>
            <w:r w:rsidRPr="00152143">
              <w:rPr>
                <w:rFonts w:ascii="Calibri" w:hAnsi="Calibri" w:cs="Arial"/>
                <w:b/>
                <w:bCs/>
                <w:i w:val="0"/>
                <w:color w:val="auto"/>
                <w:sz w:val="21"/>
                <w:szCs w:val="21"/>
                <w:u w:val="none"/>
                <w:lang w:eastAsia="el-GR"/>
              </w:rPr>
              <w:t xml:space="preserve">  </w:t>
            </w:r>
          </w:p>
          <w:p w:rsidR="002201FC" w:rsidRPr="00152143" w:rsidRDefault="002201FC" w:rsidP="00E643BA">
            <w:pPr>
              <w:rPr>
                <w:rFonts w:ascii="Calibri" w:hAnsi="Calibri" w:cs="Arial"/>
                <w:b/>
                <w:bCs/>
                <w:i w:val="0"/>
                <w:color w:val="auto"/>
                <w:sz w:val="21"/>
                <w:szCs w:val="21"/>
                <w:u w:val="none"/>
                <w:lang w:eastAsia="el-GR"/>
              </w:rPr>
            </w:pPr>
          </w:p>
          <w:p w:rsidR="00590A2A" w:rsidRPr="00152143" w:rsidRDefault="00590A2A" w:rsidP="00E643BA">
            <w:pPr>
              <w:rPr>
                <w:rFonts w:ascii="Calibri" w:hAnsi="Calibri" w:cs="Arial"/>
                <w:b/>
                <w:bCs/>
                <w:i w:val="0"/>
                <w:color w:val="auto"/>
                <w:sz w:val="21"/>
                <w:szCs w:val="21"/>
                <w:u w:val="none"/>
                <w:lang w:eastAsia="el-GR"/>
              </w:rPr>
            </w:pPr>
          </w:p>
          <w:p w:rsidR="002201FC" w:rsidRPr="00152143" w:rsidRDefault="002201FC" w:rsidP="00E643BA">
            <w:pPr>
              <w:rPr>
                <w:rFonts w:ascii="Calibri" w:hAnsi="Calibri" w:cs="Arial"/>
                <w:b/>
                <w:bCs/>
                <w:i w:val="0"/>
                <w:color w:val="auto"/>
                <w:sz w:val="21"/>
                <w:szCs w:val="21"/>
                <w:u w:val="none"/>
                <w:lang w:eastAsia="el-GR"/>
              </w:rPr>
            </w:pPr>
          </w:p>
          <w:p w:rsidR="002201FC" w:rsidRPr="00152143" w:rsidRDefault="00590A2A" w:rsidP="00E643BA">
            <w:pPr>
              <w:ind w:left="249" w:right="178"/>
              <w:jc w:val="center"/>
              <w:rPr>
                <w:rFonts w:ascii="Calibri" w:hAnsi="Calibri" w:cs="Arial"/>
                <w:b/>
                <w:bCs/>
                <w:i w:val="0"/>
                <w:color w:val="auto"/>
                <w:sz w:val="21"/>
                <w:szCs w:val="21"/>
                <w:u w:val="none"/>
                <w:lang w:eastAsia="el-GR"/>
              </w:rPr>
            </w:pPr>
            <w:r>
              <w:rPr>
                <w:rFonts w:ascii="Calibri" w:hAnsi="Calibri" w:cs="Arial"/>
                <w:b/>
                <w:bCs/>
                <w:i w:val="0"/>
                <w:color w:val="auto"/>
                <w:sz w:val="22"/>
                <w:szCs w:val="22"/>
                <w:u w:val="none"/>
                <w:lang w:eastAsia="el-GR"/>
              </w:rPr>
              <w:t xml:space="preserve">   </w:t>
            </w:r>
            <w:r w:rsidR="002201FC" w:rsidRPr="00152143">
              <w:rPr>
                <w:rFonts w:ascii="Calibri" w:hAnsi="Calibri" w:cs="Arial"/>
                <w:b/>
                <w:bCs/>
                <w:i w:val="0"/>
                <w:color w:val="auto"/>
                <w:sz w:val="22"/>
                <w:szCs w:val="22"/>
                <w:u w:val="none"/>
                <w:lang w:eastAsia="el-GR"/>
              </w:rPr>
              <w:t xml:space="preserve">ΠΡΟΣ: </w:t>
            </w:r>
            <w:r w:rsidR="002201FC">
              <w:rPr>
                <w:rFonts w:ascii="Calibri" w:hAnsi="Calibri" w:cs="Arial"/>
                <w:b/>
                <w:bCs/>
                <w:i w:val="0"/>
                <w:color w:val="auto"/>
                <w:sz w:val="22"/>
                <w:szCs w:val="22"/>
                <w:u w:val="none"/>
                <w:lang w:eastAsia="el-GR"/>
              </w:rPr>
              <w:t>ΠΙΝΑΚΑ ΑΠΟΔΕΚΤΩΝ</w:t>
            </w:r>
          </w:p>
          <w:p w:rsidR="002201FC" w:rsidRPr="00152143" w:rsidRDefault="002201FC" w:rsidP="00E643BA">
            <w:pPr>
              <w:rPr>
                <w:rFonts w:ascii="Calibri" w:hAnsi="Calibri" w:cs="Arial"/>
                <w:b/>
                <w:bCs/>
                <w:i w:val="0"/>
                <w:color w:val="auto"/>
                <w:sz w:val="21"/>
                <w:szCs w:val="21"/>
                <w:u w:val="none"/>
                <w:lang w:eastAsia="el-GR"/>
              </w:rPr>
            </w:pPr>
          </w:p>
          <w:p w:rsidR="002201FC" w:rsidRPr="00152143" w:rsidRDefault="002201FC" w:rsidP="00E643BA">
            <w:pPr>
              <w:rPr>
                <w:rFonts w:ascii="Calibri" w:hAnsi="Calibri" w:cs="Arial"/>
                <w:b/>
                <w:bCs/>
                <w:i w:val="0"/>
                <w:color w:val="auto"/>
                <w:sz w:val="21"/>
                <w:szCs w:val="21"/>
                <w:u w:val="none"/>
                <w:lang w:eastAsia="el-GR"/>
              </w:rPr>
            </w:pPr>
          </w:p>
          <w:p w:rsidR="002201FC" w:rsidRPr="00152143" w:rsidRDefault="002201FC" w:rsidP="00E643BA">
            <w:pPr>
              <w:ind w:left="249" w:right="178"/>
              <w:jc w:val="center"/>
              <w:rPr>
                <w:rFonts w:ascii="Calibri" w:hAnsi="Calibri" w:cs="Arial"/>
                <w:b/>
                <w:bCs/>
                <w:i w:val="0"/>
                <w:color w:val="auto"/>
                <w:sz w:val="22"/>
                <w:szCs w:val="22"/>
                <w:u w:val="none"/>
                <w:lang w:eastAsia="el-GR"/>
              </w:rPr>
            </w:pPr>
            <w:r w:rsidRPr="00152143">
              <w:rPr>
                <w:rFonts w:ascii="Calibri" w:hAnsi="Calibri" w:cs="Arial"/>
                <w:b/>
                <w:bCs/>
                <w:i w:val="0"/>
                <w:color w:val="auto"/>
                <w:sz w:val="22"/>
                <w:szCs w:val="22"/>
                <w:u w:val="none"/>
                <w:lang w:eastAsia="el-GR"/>
              </w:rPr>
              <w:t xml:space="preserve">     </w:t>
            </w:r>
          </w:p>
          <w:p w:rsidR="002201FC" w:rsidRPr="00152143" w:rsidRDefault="002201FC" w:rsidP="00E643BA">
            <w:pPr>
              <w:ind w:left="249" w:right="178"/>
              <w:rPr>
                <w:rFonts w:ascii="Calibri" w:hAnsi="Calibri" w:cs="Arial"/>
                <w:b/>
                <w:bCs/>
                <w:i w:val="0"/>
                <w:color w:val="auto"/>
                <w:szCs w:val="20"/>
                <w:u w:val="none"/>
                <w:lang w:eastAsia="el-GR"/>
              </w:rPr>
            </w:pPr>
            <w:r w:rsidRPr="00152143">
              <w:rPr>
                <w:rFonts w:ascii="Calibri" w:hAnsi="Calibri" w:cs="Tahoma"/>
                <w:b/>
                <w:i w:val="0"/>
                <w:color w:val="auto"/>
                <w:szCs w:val="20"/>
                <w:u w:val="none"/>
              </w:rPr>
              <w:t xml:space="preserve"> </w:t>
            </w:r>
          </w:p>
        </w:tc>
      </w:tr>
    </w:tbl>
    <w:p w:rsidR="00A743DD" w:rsidRPr="00F7215E" w:rsidRDefault="000528C1" w:rsidP="004F2150">
      <w:pPr>
        <w:pStyle w:val="Default"/>
        <w:spacing w:line="276" w:lineRule="auto"/>
        <w:jc w:val="both"/>
        <w:rPr>
          <w:rFonts w:asciiTheme="minorHAnsi" w:hAnsiTheme="minorHAnsi" w:cstheme="minorHAnsi"/>
          <w:b/>
          <w:color w:val="auto"/>
          <w:sz w:val="22"/>
          <w:szCs w:val="22"/>
        </w:rPr>
      </w:pPr>
      <w:r>
        <w:rPr>
          <w:rFonts w:ascii="Calibri" w:hAnsi="Calibri" w:cs="Calibri"/>
          <w:b/>
          <w:color w:val="auto"/>
          <w:sz w:val="22"/>
          <w:szCs w:val="22"/>
        </w:rPr>
        <w:t>ΘΕΜΑ</w:t>
      </w:r>
      <w:r w:rsidRPr="00F7215E">
        <w:rPr>
          <w:rFonts w:ascii="Calibri" w:hAnsi="Calibri" w:cs="Calibri"/>
          <w:b/>
          <w:color w:val="auto"/>
          <w:sz w:val="22"/>
          <w:szCs w:val="22"/>
        </w:rPr>
        <w:t xml:space="preserve">: </w:t>
      </w:r>
      <w:r w:rsidR="005E5AF7" w:rsidRPr="00F7215E">
        <w:rPr>
          <w:rFonts w:ascii="Calibri" w:hAnsi="Calibri" w:cs="Calibri"/>
          <w:b/>
          <w:color w:val="auto"/>
          <w:sz w:val="22"/>
          <w:szCs w:val="22"/>
        </w:rPr>
        <w:t xml:space="preserve">«Πρόσκληση υποβολής προσφοράς </w:t>
      </w:r>
      <w:r w:rsidR="00F07BCF" w:rsidRPr="00F7215E">
        <w:rPr>
          <w:rFonts w:asciiTheme="minorHAnsi" w:hAnsiTheme="minorHAnsi" w:cstheme="minorHAnsi"/>
          <w:b/>
          <w:color w:val="auto"/>
          <w:sz w:val="22"/>
          <w:szCs w:val="22"/>
        </w:rPr>
        <w:t>για την απευθείας ανάθεση</w:t>
      </w:r>
      <w:r w:rsidR="001B3B92">
        <w:rPr>
          <w:rFonts w:asciiTheme="minorHAnsi" w:hAnsiTheme="minorHAnsi" w:cstheme="minorHAnsi"/>
          <w:b/>
          <w:color w:val="auto"/>
          <w:sz w:val="22"/>
          <w:szCs w:val="22"/>
        </w:rPr>
        <w:t xml:space="preserve"> </w:t>
      </w:r>
      <w:r w:rsidR="00804ECE">
        <w:rPr>
          <w:rFonts w:asciiTheme="minorHAnsi" w:hAnsiTheme="minorHAnsi" w:cstheme="minorHAnsi"/>
          <w:b/>
          <w:color w:val="auto"/>
          <w:sz w:val="22"/>
          <w:szCs w:val="22"/>
        </w:rPr>
        <w:t xml:space="preserve">(άρθρο 118 </w:t>
      </w:r>
      <w:r w:rsidR="00F0635F" w:rsidRPr="00F0635F">
        <w:rPr>
          <w:rFonts w:ascii="Calibri" w:hAnsi="Calibri" w:cs="Calibri"/>
          <w:b/>
          <w:bCs/>
          <w:color w:val="auto"/>
          <w:sz w:val="22"/>
          <w:szCs w:val="22"/>
          <w:lang w:eastAsia="en-US" w:bidi="he-IL"/>
        </w:rPr>
        <w:t>του</w:t>
      </w:r>
      <w:r w:rsidR="00804ECE">
        <w:rPr>
          <w:rFonts w:ascii="Calibri" w:hAnsi="Calibri" w:cs="Calibri"/>
          <w:b/>
          <w:bCs/>
          <w:color w:val="auto"/>
          <w:sz w:val="22"/>
          <w:szCs w:val="22"/>
          <w:lang w:eastAsia="en-US" w:bidi="he-IL"/>
        </w:rPr>
        <w:t xml:space="preserve"> ν. 4412/2016) </w:t>
      </w:r>
      <w:r w:rsidR="00F0635F" w:rsidRPr="00F0635F">
        <w:rPr>
          <w:rFonts w:ascii="Calibri" w:hAnsi="Calibri" w:cs="Calibri"/>
          <w:b/>
          <w:bCs/>
          <w:color w:val="auto"/>
          <w:sz w:val="22"/>
          <w:szCs w:val="22"/>
          <w:lang w:eastAsia="en-US" w:bidi="he-IL"/>
        </w:rPr>
        <w:t xml:space="preserve"> </w:t>
      </w:r>
      <w:r w:rsidR="00804ECE">
        <w:rPr>
          <w:rFonts w:ascii="Calibri" w:hAnsi="Calibri" w:cs="Calibri"/>
          <w:b/>
          <w:bCs/>
          <w:color w:val="auto"/>
          <w:sz w:val="22"/>
          <w:szCs w:val="22"/>
          <w:lang w:eastAsia="en-US" w:bidi="he-IL"/>
        </w:rPr>
        <w:t xml:space="preserve">του </w:t>
      </w:r>
      <w:r w:rsidR="00F0635F" w:rsidRPr="00F0635F">
        <w:rPr>
          <w:rFonts w:ascii="Calibri" w:hAnsi="Calibri" w:cs="Calibri"/>
          <w:b/>
          <w:bCs/>
          <w:color w:val="auto"/>
          <w:sz w:val="22"/>
          <w:szCs w:val="22"/>
          <w:lang w:eastAsia="en-US" w:bidi="he-IL"/>
        </w:rPr>
        <w:t xml:space="preserve">Υποέργου </w:t>
      </w:r>
      <w:r w:rsidR="004F2150" w:rsidRPr="004F2150">
        <w:rPr>
          <w:rFonts w:ascii="Calibri" w:hAnsi="Calibri" w:cs="Calibri"/>
          <w:b/>
          <w:bCs/>
          <w:color w:val="auto"/>
          <w:sz w:val="22"/>
          <w:szCs w:val="22"/>
          <w:lang w:eastAsia="en-US" w:bidi="he-IL"/>
        </w:rPr>
        <w:t>2</w:t>
      </w:r>
      <w:r w:rsidR="00F0635F" w:rsidRPr="00F0635F">
        <w:rPr>
          <w:rFonts w:ascii="Calibri" w:hAnsi="Calibri" w:cs="Calibri"/>
          <w:b/>
          <w:bCs/>
          <w:color w:val="auto"/>
          <w:sz w:val="22"/>
          <w:szCs w:val="22"/>
          <w:lang w:eastAsia="en-US" w:bidi="he-IL"/>
        </w:rPr>
        <w:t>: «</w:t>
      </w:r>
      <w:r w:rsidR="004F2150" w:rsidRPr="004F2150">
        <w:rPr>
          <w:rFonts w:ascii="Calibri" w:hAnsi="Calibri" w:cs="Calibri"/>
          <w:b/>
          <w:bCs/>
          <w:color w:val="auto"/>
          <w:sz w:val="22"/>
          <w:szCs w:val="22"/>
          <w:lang w:eastAsia="en-US" w:bidi="he-IL"/>
        </w:rPr>
        <w:t>Εξωστρέφεια ψηφιακών δράσεων Πρωτοβάθμιας και Δευτεροβάθμιας Εκπαίδευσης</w:t>
      </w:r>
      <w:r w:rsidR="00F0635F" w:rsidRPr="00F0635F">
        <w:rPr>
          <w:rFonts w:ascii="Calibri" w:hAnsi="Calibri" w:cs="Calibri"/>
          <w:b/>
          <w:bCs/>
          <w:color w:val="auto"/>
          <w:sz w:val="22"/>
          <w:szCs w:val="22"/>
          <w:lang w:eastAsia="en-US" w:bidi="he-IL"/>
        </w:rPr>
        <w:t xml:space="preserve">» </w:t>
      </w:r>
      <w:r w:rsidR="00500C8C">
        <w:rPr>
          <w:rFonts w:ascii="Calibri" w:hAnsi="Calibri" w:cs="Calibri"/>
          <w:b/>
          <w:bCs/>
          <w:color w:val="auto"/>
          <w:sz w:val="22"/>
          <w:szCs w:val="22"/>
          <w:lang w:eastAsia="en-US" w:bidi="he-IL"/>
        </w:rPr>
        <w:t xml:space="preserve">στο πλαίσιο του Υποέργου </w:t>
      </w:r>
      <w:r w:rsidR="004F2150" w:rsidRPr="004F2150">
        <w:rPr>
          <w:rFonts w:ascii="Calibri" w:hAnsi="Calibri" w:cs="Calibri"/>
          <w:b/>
          <w:bCs/>
          <w:color w:val="auto"/>
          <w:sz w:val="22"/>
          <w:szCs w:val="22"/>
          <w:lang w:eastAsia="en-US" w:bidi="he-IL"/>
        </w:rPr>
        <w:t>2</w:t>
      </w:r>
      <w:r w:rsidR="00500C8C">
        <w:rPr>
          <w:rFonts w:ascii="Calibri" w:hAnsi="Calibri" w:cs="Calibri"/>
          <w:b/>
          <w:bCs/>
          <w:color w:val="auto"/>
          <w:sz w:val="22"/>
          <w:szCs w:val="22"/>
          <w:lang w:eastAsia="en-US" w:bidi="he-IL"/>
        </w:rPr>
        <w:t xml:space="preserve"> </w:t>
      </w:r>
      <w:r w:rsidR="00F0635F" w:rsidRPr="00F0635F">
        <w:rPr>
          <w:rFonts w:ascii="Calibri" w:hAnsi="Calibri" w:cs="Calibri"/>
          <w:b/>
          <w:bCs/>
          <w:color w:val="auto"/>
          <w:sz w:val="22"/>
          <w:szCs w:val="22"/>
          <w:lang w:eastAsia="en-US" w:bidi="he-IL"/>
        </w:rPr>
        <w:t xml:space="preserve">της </w:t>
      </w:r>
      <w:r w:rsidR="00F0635F" w:rsidRPr="00F0635F">
        <w:rPr>
          <w:rFonts w:ascii="Calibri" w:hAnsi="Calibri"/>
          <w:b/>
          <w:sz w:val="22"/>
          <w:szCs w:val="22"/>
          <w:lang w:eastAsia="en-US" w:bidi="he-IL"/>
        </w:rPr>
        <w:t xml:space="preserve">Πράξης με τίτλο </w:t>
      </w:r>
      <w:r w:rsidR="00F0635F" w:rsidRPr="00F0635F">
        <w:rPr>
          <w:rFonts w:ascii="Calibri" w:hAnsi="Calibri"/>
          <w:b/>
          <w:color w:val="auto"/>
          <w:sz w:val="22"/>
          <w:szCs w:val="22"/>
          <w:lang w:eastAsia="en-US" w:bidi="he-IL"/>
        </w:rPr>
        <w:t>«</w:t>
      </w:r>
      <w:r w:rsidR="004F2150" w:rsidRPr="004F2150">
        <w:rPr>
          <w:rFonts w:ascii="Calibri" w:hAnsi="Calibri"/>
          <w:b/>
          <w:color w:val="auto"/>
          <w:sz w:val="22"/>
          <w:szCs w:val="22"/>
          <w:lang w:eastAsia="en-US" w:bidi="he-IL"/>
        </w:rPr>
        <w:t>Ψηφιακός Μετασχηματισμός και Τεχνολογική Αναβάθμιση του Υπουργείου Παιδείας, Θρησκευμάτων και Αθλητισμού και λοιπές παρεμβάσεις</w:t>
      </w:r>
      <w:r w:rsidR="00F0635F" w:rsidRPr="00F0635F">
        <w:rPr>
          <w:rFonts w:ascii="Calibri" w:hAnsi="Calibri"/>
          <w:b/>
          <w:color w:val="auto"/>
          <w:sz w:val="22"/>
          <w:szCs w:val="22"/>
          <w:lang w:eastAsia="en-US" w:bidi="he-IL"/>
        </w:rPr>
        <w:t>», με κωδικό ΟΠΣ 5223574, στο Τομεακό Πρόγραμμα Ανάπτυξης του Υπουργείου Παιδείας, Θρησκευμάτων και Αθλητισμού</w:t>
      </w:r>
      <w:r w:rsidR="00500C8C">
        <w:rPr>
          <w:rFonts w:asciiTheme="minorHAnsi" w:hAnsiTheme="minorHAnsi" w:cstheme="minorHAnsi"/>
          <w:b/>
          <w:color w:val="auto"/>
          <w:sz w:val="22"/>
          <w:szCs w:val="22"/>
        </w:rPr>
        <w:t xml:space="preserve"> 2021-2025</w:t>
      </w:r>
      <w:r w:rsidR="00B3673C" w:rsidRPr="00F7215E">
        <w:rPr>
          <w:rFonts w:asciiTheme="minorHAnsi" w:hAnsiTheme="minorHAnsi" w:cstheme="minorHAnsi"/>
          <w:b/>
          <w:color w:val="auto"/>
          <w:sz w:val="22"/>
          <w:szCs w:val="22"/>
        </w:rPr>
        <w:t>»</w:t>
      </w:r>
    </w:p>
    <w:p w:rsidR="00B3673C" w:rsidRPr="00F0635F" w:rsidRDefault="00B3673C" w:rsidP="00001D4A">
      <w:pPr>
        <w:pStyle w:val="Default"/>
        <w:spacing w:line="276" w:lineRule="auto"/>
        <w:jc w:val="both"/>
        <w:rPr>
          <w:rFonts w:asciiTheme="minorHAnsi" w:hAnsiTheme="minorHAnsi" w:cstheme="minorHAnsi"/>
          <w:b/>
          <w:color w:val="auto"/>
          <w:sz w:val="22"/>
          <w:szCs w:val="22"/>
        </w:rPr>
      </w:pPr>
    </w:p>
    <w:p w:rsidR="00E542EF" w:rsidRDefault="00E542EF" w:rsidP="00500C8C">
      <w:pPr>
        <w:autoSpaceDE w:val="0"/>
        <w:autoSpaceDN w:val="0"/>
        <w:adjustRightInd w:val="0"/>
        <w:spacing w:after="120"/>
        <w:jc w:val="both"/>
        <w:rPr>
          <w:rFonts w:ascii="Calibri" w:eastAsia="Calibri" w:hAnsi="Calibri" w:cs="Calibri"/>
          <w:i w:val="0"/>
          <w:color w:val="000000"/>
          <w:sz w:val="22"/>
          <w:szCs w:val="22"/>
          <w:u w:val="none"/>
          <w:lang w:eastAsia="el-GR"/>
        </w:rPr>
      </w:pPr>
      <w:r w:rsidRPr="00F7215E">
        <w:rPr>
          <w:rFonts w:ascii="Calibri" w:eastAsia="Calibri" w:hAnsi="Calibri" w:cs="Calibri"/>
          <w:i w:val="0"/>
          <w:color w:val="000000"/>
          <w:sz w:val="22"/>
          <w:szCs w:val="22"/>
          <w:u w:val="none"/>
          <w:lang w:eastAsia="el-GR"/>
        </w:rPr>
        <w:t xml:space="preserve">Έχοντας υπόψη : </w:t>
      </w:r>
    </w:p>
    <w:p w:rsidR="00F23A16" w:rsidRPr="008D5B8A" w:rsidRDefault="00E542EF" w:rsidP="00517674">
      <w:pPr>
        <w:pStyle w:val="ab"/>
        <w:numPr>
          <w:ilvl w:val="0"/>
          <w:numId w:val="3"/>
        </w:numPr>
        <w:autoSpaceDE w:val="0"/>
        <w:autoSpaceDN w:val="0"/>
        <w:adjustRightInd w:val="0"/>
        <w:spacing w:after="0" w:line="240" w:lineRule="auto"/>
        <w:ind w:left="426" w:hanging="210"/>
        <w:contextualSpacing w:val="0"/>
        <w:jc w:val="both"/>
        <w:rPr>
          <w:rFonts w:cs="Tahoma"/>
          <w:snapToGrid w:val="0"/>
        </w:rPr>
      </w:pPr>
      <w:r w:rsidRPr="00F7215E">
        <w:rPr>
          <w:rFonts w:cs="Calibri"/>
          <w:i/>
          <w:color w:val="000000"/>
          <w:lang w:eastAsia="el-GR"/>
        </w:rPr>
        <w:t xml:space="preserve"> </w:t>
      </w:r>
      <w:r w:rsidR="00500C8C">
        <w:rPr>
          <w:rFonts w:cs="Tahoma"/>
          <w:snapToGrid w:val="0"/>
        </w:rPr>
        <w:t>Το ν</w:t>
      </w:r>
      <w:r w:rsidR="00F23A16" w:rsidRPr="00F54F15">
        <w:rPr>
          <w:rFonts w:cs="Tahoma"/>
          <w:snapToGrid w:val="0"/>
        </w:rPr>
        <w:t>.</w:t>
      </w:r>
      <w:r w:rsidR="00500C8C">
        <w:rPr>
          <w:rFonts w:cs="Tahoma"/>
          <w:snapToGrid w:val="0"/>
        </w:rPr>
        <w:t xml:space="preserve"> </w:t>
      </w:r>
      <w:r w:rsidR="00F23A16" w:rsidRPr="00F54F15">
        <w:rPr>
          <w:rFonts w:cs="Tahoma"/>
          <w:snapToGrid w:val="0"/>
        </w:rPr>
        <w:t>4412/2016 (</w:t>
      </w:r>
      <w:r w:rsidR="00500C8C" w:rsidRPr="00F54F15">
        <w:rPr>
          <w:rFonts w:cs="Tahoma"/>
          <w:snapToGrid w:val="0"/>
        </w:rPr>
        <w:t>Α</w:t>
      </w:r>
      <w:r w:rsidR="00500C8C">
        <w:rPr>
          <w:rFonts w:cs="Tahoma"/>
          <w:snapToGrid w:val="0"/>
        </w:rPr>
        <w:t>΄147</w:t>
      </w:r>
      <w:r w:rsidR="00F23A16" w:rsidRPr="00F54F15">
        <w:rPr>
          <w:rFonts w:cs="Tahoma"/>
          <w:snapToGrid w:val="0"/>
        </w:rPr>
        <w:t xml:space="preserve">) «Δημόσιες Συμβάσεις Έργων, </w:t>
      </w:r>
      <w:r w:rsidR="00F23A16" w:rsidRPr="0066132E">
        <w:rPr>
          <w:rFonts w:cs="Tahoma"/>
          <w:snapToGrid w:val="0"/>
        </w:rPr>
        <w:t xml:space="preserve">Προμηθειών και Υπηρεσιών (προσαρμογή στις </w:t>
      </w:r>
      <w:r w:rsidR="00F23A16" w:rsidRPr="008D5B8A">
        <w:rPr>
          <w:rFonts w:cs="Tahoma"/>
          <w:snapToGrid w:val="0"/>
        </w:rPr>
        <w:t>Οδηγίες 2014/24/ΕΕ και 2014/25/ΕΕ). ) όπως τροποποιήθηκε και ισχύει,</w:t>
      </w:r>
    </w:p>
    <w:p w:rsidR="00BB13B6" w:rsidRPr="008D5B8A" w:rsidRDefault="00500C8C" w:rsidP="00517674">
      <w:pPr>
        <w:pStyle w:val="ab"/>
        <w:numPr>
          <w:ilvl w:val="0"/>
          <w:numId w:val="3"/>
        </w:numPr>
        <w:autoSpaceDE w:val="0"/>
        <w:autoSpaceDN w:val="0"/>
        <w:adjustRightInd w:val="0"/>
        <w:spacing w:after="0" w:line="240" w:lineRule="auto"/>
        <w:ind w:left="426" w:hanging="210"/>
        <w:contextualSpacing w:val="0"/>
        <w:jc w:val="both"/>
        <w:rPr>
          <w:rFonts w:cs="Tahoma"/>
          <w:snapToGrid w:val="0"/>
        </w:rPr>
      </w:pPr>
      <w:r w:rsidRPr="008D5B8A">
        <w:rPr>
          <w:rFonts w:cs="Calibri"/>
          <w:bCs/>
          <w:color w:val="00000A"/>
          <w:kern w:val="2"/>
          <w:shd w:val="clear" w:color="auto" w:fill="FFFFFF"/>
          <w:lang w:eastAsia="zh-CN"/>
        </w:rPr>
        <w:t>Τον ν</w:t>
      </w:r>
      <w:r w:rsidR="00BB13B6" w:rsidRPr="008D5B8A">
        <w:rPr>
          <w:rFonts w:cs="Calibri"/>
          <w:bCs/>
          <w:color w:val="00000A"/>
          <w:kern w:val="2"/>
          <w:shd w:val="clear" w:color="auto" w:fill="FFFFFF"/>
          <w:lang w:eastAsia="zh-CN"/>
        </w:rPr>
        <w:t xml:space="preserve">. 4270/2014 (Α' 143) «Αρχές δημοσιονομικής </w:t>
      </w:r>
      <w:r w:rsidR="00BB13B6" w:rsidRPr="008D5B8A">
        <w:rPr>
          <w:rFonts w:cs="Tahoma"/>
          <w:snapToGrid w:val="0"/>
        </w:rPr>
        <w:t>διαχείρισης</w:t>
      </w:r>
      <w:r w:rsidR="00BB13B6" w:rsidRPr="008D5B8A">
        <w:rPr>
          <w:rFonts w:cs="Calibri"/>
          <w:bCs/>
          <w:color w:val="00000A"/>
          <w:kern w:val="2"/>
          <w:shd w:val="clear" w:color="auto" w:fill="FFFFFF"/>
          <w:lang w:eastAsia="zh-CN"/>
        </w:rPr>
        <w:t xml:space="preserve"> και εποπτείας (ενσωμάτωση της  Οδηγίας 2011/85/ΕΕ) – δημόσιο λογιστικό και άλλες διατάξεις»,</w:t>
      </w:r>
      <w:r w:rsidR="00BB13B6" w:rsidRPr="008D5B8A">
        <w:rPr>
          <w:rFonts w:cs="Calibri"/>
          <w:color w:val="000000"/>
          <w:lang w:eastAsia="el-GR"/>
        </w:rPr>
        <w:t xml:space="preserve"> όπως ισχύει</w:t>
      </w:r>
    </w:p>
    <w:p w:rsidR="007424B3" w:rsidRPr="007424B3" w:rsidRDefault="00500C8C" w:rsidP="00517674">
      <w:pPr>
        <w:pStyle w:val="ab"/>
        <w:numPr>
          <w:ilvl w:val="0"/>
          <w:numId w:val="3"/>
        </w:numPr>
        <w:autoSpaceDE w:val="0"/>
        <w:autoSpaceDN w:val="0"/>
        <w:adjustRightInd w:val="0"/>
        <w:spacing w:after="0" w:line="240" w:lineRule="auto"/>
        <w:ind w:left="426" w:hanging="210"/>
        <w:contextualSpacing w:val="0"/>
        <w:jc w:val="both"/>
        <w:rPr>
          <w:rFonts w:cs="Tahoma"/>
          <w:snapToGrid w:val="0"/>
        </w:rPr>
      </w:pPr>
      <w:r w:rsidRPr="007424B3">
        <w:rPr>
          <w:rFonts w:cs="Tahoma"/>
          <w:snapToGrid w:val="0"/>
        </w:rPr>
        <w:t>Το</w:t>
      </w:r>
      <w:r w:rsidR="00F23A16" w:rsidRPr="007424B3">
        <w:rPr>
          <w:rFonts w:cs="Tahoma"/>
          <w:snapToGrid w:val="0"/>
        </w:rPr>
        <w:t xml:space="preserve"> </w:t>
      </w:r>
      <w:r w:rsidRPr="007424B3">
        <w:rPr>
          <w:rFonts w:cs="Tahoma"/>
          <w:snapToGrid w:val="0"/>
        </w:rPr>
        <w:t>ν</w:t>
      </w:r>
      <w:r w:rsidR="00F23A16" w:rsidRPr="007424B3">
        <w:rPr>
          <w:rFonts w:cs="Tahoma"/>
          <w:snapToGrid w:val="0"/>
        </w:rPr>
        <w:t>.</w:t>
      </w:r>
      <w:r w:rsidRPr="007424B3">
        <w:rPr>
          <w:rFonts w:cs="Tahoma"/>
          <w:snapToGrid w:val="0"/>
        </w:rPr>
        <w:t xml:space="preserve"> 4635/2019</w:t>
      </w:r>
      <w:r w:rsidR="00F23A16" w:rsidRPr="007424B3">
        <w:rPr>
          <w:rFonts w:cs="Tahoma"/>
          <w:snapToGrid w:val="0"/>
        </w:rPr>
        <w:t xml:space="preserve"> (</w:t>
      </w:r>
      <w:r w:rsidRPr="007424B3">
        <w:rPr>
          <w:rFonts w:cs="Tahoma"/>
          <w:snapToGrid w:val="0"/>
        </w:rPr>
        <w:t>Α΄</w:t>
      </w:r>
      <w:r w:rsidRPr="007424B3">
        <w:rPr>
          <w:rFonts w:cs="Calibri"/>
          <w:bCs/>
          <w:color w:val="00000A"/>
          <w:kern w:val="2"/>
          <w:shd w:val="clear" w:color="auto" w:fill="FFFFFF"/>
          <w:lang w:eastAsia="zh-CN"/>
        </w:rPr>
        <w:t>167</w:t>
      </w:r>
      <w:r w:rsidR="00F23A16" w:rsidRPr="007424B3">
        <w:rPr>
          <w:rFonts w:cs="Tahoma"/>
          <w:snapToGrid w:val="0"/>
        </w:rPr>
        <w:t xml:space="preserve">) </w:t>
      </w:r>
      <w:r w:rsidRPr="007424B3">
        <w:rPr>
          <w:rFonts w:cs="Tahoma"/>
          <w:snapToGrid w:val="0"/>
        </w:rPr>
        <w:t xml:space="preserve">«Επενδύω στην Ελλάδα και άλλες διατάξεις» και ιδιαιτέρως </w:t>
      </w:r>
      <w:r w:rsidR="007424B3" w:rsidRPr="007424B3">
        <w:rPr>
          <w:rFonts w:cs="Tahoma"/>
          <w:snapToGrid w:val="0"/>
        </w:rPr>
        <w:t>το Μέρος ΙΗ: Εθνικό Πρόγραμμα Ανάπτυξης (άρθρα 118 έως και 141)</w:t>
      </w:r>
    </w:p>
    <w:p w:rsidR="00F23A16" w:rsidRPr="008D5B8A" w:rsidRDefault="00500C8C" w:rsidP="00517674">
      <w:pPr>
        <w:pStyle w:val="ab"/>
        <w:numPr>
          <w:ilvl w:val="0"/>
          <w:numId w:val="3"/>
        </w:numPr>
        <w:autoSpaceDE w:val="0"/>
        <w:autoSpaceDN w:val="0"/>
        <w:adjustRightInd w:val="0"/>
        <w:spacing w:after="0" w:line="240" w:lineRule="auto"/>
        <w:ind w:left="426" w:hanging="210"/>
        <w:contextualSpacing w:val="0"/>
        <w:jc w:val="both"/>
        <w:rPr>
          <w:rFonts w:cs="Tahoma"/>
          <w:snapToGrid w:val="0"/>
        </w:rPr>
      </w:pPr>
      <w:r w:rsidRPr="008D5B8A">
        <w:t>Το ν</w:t>
      </w:r>
      <w:r w:rsidR="00F23A16" w:rsidRPr="008D5B8A">
        <w:t>. 4727/2020 (</w:t>
      </w:r>
      <w:r w:rsidR="00F23A16" w:rsidRPr="008D5B8A">
        <w:rPr>
          <w:rFonts w:cs="Tahoma"/>
          <w:snapToGrid w:val="0"/>
        </w:rPr>
        <w:t>Α’</w:t>
      </w:r>
      <w:r w:rsidR="00F23A16" w:rsidRPr="008D5B8A">
        <w:t xml:space="preserve">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F23A16" w:rsidRPr="008D5B8A" w:rsidRDefault="00F23A16" w:rsidP="00517674">
      <w:pPr>
        <w:pStyle w:val="ab"/>
        <w:numPr>
          <w:ilvl w:val="0"/>
          <w:numId w:val="3"/>
        </w:numPr>
        <w:autoSpaceDE w:val="0"/>
        <w:autoSpaceDN w:val="0"/>
        <w:adjustRightInd w:val="0"/>
        <w:spacing w:after="0" w:line="240" w:lineRule="auto"/>
        <w:ind w:left="426" w:hanging="210"/>
        <w:contextualSpacing w:val="0"/>
        <w:jc w:val="both"/>
      </w:pPr>
      <w:r w:rsidRPr="008D5B8A">
        <w:rPr>
          <w:rFonts w:cs="Tahoma"/>
          <w:snapToGrid w:val="0"/>
        </w:rPr>
        <w:t xml:space="preserve">Το </w:t>
      </w:r>
      <w:r w:rsidRPr="008D5B8A">
        <w:t xml:space="preserve">Π.Δ. 77/2023 </w:t>
      </w:r>
      <w:r w:rsidRPr="008D5B8A">
        <w:rPr>
          <w:rFonts w:cs="Tahoma"/>
          <w:snapToGrid w:val="0"/>
        </w:rPr>
        <w:t>(ΦΕΚ 130/Α/27.06.2023) «</w:t>
      </w:r>
      <w:r w:rsidRPr="008D5B8A">
        <w:t>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w:t>
      </w:r>
    </w:p>
    <w:p w:rsidR="00517674" w:rsidRPr="00517674" w:rsidRDefault="00517674" w:rsidP="00517674">
      <w:pPr>
        <w:pStyle w:val="ab"/>
        <w:numPr>
          <w:ilvl w:val="0"/>
          <w:numId w:val="3"/>
        </w:numPr>
        <w:spacing w:line="240" w:lineRule="auto"/>
        <w:ind w:left="426" w:hanging="210"/>
        <w:jc w:val="both"/>
      </w:pPr>
      <w:r>
        <w:rPr>
          <w:lang w:val="en-US"/>
        </w:rPr>
        <w:t>T</w:t>
      </w:r>
      <w:r w:rsidRPr="00517674">
        <w:t xml:space="preserve">ην υπ’ </w:t>
      </w:r>
      <w:proofErr w:type="spellStart"/>
      <w:r w:rsidRPr="00517674">
        <w:t>αριθμ.πρωτ</w:t>
      </w:r>
      <w:proofErr w:type="spellEnd"/>
      <w:r w:rsidRPr="00517674">
        <w:t xml:space="preserve">. 1614/Υ1/8-1-2020 Υ.Α. (ΦΕΚ 8/Β’/10-01-2020) περί μεταβιβάσεως δικαιώματος υπογραφής «Με εντολή Υπουργού» και «Με εντολή Υφυπουργού» στους Γενικούς Γραμματείς, στους Προϊσταμένους των Γενικών Διευθύνσεων, </w:t>
      </w:r>
      <w:proofErr w:type="spellStart"/>
      <w:r w:rsidRPr="00517674">
        <w:t>Διευθύνσεων,</w:t>
      </w:r>
      <w:proofErr w:type="spellEnd"/>
      <w:r w:rsidRPr="00517674">
        <w:t xml:space="preserve"> Αυτοτελών Διευθύνσεων, Τμημάτων και Αυτοτελών Τμημάτων του Υπουργείου Παιδείας και Θρησκευμάτων, καθώς και ορισμός κυρίων </w:t>
      </w:r>
      <w:proofErr w:type="spellStart"/>
      <w:r w:rsidRPr="00517674">
        <w:t>διατακτών</w:t>
      </w:r>
      <w:proofErr w:type="spellEnd"/>
      <w:r w:rsidRPr="00517674">
        <w:t xml:space="preserve"> του Υπουργείου Παιδείας και Θρησκευμάτων, </w:t>
      </w:r>
    </w:p>
    <w:p w:rsidR="00517674" w:rsidRPr="00517674" w:rsidRDefault="00517674" w:rsidP="00517674">
      <w:pPr>
        <w:pStyle w:val="ab"/>
        <w:numPr>
          <w:ilvl w:val="0"/>
          <w:numId w:val="3"/>
        </w:numPr>
        <w:autoSpaceDE w:val="0"/>
        <w:autoSpaceDN w:val="0"/>
        <w:adjustRightInd w:val="0"/>
        <w:spacing w:after="0" w:line="240" w:lineRule="auto"/>
        <w:ind w:left="426" w:hanging="210"/>
        <w:contextualSpacing w:val="0"/>
        <w:jc w:val="both"/>
      </w:pPr>
      <w:r w:rsidRPr="00517674">
        <w:t>Τη</w:t>
      </w:r>
      <w:r>
        <w:t>ν με αριθ. 2729</w:t>
      </w:r>
      <w:r w:rsidRPr="00517674">
        <w:t>/12-01-2023 (ΑΔΑ : 944Δ46ΜΤΛΡ-ΙΟΟ) κοινή απόφαση του Υπουργού και Υφυπουργού Ανάπτυξης και Επενδύσεων «Τοποθέτηση προϊσταμένου στην Επιτελική Δομή ΕΣΠΑ Υπουργείου Παιδείας και Θρησκευμάτων»,</w:t>
      </w:r>
    </w:p>
    <w:p w:rsidR="007424B3" w:rsidRPr="00517674" w:rsidRDefault="007424B3" w:rsidP="00517674">
      <w:pPr>
        <w:pStyle w:val="ab"/>
        <w:numPr>
          <w:ilvl w:val="0"/>
          <w:numId w:val="3"/>
        </w:numPr>
        <w:autoSpaceDE w:val="0"/>
        <w:autoSpaceDN w:val="0"/>
        <w:adjustRightInd w:val="0"/>
        <w:spacing w:after="0" w:line="240" w:lineRule="auto"/>
        <w:ind w:left="426" w:hanging="210"/>
        <w:contextualSpacing w:val="0"/>
        <w:jc w:val="both"/>
        <w:rPr>
          <w:rFonts w:cs="Tahoma"/>
          <w:snapToGrid w:val="0"/>
        </w:rPr>
      </w:pPr>
      <w:r w:rsidRPr="00517674">
        <w:rPr>
          <w:rFonts w:cs="Tahoma"/>
          <w:snapToGrid w:val="0"/>
        </w:rPr>
        <w:t xml:space="preserve">Την Πράξη του Υπουργικού Συμβουλίου με αρ. 38/31.08.2020 (Α΄174) «Έγκριση και προσδιορισμός των πόρων υλοποίησης του Εθνικού Προγράμματος Ανάπτυξης (Ε.Π.Α.) για την προγραμματική περίοδο 2021-2025» </w:t>
      </w:r>
    </w:p>
    <w:p w:rsidR="0066132E" w:rsidRPr="00517674" w:rsidRDefault="0046755F" w:rsidP="00517674">
      <w:pPr>
        <w:pStyle w:val="ab"/>
        <w:numPr>
          <w:ilvl w:val="0"/>
          <w:numId w:val="3"/>
        </w:numPr>
        <w:autoSpaceDE w:val="0"/>
        <w:autoSpaceDN w:val="0"/>
        <w:adjustRightInd w:val="0"/>
        <w:spacing w:after="0" w:line="240" w:lineRule="auto"/>
        <w:ind w:left="426" w:hanging="210"/>
        <w:contextualSpacing w:val="0"/>
        <w:jc w:val="both"/>
        <w:rPr>
          <w:rFonts w:cs="Tahoma"/>
          <w:snapToGrid w:val="0"/>
        </w:rPr>
      </w:pPr>
      <w:r w:rsidRPr="00517674">
        <w:rPr>
          <w:rFonts w:cs="Tahoma"/>
          <w:snapToGrid w:val="0"/>
        </w:rPr>
        <w:t xml:space="preserve">Την με Αριθ. </w:t>
      </w:r>
      <w:r w:rsidR="008D5B8A" w:rsidRPr="008D5B8A">
        <w:rPr>
          <w:rFonts w:cs="Tahoma"/>
          <w:snapToGrid w:val="0"/>
        </w:rPr>
        <w:t>73746/01.07.2021 (Β΄3304) ΥΑ «Έγκριση του Τομεακού Προγράμματος Ανάπτυξης του Υπουργείου Παιδείας και Θρησκευμάτων»</w:t>
      </w:r>
      <w:r w:rsidRPr="00517674">
        <w:rPr>
          <w:rFonts w:cs="Tahoma"/>
          <w:snapToGrid w:val="0"/>
        </w:rPr>
        <w:t xml:space="preserve"> </w:t>
      </w:r>
    </w:p>
    <w:p w:rsidR="00AC0352" w:rsidRDefault="0066132E" w:rsidP="00517674">
      <w:pPr>
        <w:pStyle w:val="ab"/>
        <w:numPr>
          <w:ilvl w:val="0"/>
          <w:numId w:val="3"/>
        </w:numPr>
        <w:autoSpaceDE w:val="0"/>
        <w:autoSpaceDN w:val="0"/>
        <w:adjustRightInd w:val="0"/>
        <w:spacing w:after="0" w:line="240" w:lineRule="auto"/>
        <w:ind w:left="426" w:hanging="210"/>
        <w:contextualSpacing w:val="0"/>
        <w:jc w:val="both"/>
        <w:rPr>
          <w:rFonts w:cs="Tahoma"/>
          <w:snapToGrid w:val="0"/>
        </w:rPr>
      </w:pPr>
      <w:r w:rsidRPr="00517674">
        <w:rPr>
          <w:rFonts w:cs="Tahoma"/>
          <w:snapToGrid w:val="0"/>
        </w:rPr>
        <w:lastRenderedPageBreak/>
        <w:t>Την υπ’ αρ. 120702/</w:t>
      </w:r>
      <w:r w:rsidR="008D5B8A" w:rsidRPr="00517674">
        <w:rPr>
          <w:rFonts w:cs="Tahoma"/>
          <w:snapToGrid w:val="0"/>
        </w:rPr>
        <w:t>13.12.20</w:t>
      </w:r>
      <w:r w:rsidRPr="00517674">
        <w:rPr>
          <w:rFonts w:cs="Tahoma"/>
          <w:snapToGrid w:val="0"/>
        </w:rPr>
        <w:t>22 (Β΄6330) ΚΥΑ «Αναδιάρθρωση της Επιτελικής Δομής ΕΣΠΑ Υπουργείου Παιδείας και Θρησκευμάτων και κατάργηση της υπό στοιχεία 47903/ΕΥΘΥ 495/2016 (Β’ 1406) κοινής υπουργικής απόφασης»</w:t>
      </w:r>
    </w:p>
    <w:p w:rsidR="00674B83" w:rsidRPr="00517674" w:rsidRDefault="00674B83" w:rsidP="00674B83">
      <w:pPr>
        <w:pStyle w:val="ab"/>
        <w:numPr>
          <w:ilvl w:val="0"/>
          <w:numId w:val="3"/>
        </w:numPr>
        <w:autoSpaceDE w:val="0"/>
        <w:autoSpaceDN w:val="0"/>
        <w:adjustRightInd w:val="0"/>
        <w:spacing w:after="0" w:line="240" w:lineRule="auto"/>
        <w:contextualSpacing w:val="0"/>
        <w:jc w:val="both"/>
        <w:rPr>
          <w:rFonts w:cs="Tahoma"/>
          <w:snapToGrid w:val="0"/>
        </w:rPr>
      </w:pPr>
      <w:r>
        <w:rPr>
          <w:rFonts w:cs="Tahoma"/>
          <w:snapToGrid w:val="0"/>
        </w:rPr>
        <w:t xml:space="preserve">Την Κατευθυντήρια Οδηγία 25 της ΕΑΔΗΣΥ (αρ. </w:t>
      </w:r>
      <w:proofErr w:type="spellStart"/>
      <w:r>
        <w:rPr>
          <w:rFonts w:cs="Tahoma"/>
          <w:snapToGrid w:val="0"/>
        </w:rPr>
        <w:t>πρωτ</w:t>
      </w:r>
      <w:proofErr w:type="spellEnd"/>
      <w:r>
        <w:rPr>
          <w:rFonts w:cs="Tahoma"/>
          <w:snapToGrid w:val="0"/>
        </w:rPr>
        <w:t xml:space="preserve">. 4577/ 28.08.2020 ΑΔΑ: </w:t>
      </w:r>
      <w:r w:rsidRPr="00674B83">
        <w:rPr>
          <w:rFonts w:cs="Tahoma"/>
          <w:snapToGrid w:val="0"/>
        </w:rPr>
        <w:t>ΩΔΣΙΟΞΤΒ-92Ω</w:t>
      </w:r>
      <w:r>
        <w:rPr>
          <w:rFonts w:cs="Tahoma"/>
          <w:snapToGrid w:val="0"/>
        </w:rPr>
        <w:t>) με θέμα «</w:t>
      </w:r>
      <w:r w:rsidRPr="00674B83">
        <w:rPr>
          <w:rFonts w:cs="Tahoma"/>
          <w:snapToGrid w:val="0"/>
        </w:rPr>
        <w:t>Ζητήματα υπολογισμού της εκτιμώμενης αξίας σύμβασης σε περίπτωση υποδιαίρεσής της σε τμήματα. Εφαρμογή της παρέκκλισης του άρθρου 6 παρ. 10 ν. 4412/2016</w:t>
      </w:r>
      <w:r>
        <w:rPr>
          <w:rFonts w:cs="Tahoma"/>
          <w:snapToGrid w:val="0"/>
        </w:rPr>
        <w:t>»</w:t>
      </w:r>
    </w:p>
    <w:p w:rsidR="00AC0352" w:rsidRPr="00517674" w:rsidRDefault="00AC0352" w:rsidP="00517674">
      <w:pPr>
        <w:pStyle w:val="ab"/>
        <w:numPr>
          <w:ilvl w:val="0"/>
          <w:numId w:val="3"/>
        </w:numPr>
        <w:autoSpaceDE w:val="0"/>
        <w:autoSpaceDN w:val="0"/>
        <w:adjustRightInd w:val="0"/>
        <w:spacing w:after="0" w:line="240" w:lineRule="auto"/>
        <w:ind w:left="426" w:hanging="210"/>
        <w:contextualSpacing w:val="0"/>
        <w:jc w:val="both"/>
        <w:rPr>
          <w:rFonts w:cs="Tahoma"/>
          <w:snapToGrid w:val="0"/>
        </w:rPr>
      </w:pPr>
      <w:r w:rsidRPr="00517674">
        <w:rPr>
          <w:rFonts w:cs="Tahoma"/>
          <w:snapToGrid w:val="0"/>
        </w:rPr>
        <w:t xml:space="preserve">Την με αρ. </w:t>
      </w:r>
      <w:proofErr w:type="spellStart"/>
      <w:r w:rsidRPr="00517674">
        <w:rPr>
          <w:rFonts w:cs="Tahoma"/>
          <w:snapToGrid w:val="0"/>
        </w:rPr>
        <w:t>πρωτ</w:t>
      </w:r>
      <w:proofErr w:type="spellEnd"/>
      <w:r w:rsidRPr="00517674">
        <w:rPr>
          <w:rFonts w:cs="Tahoma"/>
          <w:snapToGrid w:val="0"/>
        </w:rPr>
        <w:t xml:space="preserve">. </w:t>
      </w:r>
      <w:r w:rsidR="00FC2DE9" w:rsidRPr="00517674">
        <w:rPr>
          <w:rFonts w:cs="Tahoma"/>
          <w:snapToGrid w:val="0"/>
        </w:rPr>
        <w:t>37858/Β9/Φ33/283/11.04.2024</w:t>
      </w:r>
      <w:r w:rsidRPr="00517674">
        <w:rPr>
          <w:rFonts w:cs="Tahoma"/>
          <w:snapToGrid w:val="0"/>
        </w:rPr>
        <w:t xml:space="preserve"> (ΑΔΑ: </w:t>
      </w:r>
      <w:r w:rsidR="00FC2DE9" w:rsidRPr="00517674">
        <w:rPr>
          <w:rFonts w:cs="Tahoma"/>
          <w:snapToGrid w:val="0"/>
        </w:rPr>
        <w:t>9Κ0946ΝΚΠΔ-ΝΛΟ</w:t>
      </w:r>
      <w:r w:rsidRPr="00517674">
        <w:rPr>
          <w:rFonts w:cs="Tahoma"/>
          <w:snapToGrid w:val="0"/>
        </w:rPr>
        <w:t>) Απόφαση για την Ένταξη της Πράξης με τίτλο «Ψηφιακός Μετασχηματισμός και Τεχνολογική Αναβάθμιση του Υ.ΠΑΙ.Θ.Α.</w:t>
      </w:r>
      <w:r w:rsidR="00AE50BF" w:rsidRPr="00517674">
        <w:rPr>
          <w:rFonts w:cs="Tahoma"/>
          <w:snapToGrid w:val="0"/>
        </w:rPr>
        <w:t xml:space="preserve"> και λοιπές παρεμβάσεις</w:t>
      </w:r>
      <w:r w:rsidRPr="00517674">
        <w:rPr>
          <w:rFonts w:cs="Tahoma"/>
          <w:snapToGrid w:val="0"/>
        </w:rPr>
        <w:t>», με κωδικό ΟΠΣ 5223574, στο Τομεακό Πρόγραμμα Ανάπτυξης του Υπουργείου Παιδείας, Θρησκευμάτων και Αθλητισμού</w:t>
      </w:r>
      <w:r w:rsidR="007424B3" w:rsidRPr="00517674">
        <w:rPr>
          <w:rFonts w:cs="Tahoma"/>
          <w:snapToGrid w:val="0"/>
        </w:rPr>
        <w:t xml:space="preserve"> «ΤΠΑ ΥΠΑΙΘΑ – ΤΟΜΕΩΝ ΠΑΙΔΕΙΑΣ ΘΡΗΣΚΕΥΜΑΤΩΝ ΚΑΙ ΑΘΛΗΤΙΣΜΟΥ 2021-2025»</w:t>
      </w:r>
      <w:r w:rsidRPr="00517674">
        <w:rPr>
          <w:rFonts w:cs="Tahoma"/>
          <w:snapToGrid w:val="0"/>
        </w:rPr>
        <w:t>, και το ισχύον Τεχνικό Δελτίο Πράξης</w:t>
      </w:r>
    </w:p>
    <w:p w:rsidR="006F53A1" w:rsidRPr="00517674" w:rsidRDefault="0046755F" w:rsidP="00517674">
      <w:pPr>
        <w:pStyle w:val="ab"/>
        <w:numPr>
          <w:ilvl w:val="0"/>
          <w:numId w:val="3"/>
        </w:numPr>
        <w:autoSpaceDE w:val="0"/>
        <w:autoSpaceDN w:val="0"/>
        <w:adjustRightInd w:val="0"/>
        <w:spacing w:after="0" w:line="240" w:lineRule="auto"/>
        <w:ind w:left="426" w:hanging="210"/>
        <w:contextualSpacing w:val="0"/>
        <w:jc w:val="both"/>
        <w:rPr>
          <w:rFonts w:cs="Tahoma"/>
          <w:snapToGrid w:val="0"/>
        </w:rPr>
      </w:pPr>
      <w:r w:rsidRPr="00517674">
        <w:rPr>
          <w:rFonts w:cs="Tahoma"/>
          <w:snapToGrid w:val="0"/>
        </w:rPr>
        <w:t xml:space="preserve">Το με αριθμ. </w:t>
      </w:r>
      <w:r w:rsidR="004F2150" w:rsidRPr="00517674">
        <w:rPr>
          <w:rFonts w:cs="Tahoma"/>
          <w:snapToGrid w:val="0"/>
        </w:rPr>
        <w:t xml:space="preserve">96/11-04-2024 </w:t>
      </w:r>
      <w:r w:rsidRPr="00517674">
        <w:rPr>
          <w:rFonts w:cs="Tahoma"/>
          <w:snapToGrid w:val="0"/>
        </w:rPr>
        <w:t>Υπηρεσιακό Σημείωμα της</w:t>
      </w:r>
      <w:r w:rsidR="004F2150" w:rsidRPr="00517674">
        <w:rPr>
          <w:rFonts w:cs="Tahoma"/>
          <w:snapToGrid w:val="0"/>
        </w:rPr>
        <w:t xml:space="preserve"> μονάδας Β3 της</w:t>
      </w:r>
      <w:r w:rsidRPr="00517674">
        <w:rPr>
          <w:rFonts w:cs="Tahoma"/>
          <w:snapToGrid w:val="0"/>
        </w:rPr>
        <w:t xml:space="preserve"> ΕΔ ΕΣΠΑ ΥΠΑΙΘΑ</w:t>
      </w:r>
      <w:r w:rsidR="004F2150" w:rsidRPr="00517674">
        <w:rPr>
          <w:rFonts w:cs="Tahoma"/>
          <w:snapToGrid w:val="0"/>
        </w:rPr>
        <w:t>,</w:t>
      </w:r>
    </w:p>
    <w:p w:rsidR="00B87C52" w:rsidRPr="00517674" w:rsidRDefault="000828F5" w:rsidP="00517674">
      <w:pPr>
        <w:pStyle w:val="ab"/>
        <w:numPr>
          <w:ilvl w:val="0"/>
          <w:numId w:val="3"/>
        </w:numPr>
        <w:autoSpaceDE w:val="0"/>
        <w:autoSpaceDN w:val="0"/>
        <w:adjustRightInd w:val="0"/>
        <w:spacing w:after="0" w:line="240" w:lineRule="auto"/>
        <w:ind w:left="426" w:hanging="210"/>
        <w:contextualSpacing w:val="0"/>
        <w:jc w:val="both"/>
        <w:rPr>
          <w:rFonts w:cs="Tahoma"/>
          <w:snapToGrid w:val="0"/>
        </w:rPr>
      </w:pPr>
      <w:r w:rsidRPr="00517674">
        <w:rPr>
          <w:rFonts w:cs="Tahoma"/>
          <w:snapToGrid w:val="0"/>
        </w:rPr>
        <w:t xml:space="preserve">Το γεγονός </w:t>
      </w:r>
      <w:r w:rsidR="00494676" w:rsidRPr="00517674">
        <w:rPr>
          <w:rFonts w:cs="Tahoma"/>
          <w:snapToGrid w:val="0"/>
        </w:rPr>
        <w:t>ότι η δαπάνη θα καλυφθεί  από την Σ.Α</w:t>
      </w:r>
      <w:r w:rsidRPr="00517674">
        <w:rPr>
          <w:rFonts w:cs="Tahoma"/>
          <w:snapToGrid w:val="0"/>
        </w:rPr>
        <w:t xml:space="preserve">. </w:t>
      </w:r>
      <w:r w:rsidR="00AE50BF" w:rsidRPr="00517674">
        <w:rPr>
          <w:rFonts w:cs="Tahoma"/>
          <w:snapToGrid w:val="0"/>
        </w:rPr>
        <w:t>ΝΑ346 και συγκεκριμένα από τον Κωδικό 2024ΝΑ34600020</w:t>
      </w:r>
      <w:r w:rsidR="00B87C52" w:rsidRPr="00517674">
        <w:rPr>
          <w:rFonts w:cs="Tahoma"/>
          <w:snapToGrid w:val="0"/>
        </w:rPr>
        <w:t xml:space="preserve">, </w:t>
      </w:r>
      <w:r w:rsidR="00AE50BF" w:rsidRPr="00517674">
        <w:rPr>
          <w:rFonts w:cs="Tahoma"/>
          <w:snapToGrid w:val="0"/>
        </w:rPr>
        <w:t>από τον οποίο χρηματοδοτείται η Πράξη</w:t>
      </w:r>
      <w:r w:rsidR="00B87C52" w:rsidRPr="00517674">
        <w:rPr>
          <w:rFonts w:cs="Tahoma"/>
          <w:snapToGrid w:val="0"/>
        </w:rPr>
        <w:t xml:space="preserve"> «</w:t>
      </w:r>
      <w:r w:rsidR="00AC0352" w:rsidRPr="00517674">
        <w:rPr>
          <w:rFonts w:cs="Tahoma"/>
          <w:snapToGrid w:val="0"/>
        </w:rPr>
        <w:t>Ψηφιακός Μετασχηματισμός και Τεχνολογική Αναβάθμιση του Υ.ΠΑΙ.Θ.Α.</w:t>
      </w:r>
      <w:r w:rsidR="00AE50BF" w:rsidRPr="00517674">
        <w:rPr>
          <w:rFonts w:cs="Tahoma"/>
          <w:snapToGrid w:val="0"/>
        </w:rPr>
        <w:t xml:space="preserve"> και λοιπές παρεμβάσεις</w:t>
      </w:r>
      <w:r w:rsidR="00B87C52" w:rsidRPr="00517674">
        <w:rPr>
          <w:rFonts w:cs="Tahoma"/>
          <w:snapToGrid w:val="0"/>
        </w:rPr>
        <w:t xml:space="preserve">» με Κωδικό ΟΠΣ </w:t>
      </w:r>
      <w:r w:rsidR="00AC0352" w:rsidRPr="00517674">
        <w:rPr>
          <w:rFonts w:cs="Tahoma"/>
          <w:snapToGrid w:val="0"/>
        </w:rPr>
        <w:t xml:space="preserve">5223574 του </w:t>
      </w:r>
      <w:r w:rsidR="007424B3" w:rsidRPr="00517674">
        <w:rPr>
          <w:rFonts w:cs="Tahoma"/>
          <w:snapToGrid w:val="0"/>
        </w:rPr>
        <w:t>«ΤΠΑ ΥΠΑΙΘΑ – ΤΟΜΕΩΝ ΠΑΙΔΕΙΑΣ ΘΡΗΣΚΕΥΜΑΤΩΝ ΚΑΙ ΑΘΛΗΤΙΣΜΟΥ 2021-2025»</w:t>
      </w:r>
    </w:p>
    <w:p w:rsidR="00A743DD" w:rsidRDefault="00A743DD" w:rsidP="00517674">
      <w:pPr>
        <w:pStyle w:val="ab"/>
        <w:autoSpaceDE w:val="0"/>
        <w:autoSpaceDN w:val="0"/>
        <w:adjustRightInd w:val="0"/>
        <w:spacing w:after="0" w:line="240" w:lineRule="auto"/>
        <w:ind w:left="426"/>
        <w:contextualSpacing w:val="0"/>
        <w:jc w:val="both"/>
        <w:rPr>
          <w:rFonts w:cs="Tahoma"/>
          <w:snapToGrid w:val="0"/>
        </w:rPr>
      </w:pPr>
    </w:p>
    <w:p w:rsidR="00517674" w:rsidRPr="00517674" w:rsidRDefault="00517674" w:rsidP="00517674">
      <w:pPr>
        <w:pStyle w:val="ab"/>
        <w:autoSpaceDE w:val="0"/>
        <w:autoSpaceDN w:val="0"/>
        <w:adjustRightInd w:val="0"/>
        <w:spacing w:after="0" w:line="240" w:lineRule="auto"/>
        <w:ind w:left="426"/>
        <w:contextualSpacing w:val="0"/>
        <w:jc w:val="both"/>
        <w:rPr>
          <w:rFonts w:cs="Tahoma"/>
          <w:snapToGrid w:val="0"/>
        </w:rPr>
      </w:pPr>
    </w:p>
    <w:p w:rsidR="001B3B92" w:rsidRPr="00C071C8" w:rsidRDefault="00C14323" w:rsidP="00B600EA">
      <w:pPr>
        <w:autoSpaceDE w:val="0"/>
        <w:autoSpaceDN w:val="0"/>
        <w:adjustRightInd w:val="0"/>
        <w:spacing w:line="276" w:lineRule="auto"/>
        <w:jc w:val="both"/>
        <w:rPr>
          <w:rFonts w:ascii="Calibri" w:hAnsi="Calibri" w:cs="Calibri"/>
          <w:b/>
          <w:bCs/>
          <w:i w:val="0"/>
          <w:color w:val="auto"/>
          <w:sz w:val="22"/>
          <w:szCs w:val="22"/>
          <w:u w:val="none"/>
          <w:lang w:eastAsia="el-GR"/>
        </w:rPr>
      </w:pPr>
      <w:r w:rsidRPr="001B3B92">
        <w:rPr>
          <w:rFonts w:ascii="Calibri" w:hAnsi="Calibri" w:cs="Calibri"/>
          <w:b/>
          <w:bCs/>
          <w:i w:val="0"/>
          <w:color w:val="auto"/>
          <w:sz w:val="22"/>
          <w:szCs w:val="22"/>
          <w:u w:val="none"/>
          <w:lang w:eastAsia="el-GR"/>
        </w:rPr>
        <w:t>Προσκαλείστε</w:t>
      </w:r>
      <w:r w:rsidR="000528C1" w:rsidRPr="001B3B92">
        <w:rPr>
          <w:rFonts w:ascii="Calibri" w:hAnsi="Calibri" w:cs="Calibri"/>
          <w:b/>
          <w:bCs/>
          <w:i w:val="0"/>
          <w:color w:val="auto"/>
          <w:sz w:val="22"/>
          <w:szCs w:val="22"/>
          <w:u w:val="none"/>
          <w:lang w:eastAsia="el-GR"/>
        </w:rPr>
        <w:t xml:space="preserve"> να </w:t>
      </w:r>
      <w:r w:rsidRPr="001B3B92">
        <w:rPr>
          <w:rFonts w:ascii="Calibri" w:hAnsi="Calibri" w:cs="Calibri"/>
          <w:b/>
          <w:bCs/>
          <w:i w:val="0"/>
          <w:color w:val="auto"/>
          <w:sz w:val="22"/>
          <w:szCs w:val="22"/>
          <w:u w:val="none"/>
          <w:lang w:eastAsia="el-GR"/>
        </w:rPr>
        <w:t>υποβάλλετε</w:t>
      </w:r>
      <w:r w:rsidR="008B34D2" w:rsidRPr="001B3B92">
        <w:rPr>
          <w:rFonts w:ascii="Calibri" w:hAnsi="Calibri" w:cs="Calibri"/>
          <w:b/>
          <w:bCs/>
          <w:i w:val="0"/>
          <w:color w:val="auto"/>
          <w:sz w:val="22"/>
          <w:szCs w:val="22"/>
          <w:u w:val="none"/>
          <w:lang w:eastAsia="el-GR"/>
        </w:rPr>
        <w:t xml:space="preserve"> </w:t>
      </w:r>
      <w:r w:rsidR="002770FE" w:rsidRPr="001B3B92">
        <w:rPr>
          <w:rFonts w:ascii="Calibri" w:hAnsi="Calibri" w:cs="Calibri"/>
          <w:b/>
          <w:bCs/>
          <w:i w:val="0"/>
          <w:color w:val="auto"/>
          <w:sz w:val="22"/>
          <w:szCs w:val="22"/>
          <w:u w:val="none"/>
          <w:lang w:eastAsia="el-GR"/>
        </w:rPr>
        <w:t xml:space="preserve">έγγραφη </w:t>
      </w:r>
      <w:r w:rsidR="000528C1" w:rsidRPr="001B3B92">
        <w:rPr>
          <w:rFonts w:ascii="Calibri" w:hAnsi="Calibri" w:cs="Calibri"/>
          <w:b/>
          <w:bCs/>
          <w:i w:val="0"/>
          <w:color w:val="auto"/>
          <w:sz w:val="22"/>
          <w:szCs w:val="22"/>
          <w:u w:val="none"/>
          <w:lang w:eastAsia="el-GR"/>
        </w:rPr>
        <w:t>προσφορά</w:t>
      </w:r>
      <w:r w:rsidR="008B34D2" w:rsidRPr="001B3B92">
        <w:rPr>
          <w:rFonts w:ascii="Calibri" w:hAnsi="Calibri" w:cs="Calibri"/>
          <w:b/>
          <w:bCs/>
          <w:i w:val="0"/>
          <w:color w:val="auto"/>
          <w:sz w:val="22"/>
          <w:szCs w:val="22"/>
          <w:u w:val="none"/>
          <w:lang w:eastAsia="el-GR"/>
        </w:rPr>
        <w:t xml:space="preserve"> </w:t>
      </w:r>
      <w:r w:rsidR="000528C1" w:rsidRPr="001B3B92">
        <w:rPr>
          <w:rFonts w:ascii="Calibri" w:hAnsi="Calibri" w:cs="Calibri"/>
          <w:b/>
          <w:bCs/>
          <w:i w:val="0"/>
          <w:color w:val="auto"/>
          <w:sz w:val="22"/>
          <w:szCs w:val="22"/>
          <w:u w:val="none"/>
          <w:lang w:eastAsia="el-GR"/>
        </w:rPr>
        <w:t xml:space="preserve">για την </w:t>
      </w:r>
      <w:r w:rsidR="00CA549D" w:rsidRPr="001B3B92">
        <w:rPr>
          <w:rFonts w:ascii="Calibri" w:hAnsi="Calibri" w:cs="Calibri"/>
          <w:b/>
          <w:bCs/>
          <w:i w:val="0"/>
          <w:color w:val="auto"/>
          <w:sz w:val="22"/>
          <w:szCs w:val="22"/>
          <w:u w:val="none"/>
          <w:lang w:eastAsia="el-GR"/>
        </w:rPr>
        <w:t xml:space="preserve">απευθείας </w:t>
      </w:r>
      <w:r w:rsidR="000528C1" w:rsidRPr="001B3B92">
        <w:rPr>
          <w:rFonts w:ascii="Calibri" w:hAnsi="Calibri" w:cs="Calibri"/>
          <w:b/>
          <w:bCs/>
          <w:i w:val="0"/>
          <w:color w:val="auto"/>
          <w:sz w:val="22"/>
          <w:szCs w:val="22"/>
          <w:u w:val="none"/>
          <w:lang w:eastAsia="el-GR"/>
        </w:rPr>
        <w:t>ανάθεση</w:t>
      </w:r>
      <w:r w:rsidR="00AE50BF">
        <w:rPr>
          <w:rFonts w:ascii="Calibri" w:hAnsi="Calibri" w:cs="Calibri"/>
          <w:b/>
          <w:bCs/>
          <w:i w:val="0"/>
          <w:color w:val="auto"/>
          <w:sz w:val="22"/>
          <w:szCs w:val="22"/>
          <w:u w:val="none"/>
          <w:lang w:eastAsia="el-GR"/>
        </w:rPr>
        <w:t>,</w:t>
      </w:r>
      <w:r w:rsidR="000528C1" w:rsidRPr="001B3B92">
        <w:rPr>
          <w:rFonts w:ascii="Calibri" w:hAnsi="Calibri" w:cs="Calibri"/>
          <w:b/>
          <w:bCs/>
          <w:i w:val="0"/>
          <w:color w:val="auto"/>
          <w:sz w:val="22"/>
          <w:szCs w:val="22"/>
          <w:u w:val="none"/>
          <w:lang w:eastAsia="el-GR"/>
        </w:rPr>
        <w:t xml:space="preserve"> </w:t>
      </w:r>
      <w:r w:rsidR="00AE50BF">
        <w:rPr>
          <w:rFonts w:ascii="Calibri" w:hAnsi="Calibri" w:cs="Calibri"/>
          <w:b/>
          <w:bCs/>
          <w:i w:val="0"/>
          <w:color w:val="auto"/>
          <w:sz w:val="22"/>
          <w:szCs w:val="22"/>
          <w:u w:val="none"/>
          <w:lang w:eastAsia="el-GR"/>
        </w:rPr>
        <w:t xml:space="preserve">βάσει του </w:t>
      </w:r>
      <w:r w:rsidR="00804ECE" w:rsidRPr="00804ECE">
        <w:rPr>
          <w:rFonts w:ascii="Calibri" w:hAnsi="Calibri" w:cs="Calibri"/>
          <w:b/>
          <w:bCs/>
          <w:i w:val="0"/>
          <w:color w:val="auto"/>
          <w:sz w:val="22"/>
          <w:szCs w:val="22"/>
          <w:u w:val="none"/>
          <w:lang w:eastAsia="el-GR"/>
        </w:rPr>
        <w:t>άρθρο</w:t>
      </w:r>
      <w:r w:rsidR="00AE50BF">
        <w:rPr>
          <w:rFonts w:ascii="Calibri" w:hAnsi="Calibri" w:cs="Calibri"/>
          <w:b/>
          <w:bCs/>
          <w:i w:val="0"/>
          <w:color w:val="auto"/>
          <w:sz w:val="22"/>
          <w:szCs w:val="22"/>
          <w:u w:val="none"/>
          <w:lang w:eastAsia="el-GR"/>
        </w:rPr>
        <w:t>υ</w:t>
      </w:r>
      <w:r w:rsidR="00804ECE" w:rsidRPr="00804ECE">
        <w:rPr>
          <w:rFonts w:ascii="Calibri" w:hAnsi="Calibri" w:cs="Calibri"/>
          <w:b/>
          <w:bCs/>
          <w:i w:val="0"/>
          <w:color w:val="auto"/>
          <w:sz w:val="22"/>
          <w:szCs w:val="22"/>
          <w:u w:val="none"/>
          <w:lang w:eastAsia="el-GR"/>
        </w:rPr>
        <w:t xml:space="preserve"> 118 του ν. 4412/2016</w:t>
      </w:r>
      <w:r w:rsidR="00AE50BF">
        <w:rPr>
          <w:rFonts w:ascii="Calibri" w:hAnsi="Calibri" w:cs="Calibri"/>
          <w:b/>
          <w:bCs/>
          <w:i w:val="0"/>
          <w:color w:val="auto"/>
          <w:sz w:val="22"/>
          <w:szCs w:val="22"/>
          <w:u w:val="none"/>
          <w:lang w:eastAsia="el-GR"/>
        </w:rPr>
        <w:t>,</w:t>
      </w:r>
      <w:r w:rsidR="00804ECE">
        <w:rPr>
          <w:rFonts w:ascii="Calibri" w:hAnsi="Calibri" w:cs="Calibri"/>
          <w:b/>
          <w:bCs/>
          <w:i w:val="0"/>
          <w:color w:val="auto"/>
          <w:sz w:val="22"/>
          <w:szCs w:val="22"/>
          <w:u w:val="none"/>
          <w:lang w:eastAsia="el-GR"/>
        </w:rPr>
        <w:t xml:space="preserve"> </w:t>
      </w:r>
      <w:r w:rsidR="00574081">
        <w:rPr>
          <w:rFonts w:ascii="Calibri" w:hAnsi="Calibri" w:cs="Calibri"/>
          <w:b/>
          <w:bCs/>
          <w:i w:val="0"/>
          <w:color w:val="auto"/>
          <w:sz w:val="22"/>
          <w:szCs w:val="22"/>
          <w:u w:val="none"/>
          <w:lang w:eastAsia="el-GR"/>
        </w:rPr>
        <w:t xml:space="preserve">του έργου </w:t>
      </w:r>
      <w:r w:rsidR="00574081" w:rsidRPr="00574081">
        <w:rPr>
          <w:rFonts w:ascii="Calibri" w:hAnsi="Calibri" w:cs="Calibri"/>
          <w:b/>
          <w:bCs/>
          <w:i w:val="0"/>
          <w:color w:val="auto"/>
          <w:sz w:val="22"/>
          <w:szCs w:val="22"/>
          <w:u w:val="none"/>
          <w:lang w:eastAsia="el-GR"/>
        </w:rPr>
        <w:t>«</w:t>
      </w:r>
      <w:r w:rsidR="00442ADC" w:rsidRPr="00442ADC">
        <w:rPr>
          <w:rFonts w:ascii="Calibri" w:hAnsi="Calibri" w:cs="Calibri"/>
          <w:b/>
          <w:bCs/>
          <w:i w:val="0"/>
          <w:color w:val="auto"/>
          <w:sz w:val="22"/>
          <w:szCs w:val="22"/>
          <w:u w:val="none"/>
          <w:lang w:eastAsia="el-GR"/>
        </w:rPr>
        <w:t>Εξωστρέφεια ψηφιακών δράσεων Πρωτοβάθμιας και Δευτεροβάθμιας Εκπαίδευσης</w:t>
      </w:r>
      <w:r w:rsidR="00574081" w:rsidRPr="00574081">
        <w:rPr>
          <w:rFonts w:ascii="Calibri" w:hAnsi="Calibri" w:cs="Calibri"/>
          <w:b/>
          <w:bCs/>
          <w:i w:val="0"/>
          <w:color w:val="auto"/>
          <w:sz w:val="22"/>
          <w:szCs w:val="22"/>
          <w:u w:val="none"/>
          <w:lang w:eastAsia="el-GR"/>
        </w:rPr>
        <w:t xml:space="preserve">» στο πλαίσιο του Υποέργου </w:t>
      </w:r>
      <w:r w:rsidR="00442ADC">
        <w:rPr>
          <w:rFonts w:ascii="Calibri" w:hAnsi="Calibri" w:cs="Calibri"/>
          <w:b/>
          <w:bCs/>
          <w:i w:val="0"/>
          <w:color w:val="auto"/>
          <w:sz w:val="22"/>
          <w:szCs w:val="22"/>
          <w:u w:val="none"/>
          <w:lang w:eastAsia="el-GR"/>
        </w:rPr>
        <w:t>2</w:t>
      </w:r>
      <w:r w:rsidR="00574081" w:rsidRPr="00574081">
        <w:rPr>
          <w:rFonts w:ascii="Calibri" w:hAnsi="Calibri" w:cs="Calibri"/>
          <w:b/>
          <w:bCs/>
          <w:i w:val="0"/>
          <w:color w:val="auto"/>
          <w:sz w:val="22"/>
          <w:szCs w:val="22"/>
          <w:u w:val="none"/>
          <w:lang w:eastAsia="el-GR"/>
        </w:rPr>
        <w:t xml:space="preserve"> της Πράξης «Ψηφιακός Μετασχηματισμός και Τεχνολογική Αναβάθμιση του Υ.ΠΑΙ.Θ.Α.</w:t>
      </w:r>
      <w:r w:rsidR="00442ADC">
        <w:rPr>
          <w:rFonts w:ascii="Calibri" w:hAnsi="Calibri" w:cs="Calibri"/>
          <w:b/>
          <w:bCs/>
          <w:i w:val="0"/>
          <w:color w:val="auto"/>
          <w:sz w:val="22"/>
          <w:szCs w:val="22"/>
          <w:u w:val="none"/>
          <w:lang w:eastAsia="el-GR"/>
        </w:rPr>
        <w:t xml:space="preserve"> </w:t>
      </w:r>
      <w:r w:rsidR="00442ADC" w:rsidRPr="00442ADC">
        <w:rPr>
          <w:rFonts w:ascii="Calibri" w:hAnsi="Calibri" w:cs="Calibri"/>
          <w:b/>
          <w:bCs/>
          <w:i w:val="0"/>
          <w:color w:val="auto"/>
          <w:sz w:val="22"/>
          <w:szCs w:val="22"/>
          <w:u w:val="none"/>
          <w:lang w:eastAsia="el-GR"/>
        </w:rPr>
        <w:t>και λοιπές παρεμβάσεις</w:t>
      </w:r>
      <w:r w:rsidR="00574081" w:rsidRPr="00574081">
        <w:rPr>
          <w:rFonts w:ascii="Calibri" w:hAnsi="Calibri" w:cs="Calibri"/>
          <w:b/>
          <w:bCs/>
          <w:i w:val="0"/>
          <w:color w:val="auto"/>
          <w:sz w:val="22"/>
          <w:szCs w:val="22"/>
          <w:u w:val="none"/>
          <w:lang w:eastAsia="el-GR"/>
        </w:rPr>
        <w:t xml:space="preserve">», με κωδικό ΟΠΣ 5223574, στο Τομεακό Πρόγραμμα Ανάπτυξης του Υπουργείου Παιδείας, </w:t>
      </w:r>
      <w:r w:rsidR="00574081" w:rsidRPr="00C071C8">
        <w:rPr>
          <w:rFonts w:ascii="Calibri" w:hAnsi="Calibri" w:cs="Calibri"/>
          <w:b/>
          <w:bCs/>
          <w:i w:val="0"/>
          <w:color w:val="auto"/>
          <w:sz w:val="22"/>
          <w:szCs w:val="22"/>
          <w:u w:val="none"/>
          <w:lang w:eastAsia="el-GR"/>
        </w:rPr>
        <w:t>Θρησκευμάτων και Αθλητισμού 2021</w:t>
      </w:r>
      <w:r w:rsidR="00574081" w:rsidRPr="00A20948">
        <w:rPr>
          <w:rFonts w:ascii="Calibri" w:hAnsi="Calibri" w:cs="Calibri"/>
          <w:b/>
          <w:bCs/>
          <w:i w:val="0"/>
          <w:color w:val="auto"/>
          <w:sz w:val="22"/>
          <w:szCs w:val="22"/>
          <w:u w:val="none"/>
          <w:lang w:eastAsia="el-GR"/>
        </w:rPr>
        <w:t>-2025»</w:t>
      </w:r>
      <w:r w:rsidR="003D380A" w:rsidRPr="00A20948">
        <w:rPr>
          <w:rFonts w:ascii="Calibri" w:hAnsi="Calibri" w:cs="Calibri"/>
          <w:b/>
          <w:bCs/>
          <w:i w:val="0"/>
          <w:color w:val="auto"/>
          <w:sz w:val="22"/>
          <w:szCs w:val="22"/>
          <w:u w:val="none"/>
          <w:lang w:eastAsia="el-GR"/>
        </w:rPr>
        <w:t>, με προϋπολογισμό τριάντα χιλιάδες ευρώ (30.000,00 €) πλέον ΦΠΑ,</w:t>
      </w:r>
      <w:r w:rsidR="00384896" w:rsidRPr="00A20948">
        <w:rPr>
          <w:rFonts w:ascii="Calibri" w:hAnsi="Calibri" w:cs="Calibri"/>
          <w:b/>
          <w:bCs/>
          <w:i w:val="0"/>
          <w:color w:val="auto"/>
          <w:sz w:val="22"/>
          <w:szCs w:val="22"/>
          <w:u w:val="none"/>
          <w:lang w:eastAsia="el-GR"/>
        </w:rPr>
        <w:t xml:space="preserve"> και καταληκτική ημερομηνία υποβολής</w:t>
      </w:r>
      <w:r w:rsidR="00740974" w:rsidRPr="00A20948">
        <w:rPr>
          <w:rFonts w:ascii="Calibri" w:hAnsi="Calibri" w:cs="Calibri"/>
          <w:b/>
          <w:bCs/>
          <w:i w:val="0"/>
          <w:color w:val="auto"/>
          <w:sz w:val="22"/>
          <w:szCs w:val="22"/>
          <w:u w:val="none"/>
          <w:lang w:eastAsia="el-GR"/>
        </w:rPr>
        <w:t xml:space="preserve"> προσφοράς</w:t>
      </w:r>
      <w:r w:rsidR="00384896" w:rsidRPr="00A20948">
        <w:rPr>
          <w:rFonts w:ascii="Calibri" w:hAnsi="Calibri" w:cs="Calibri"/>
          <w:b/>
          <w:bCs/>
          <w:i w:val="0"/>
          <w:color w:val="auto"/>
          <w:sz w:val="22"/>
          <w:szCs w:val="22"/>
          <w:u w:val="none"/>
          <w:lang w:eastAsia="el-GR"/>
        </w:rPr>
        <w:t xml:space="preserve"> την </w:t>
      </w:r>
      <w:r w:rsidR="0076661C" w:rsidRPr="00A20948">
        <w:rPr>
          <w:rFonts w:ascii="Calibri" w:hAnsi="Calibri" w:cs="Calibri"/>
          <w:b/>
          <w:bCs/>
          <w:i w:val="0"/>
          <w:color w:val="auto"/>
          <w:sz w:val="22"/>
          <w:szCs w:val="22"/>
          <w:u w:val="none"/>
          <w:lang w:eastAsia="el-GR"/>
        </w:rPr>
        <w:t>Τετ</w:t>
      </w:r>
      <w:r w:rsidR="008751F7" w:rsidRPr="00A20948">
        <w:rPr>
          <w:rFonts w:ascii="Calibri" w:hAnsi="Calibri" w:cs="Calibri"/>
          <w:b/>
          <w:bCs/>
          <w:i w:val="0"/>
          <w:color w:val="auto"/>
          <w:sz w:val="22"/>
          <w:szCs w:val="22"/>
          <w:u w:val="none"/>
          <w:lang w:eastAsia="el-GR"/>
        </w:rPr>
        <w:t>άρτη</w:t>
      </w:r>
      <w:r w:rsidR="008751F7">
        <w:rPr>
          <w:rFonts w:ascii="Calibri" w:hAnsi="Calibri" w:cs="Calibri"/>
          <w:b/>
          <w:bCs/>
          <w:i w:val="0"/>
          <w:color w:val="auto"/>
          <w:sz w:val="22"/>
          <w:szCs w:val="22"/>
          <w:u w:val="none"/>
          <w:lang w:eastAsia="el-GR"/>
        </w:rPr>
        <w:t xml:space="preserve"> 24</w:t>
      </w:r>
      <w:r w:rsidR="00A20948">
        <w:rPr>
          <w:rFonts w:ascii="Calibri" w:hAnsi="Calibri" w:cs="Calibri"/>
          <w:b/>
          <w:bCs/>
          <w:i w:val="0"/>
          <w:color w:val="auto"/>
          <w:sz w:val="22"/>
          <w:szCs w:val="22"/>
          <w:u w:val="none"/>
          <w:lang w:eastAsia="el-GR"/>
        </w:rPr>
        <w:t>-</w:t>
      </w:r>
      <w:r w:rsidR="008751F7">
        <w:rPr>
          <w:rFonts w:ascii="Calibri" w:hAnsi="Calibri" w:cs="Calibri"/>
          <w:b/>
          <w:bCs/>
          <w:i w:val="0"/>
          <w:color w:val="auto"/>
          <w:sz w:val="22"/>
          <w:szCs w:val="22"/>
          <w:u w:val="none"/>
          <w:lang w:eastAsia="el-GR"/>
        </w:rPr>
        <w:t>04</w:t>
      </w:r>
      <w:r w:rsidR="00A20948">
        <w:rPr>
          <w:rFonts w:ascii="Calibri" w:hAnsi="Calibri" w:cs="Calibri"/>
          <w:b/>
          <w:bCs/>
          <w:i w:val="0"/>
          <w:color w:val="auto"/>
          <w:sz w:val="22"/>
          <w:szCs w:val="22"/>
          <w:u w:val="none"/>
          <w:lang w:eastAsia="el-GR"/>
        </w:rPr>
        <w:t>-</w:t>
      </w:r>
      <w:r w:rsidR="008751F7">
        <w:rPr>
          <w:rFonts w:ascii="Calibri" w:hAnsi="Calibri" w:cs="Calibri"/>
          <w:b/>
          <w:bCs/>
          <w:i w:val="0"/>
          <w:color w:val="auto"/>
          <w:sz w:val="22"/>
          <w:szCs w:val="22"/>
          <w:u w:val="none"/>
          <w:lang w:eastAsia="el-GR"/>
        </w:rPr>
        <w:t>2024</w:t>
      </w:r>
      <w:r w:rsidR="00384896">
        <w:rPr>
          <w:rFonts w:ascii="Calibri" w:hAnsi="Calibri" w:cs="Calibri"/>
          <w:b/>
          <w:bCs/>
          <w:i w:val="0"/>
          <w:color w:val="auto"/>
          <w:sz w:val="22"/>
          <w:szCs w:val="22"/>
          <w:u w:val="none"/>
          <w:lang w:eastAsia="el-GR"/>
        </w:rPr>
        <w:t xml:space="preserve">, </w:t>
      </w:r>
      <w:r w:rsidR="00574081" w:rsidRPr="00C071C8">
        <w:rPr>
          <w:rFonts w:ascii="Calibri" w:hAnsi="Calibri" w:cs="Calibri"/>
          <w:b/>
          <w:bCs/>
          <w:i w:val="0"/>
          <w:color w:val="auto"/>
          <w:sz w:val="22"/>
          <w:szCs w:val="22"/>
          <w:u w:val="none"/>
          <w:lang w:eastAsia="el-GR"/>
        </w:rPr>
        <w:t xml:space="preserve">σύμφωνα με του όρους και </w:t>
      </w:r>
      <w:r w:rsidR="00C071C8" w:rsidRPr="00C071C8">
        <w:rPr>
          <w:rFonts w:ascii="Calibri" w:hAnsi="Calibri" w:cs="Calibri"/>
          <w:b/>
          <w:bCs/>
          <w:i w:val="0"/>
          <w:color w:val="auto"/>
          <w:sz w:val="22"/>
          <w:szCs w:val="22"/>
          <w:u w:val="none"/>
          <w:lang w:eastAsia="el-GR"/>
        </w:rPr>
        <w:t>τι</w:t>
      </w:r>
      <w:r w:rsidR="00574081" w:rsidRPr="00C071C8">
        <w:rPr>
          <w:rFonts w:ascii="Calibri" w:hAnsi="Calibri" w:cs="Calibri"/>
          <w:b/>
          <w:bCs/>
          <w:i w:val="0"/>
          <w:color w:val="auto"/>
          <w:sz w:val="22"/>
          <w:szCs w:val="22"/>
          <w:u w:val="none"/>
          <w:lang w:eastAsia="el-GR"/>
        </w:rPr>
        <w:t>ς προδιαγραφές της παρούσας</w:t>
      </w:r>
      <w:r w:rsidR="003D380A">
        <w:rPr>
          <w:rFonts w:ascii="Calibri" w:hAnsi="Calibri" w:cs="Calibri"/>
          <w:b/>
          <w:bCs/>
          <w:i w:val="0"/>
          <w:color w:val="auto"/>
          <w:sz w:val="22"/>
          <w:szCs w:val="22"/>
          <w:u w:val="none"/>
          <w:lang w:eastAsia="el-GR"/>
        </w:rPr>
        <w:t>.</w:t>
      </w:r>
    </w:p>
    <w:p w:rsidR="00384896" w:rsidRDefault="00384896" w:rsidP="002F12E2">
      <w:pPr>
        <w:rPr>
          <w:rFonts w:ascii="Calibri" w:hAnsi="Calibri"/>
          <w:bCs/>
          <w:i w:val="0"/>
          <w:color w:val="auto"/>
          <w:sz w:val="22"/>
          <w:szCs w:val="22"/>
          <w:u w:val="none"/>
          <w:lang w:eastAsia="el-GR"/>
        </w:rPr>
      </w:pPr>
    </w:p>
    <w:p w:rsidR="003770E1" w:rsidRPr="00C071C8" w:rsidRDefault="002F12E2" w:rsidP="002F12E2">
      <w:pPr>
        <w:rPr>
          <w:rFonts w:ascii="Calibri" w:hAnsi="Calibri"/>
          <w:bCs/>
          <w:i w:val="0"/>
          <w:color w:val="auto"/>
          <w:sz w:val="22"/>
          <w:szCs w:val="22"/>
          <w:u w:val="none"/>
          <w:lang w:eastAsia="el-GR"/>
        </w:rPr>
      </w:pPr>
      <w:r w:rsidRPr="00C071C8">
        <w:rPr>
          <w:rFonts w:ascii="Calibri" w:hAnsi="Calibri"/>
          <w:bCs/>
          <w:i w:val="0"/>
          <w:color w:val="auto"/>
          <w:sz w:val="22"/>
          <w:szCs w:val="22"/>
          <w:u w:val="none"/>
          <w:lang w:eastAsia="el-GR"/>
        </w:rPr>
        <w:t>Ειδικότερα:</w:t>
      </w:r>
    </w:p>
    <w:p w:rsidR="00855376" w:rsidRPr="00C071C8" w:rsidRDefault="00855376" w:rsidP="00E74D4B">
      <w:pPr>
        <w:tabs>
          <w:tab w:val="center" w:pos="4873"/>
        </w:tabs>
        <w:jc w:val="both"/>
        <w:rPr>
          <w:rFonts w:cstheme="minorHAnsi"/>
          <w:i w:val="0"/>
          <w:u w:val="none"/>
          <w:lang w:eastAsia="el-GR"/>
        </w:rPr>
      </w:pPr>
    </w:p>
    <w:p w:rsidR="001B3B92" w:rsidRPr="00C071C8" w:rsidRDefault="006A4FD4" w:rsidP="00F215F4">
      <w:pPr>
        <w:pStyle w:val="ab"/>
        <w:numPr>
          <w:ilvl w:val="0"/>
          <w:numId w:val="1"/>
        </w:numPr>
        <w:tabs>
          <w:tab w:val="center" w:pos="4873"/>
        </w:tabs>
        <w:spacing w:after="120"/>
        <w:ind w:left="357" w:hanging="357"/>
        <w:contextualSpacing w:val="0"/>
        <w:jc w:val="both"/>
        <w:rPr>
          <w:rFonts w:cstheme="minorHAnsi"/>
          <w:b/>
          <w:lang w:eastAsia="el-GR"/>
        </w:rPr>
      </w:pPr>
      <w:r>
        <w:rPr>
          <w:rFonts w:eastAsia="SimSun" w:cs="Calibri"/>
          <w:b/>
          <w:kern w:val="1"/>
          <w:lang w:eastAsia="zh-CN" w:bidi="hi-IN"/>
        </w:rPr>
        <w:t>Π</w:t>
      </w:r>
      <w:r w:rsidR="007E65E7" w:rsidRPr="00C071C8">
        <w:rPr>
          <w:rFonts w:eastAsia="SimSun" w:cs="Calibri"/>
          <w:b/>
          <w:kern w:val="1"/>
          <w:lang w:eastAsia="zh-CN" w:bidi="hi-IN"/>
        </w:rPr>
        <w:t xml:space="preserve">εριγραφή φυσικού αντικειμένου </w:t>
      </w:r>
      <w:r w:rsidR="00775B98" w:rsidRPr="00C071C8">
        <w:rPr>
          <w:rFonts w:eastAsia="SimSun" w:cs="Calibri"/>
          <w:b/>
          <w:kern w:val="1"/>
          <w:lang w:eastAsia="zh-CN" w:bidi="hi-IN"/>
        </w:rPr>
        <w:t xml:space="preserve">της σύμβασης </w:t>
      </w:r>
    </w:p>
    <w:p w:rsidR="006A4FD4" w:rsidRDefault="006A4FD4" w:rsidP="006A4FD4">
      <w:pPr>
        <w:autoSpaceDE w:val="0"/>
        <w:autoSpaceDN w:val="0"/>
        <w:adjustRightInd w:val="0"/>
        <w:spacing w:after="120" w:line="276" w:lineRule="auto"/>
        <w:jc w:val="both"/>
        <w:rPr>
          <w:rFonts w:ascii="Calibri" w:eastAsia="Calibri" w:hAnsi="Calibri" w:cs="Calibri"/>
          <w:bCs/>
          <w:i w:val="0"/>
          <w:color w:val="000000"/>
          <w:sz w:val="22"/>
          <w:szCs w:val="22"/>
          <w:u w:val="none"/>
          <w:lang w:eastAsia="el-GR"/>
        </w:rPr>
      </w:pPr>
      <w:r>
        <w:rPr>
          <w:rFonts w:ascii="Calibri" w:eastAsia="Calibri" w:hAnsi="Calibri" w:cs="Calibri"/>
          <w:bCs/>
          <w:i w:val="0"/>
          <w:color w:val="000000"/>
          <w:sz w:val="22"/>
          <w:szCs w:val="22"/>
          <w:u w:val="none"/>
          <w:lang w:eastAsia="el-GR"/>
        </w:rPr>
        <w:t xml:space="preserve">Η Σύμβαση </w:t>
      </w:r>
      <w:r w:rsidRPr="00740974">
        <w:rPr>
          <w:rFonts w:ascii="Calibri" w:eastAsia="Calibri" w:hAnsi="Calibri" w:cs="Calibri"/>
          <w:bCs/>
          <w:i w:val="0"/>
          <w:color w:val="000000"/>
          <w:sz w:val="22"/>
          <w:szCs w:val="22"/>
          <w:u w:val="none"/>
          <w:lang w:eastAsia="el-GR"/>
        </w:rPr>
        <w:t xml:space="preserve">εντάσσεται στο πλαίσιο υλοποίησης του Υποέργου </w:t>
      </w:r>
      <w:r>
        <w:rPr>
          <w:rFonts w:ascii="Calibri" w:eastAsia="Calibri" w:hAnsi="Calibri" w:cs="Calibri"/>
          <w:bCs/>
          <w:i w:val="0"/>
          <w:color w:val="000000"/>
          <w:sz w:val="22"/>
          <w:szCs w:val="22"/>
          <w:u w:val="none"/>
          <w:lang w:eastAsia="el-GR"/>
        </w:rPr>
        <w:t xml:space="preserve">2 </w:t>
      </w:r>
      <w:r w:rsidRPr="00740974">
        <w:rPr>
          <w:rFonts w:ascii="Calibri" w:eastAsia="Calibri" w:hAnsi="Calibri" w:cs="Calibri"/>
          <w:bCs/>
          <w:i w:val="0"/>
          <w:color w:val="000000"/>
          <w:sz w:val="22"/>
          <w:szCs w:val="22"/>
          <w:u w:val="none"/>
          <w:lang w:eastAsia="el-GR"/>
        </w:rPr>
        <w:t>«</w:t>
      </w:r>
      <w:r w:rsidRPr="009346DA">
        <w:rPr>
          <w:rFonts w:ascii="Calibri" w:eastAsia="Calibri" w:hAnsi="Calibri" w:cs="Calibri"/>
          <w:bCs/>
          <w:i w:val="0"/>
          <w:color w:val="000000"/>
          <w:sz w:val="22"/>
          <w:szCs w:val="22"/>
          <w:u w:val="none"/>
          <w:lang w:eastAsia="el-GR"/>
        </w:rPr>
        <w:t>Εξωστρέφεια ψηφιακών δράσεων Πρωτοβάθμιας και Δευτεροβάθμιας Εκπαίδευσης</w:t>
      </w:r>
      <w:r w:rsidRPr="00740974">
        <w:rPr>
          <w:rFonts w:ascii="Calibri" w:eastAsia="Calibri" w:hAnsi="Calibri" w:cs="Calibri"/>
          <w:bCs/>
          <w:i w:val="0"/>
          <w:color w:val="000000"/>
          <w:sz w:val="22"/>
          <w:szCs w:val="22"/>
          <w:u w:val="none"/>
          <w:lang w:eastAsia="el-GR"/>
        </w:rPr>
        <w:t>» της Πράξης με τίτλο «Ψηφιακός Μετασχηματισμός και Τεχνολογική Αναβάθμιση του Υ.ΠΑΙ.Θ.Α.</w:t>
      </w:r>
      <w:r w:rsidRPr="009346DA">
        <w:rPr>
          <w:rFonts w:ascii="Calibri" w:eastAsia="Calibri" w:hAnsi="Calibri" w:cs="Calibri"/>
          <w:i w:val="0"/>
          <w:color w:val="auto"/>
          <w:sz w:val="22"/>
          <w:szCs w:val="22"/>
          <w:u w:val="none"/>
          <w:lang w:eastAsia="el-GR"/>
        </w:rPr>
        <w:t xml:space="preserve"> </w:t>
      </w:r>
      <w:r>
        <w:rPr>
          <w:rFonts w:ascii="Calibri" w:eastAsia="Calibri" w:hAnsi="Calibri" w:cs="Calibri"/>
          <w:i w:val="0"/>
          <w:color w:val="auto"/>
          <w:sz w:val="22"/>
          <w:szCs w:val="22"/>
          <w:u w:val="none"/>
          <w:lang w:eastAsia="el-GR"/>
        </w:rPr>
        <w:t>και λοιπές παρεμβάσεις</w:t>
      </w:r>
      <w:r w:rsidRPr="00740974">
        <w:rPr>
          <w:rFonts w:ascii="Calibri" w:eastAsia="Calibri" w:hAnsi="Calibri" w:cs="Calibri"/>
          <w:bCs/>
          <w:i w:val="0"/>
          <w:color w:val="000000"/>
          <w:sz w:val="22"/>
          <w:szCs w:val="22"/>
          <w:u w:val="none"/>
          <w:lang w:eastAsia="el-GR"/>
        </w:rPr>
        <w:t>», με κωδικό ΟΠΣ 5223574, στο Τομεακό Πρόγραμμα Ανάπτυξης του Υπουργείου Παιδείας, Θρησκευμάτων και Αθλητισμού</w:t>
      </w:r>
      <w:r>
        <w:rPr>
          <w:rFonts w:ascii="Calibri" w:eastAsia="Calibri" w:hAnsi="Calibri" w:cs="Calibri"/>
          <w:bCs/>
          <w:i w:val="0"/>
          <w:color w:val="000000"/>
          <w:sz w:val="22"/>
          <w:szCs w:val="22"/>
          <w:u w:val="none"/>
          <w:lang w:eastAsia="el-GR"/>
        </w:rPr>
        <w:t xml:space="preserve"> </w:t>
      </w:r>
      <w:r>
        <w:rPr>
          <w:rFonts w:ascii="Calibri" w:hAnsi="Calibri" w:cs="Calibri"/>
          <w:i w:val="0"/>
          <w:color w:val="auto"/>
          <w:sz w:val="22"/>
          <w:u w:val="none"/>
          <w:lang w:eastAsia="ar-SA"/>
        </w:rPr>
        <w:t xml:space="preserve">«ΤΠΑ ΥΠΑΙΘΑ – ΤΟΜΕΩΝ </w:t>
      </w:r>
      <w:r w:rsidRPr="004421E4">
        <w:rPr>
          <w:rFonts w:ascii="Calibri" w:hAnsi="Calibri" w:cs="Calibri"/>
          <w:i w:val="0"/>
          <w:color w:val="auto"/>
          <w:sz w:val="22"/>
          <w:u w:val="none"/>
          <w:lang w:eastAsia="ar-SA"/>
        </w:rPr>
        <w:t>ΠΑΙΔΕΙΑΣ ΘΡΗΣΚΕΥΜΑΤΩΝ ΚΑΙ ΑΘΛΗΤΙΣΜΟΥ 2021-2025»</w:t>
      </w:r>
      <w:r w:rsidRPr="00740974">
        <w:rPr>
          <w:rFonts w:ascii="Calibri" w:eastAsia="Calibri" w:hAnsi="Calibri" w:cs="Calibri"/>
          <w:bCs/>
          <w:i w:val="0"/>
          <w:color w:val="000000"/>
          <w:sz w:val="22"/>
          <w:szCs w:val="22"/>
          <w:u w:val="none"/>
          <w:lang w:eastAsia="el-GR"/>
        </w:rPr>
        <w:t>, στον Άξονα Προτεραιότητας 3.8 «Ανάπτυξη και εκσυγχρονισμός υποδομών όλων των βαθμίδων εκπαίδευσης (μετάβαση σε αποκεντρωμένο σύστημα μεγαλύτερων και λιγότερων μονάδων, ενίσχυση ψηφιακών και λοιπών υποδομών, επιμόρφωση εκπαιδευτικών κλπ)»</w:t>
      </w:r>
      <w:r>
        <w:rPr>
          <w:rFonts w:ascii="Calibri" w:eastAsia="Calibri" w:hAnsi="Calibri" w:cs="Calibri"/>
          <w:bCs/>
          <w:i w:val="0"/>
          <w:color w:val="000000"/>
          <w:sz w:val="22"/>
          <w:szCs w:val="22"/>
          <w:u w:val="none"/>
          <w:lang w:eastAsia="el-GR"/>
        </w:rPr>
        <w:t>.</w:t>
      </w:r>
      <w:r w:rsidRPr="00740974">
        <w:rPr>
          <w:rFonts w:ascii="Calibri" w:eastAsia="Calibri" w:hAnsi="Calibri" w:cs="Calibri"/>
          <w:bCs/>
          <w:i w:val="0"/>
          <w:color w:val="000000"/>
          <w:sz w:val="22"/>
          <w:szCs w:val="22"/>
          <w:u w:val="none"/>
          <w:lang w:eastAsia="el-GR"/>
        </w:rPr>
        <w:t xml:space="preserve"> </w:t>
      </w:r>
    </w:p>
    <w:p w:rsidR="006A4FD4" w:rsidRDefault="006A4FD4" w:rsidP="006A4FD4">
      <w:pPr>
        <w:autoSpaceDE w:val="0"/>
        <w:autoSpaceDN w:val="0"/>
        <w:adjustRightInd w:val="0"/>
        <w:spacing w:after="120"/>
        <w:jc w:val="both"/>
        <w:rPr>
          <w:rFonts w:ascii="Calibri" w:eastAsia="Calibri" w:hAnsi="Calibri" w:cs="Calibri"/>
          <w:bCs/>
          <w:i w:val="0"/>
          <w:color w:val="000000"/>
          <w:sz w:val="22"/>
          <w:szCs w:val="22"/>
          <w:u w:val="none"/>
          <w:lang w:eastAsia="el-GR"/>
        </w:rPr>
      </w:pPr>
      <w:r>
        <w:rPr>
          <w:rFonts w:ascii="Calibri" w:eastAsia="Calibri" w:hAnsi="Calibri" w:cs="Calibri"/>
          <w:bCs/>
          <w:i w:val="0"/>
          <w:color w:val="000000"/>
          <w:sz w:val="22"/>
          <w:szCs w:val="22"/>
          <w:u w:val="none"/>
          <w:lang w:eastAsia="el-GR"/>
        </w:rPr>
        <w:t>Αντικείμενο της σύμβασης και έργο του α</w:t>
      </w:r>
      <w:r w:rsidRPr="00C071C8">
        <w:rPr>
          <w:rFonts w:ascii="Calibri" w:eastAsia="Calibri" w:hAnsi="Calibri" w:cs="Calibri"/>
          <w:bCs/>
          <w:i w:val="0"/>
          <w:color w:val="000000"/>
          <w:sz w:val="22"/>
          <w:szCs w:val="22"/>
          <w:u w:val="none"/>
          <w:lang w:eastAsia="el-GR"/>
        </w:rPr>
        <w:t xml:space="preserve">ναδόχου </w:t>
      </w:r>
      <w:r w:rsidRPr="00601F76">
        <w:rPr>
          <w:rFonts w:ascii="Calibri" w:eastAsia="Calibri" w:hAnsi="Calibri" w:cs="Calibri"/>
          <w:bCs/>
          <w:i w:val="0"/>
          <w:color w:val="000000"/>
          <w:sz w:val="22"/>
          <w:szCs w:val="22"/>
          <w:u w:val="none"/>
          <w:lang w:eastAsia="el-GR"/>
        </w:rPr>
        <w:t xml:space="preserve">αποτελεί η </w:t>
      </w:r>
      <w:r w:rsidRPr="0010111D">
        <w:rPr>
          <w:rFonts w:ascii="Calibri" w:eastAsia="Calibri" w:hAnsi="Calibri" w:cs="Calibri"/>
          <w:bCs/>
          <w:i w:val="0"/>
          <w:color w:val="000000"/>
          <w:sz w:val="22"/>
          <w:szCs w:val="22"/>
          <w:u w:val="none"/>
          <w:lang w:eastAsia="el-GR"/>
        </w:rPr>
        <w:t>δημιουργί</w:t>
      </w:r>
      <w:r>
        <w:rPr>
          <w:rFonts w:ascii="Calibri" w:eastAsia="Calibri" w:hAnsi="Calibri" w:cs="Calibri"/>
          <w:bCs/>
          <w:i w:val="0"/>
          <w:color w:val="000000"/>
          <w:sz w:val="22"/>
          <w:szCs w:val="22"/>
          <w:u w:val="none"/>
          <w:lang w:eastAsia="el-GR"/>
        </w:rPr>
        <w:t>α</w:t>
      </w:r>
      <w:r w:rsidRPr="0010111D">
        <w:rPr>
          <w:rFonts w:ascii="Calibri" w:eastAsia="Calibri" w:hAnsi="Calibri" w:cs="Calibri"/>
          <w:bCs/>
          <w:i w:val="0"/>
          <w:color w:val="000000"/>
          <w:sz w:val="22"/>
          <w:szCs w:val="22"/>
          <w:u w:val="none"/>
          <w:lang w:eastAsia="el-GR"/>
        </w:rPr>
        <w:t xml:space="preserve"> </w:t>
      </w:r>
      <w:r>
        <w:rPr>
          <w:rFonts w:ascii="Calibri" w:eastAsia="Calibri" w:hAnsi="Calibri" w:cs="Calibri"/>
          <w:bCs/>
          <w:i w:val="0"/>
          <w:color w:val="000000"/>
          <w:sz w:val="22"/>
          <w:szCs w:val="22"/>
          <w:u w:val="none"/>
          <w:lang w:eastAsia="el-GR"/>
        </w:rPr>
        <w:t>μ</w:t>
      </w:r>
      <w:r w:rsidRPr="0010111D">
        <w:rPr>
          <w:rFonts w:ascii="Calibri" w:eastAsia="Calibri" w:hAnsi="Calibri" w:cs="Calibri"/>
          <w:bCs/>
          <w:i w:val="0"/>
          <w:color w:val="000000"/>
          <w:sz w:val="22"/>
          <w:szCs w:val="22"/>
          <w:u w:val="none"/>
          <w:lang w:eastAsia="el-GR"/>
        </w:rPr>
        <w:t>ε ίδιους πόρους του Υ.ΠΑΙ.Θ.Α.</w:t>
      </w:r>
      <w:r>
        <w:rPr>
          <w:rFonts w:ascii="Calibri" w:eastAsia="Calibri" w:hAnsi="Calibri" w:cs="Calibri"/>
          <w:bCs/>
          <w:i w:val="0"/>
          <w:color w:val="000000"/>
          <w:sz w:val="22"/>
          <w:szCs w:val="22"/>
          <w:u w:val="none"/>
          <w:lang w:eastAsia="el-GR"/>
        </w:rPr>
        <w:t>,</w:t>
      </w:r>
      <w:r w:rsidRPr="0010111D">
        <w:rPr>
          <w:rFonts w:ascii="Calibri" w:eastAsia="Calibri" w:hAnsi="Calibri" w:cs="Calibri"/>
          <w:bCs/>
          <w:i w:val="0"/>
          <w:color w:val="000000"/>
          <w:sz w:val="22"/>
          <w:szCs w:val="22"/>
          <w:u w:val="none"/>
          <w:lang w:eastAsia="el-GR"/>
        </w:rPr>
        <w:t xml:space="preserve"> </w:t>
      </w:r>
      <w:r>
        <w:rPr>
          <w:rFonts w:ascii="Calibri" w:eastAsia="Calibri" w:hAnsi="Calibri" w:cs="Calibri"/>
          <w:bCs/>
          <w:i w:val="0"/>
          <w:color w:val="000000"/>
          <w:sz w:val="22"/>
          <w:szCs w:val="22"/>
          <w:u w:val="none"/>
          <w:lang w:eastAsia="el-GR"/>
        </w:rPr>
        <w:t>ενός</w:t>
      </w:r>
      <w:r w:rsidRPr="0010111D">
        <w:rPr>
          <w:rFonts w:ascii="Calibri" w:eastAsia="Calibri" w:hAnsi="Calibri" w:cs="Calibri"/>
          <w:bCs/>
          <w:i w:val="0"/>
          <w:color w:val="000000"/>
          <w:sz w:val="22"/>
          <w:szCs w:val="22"/>
          <w:u w:val="none"/>
          <w:lang w:eastAsia="el-GR"/>
        </w:rPr>
        <w:t xml:space="preserve"> δικτυακ</w:t>
      </w:r>
      <w:r>
        <w:rPr>
          <w:rFonts w:ascii="Calibri" w:eastAsia="Calibri" w:hAnsi="Calibri" w:cs="Calibri"/>
          <w:bCs/>
          <w:i w:val="0"/>
          <w:color w:val="000000"/>
          <w:sz w:val="22"/>
          <w:szCs w:val="22"/>
          <w:u w:val="none"/>
          <w:lang w:eastAsia="el-GR"/>
        </w:rPr>
        <w:t>ού</w:t>
      </w:r>
      <w:r w:rsidRPr="0010111D">
        <w:rPr>
          <w:rFonts w:ascii="Calibri" w:eastAsia="Calibri" w:hAnsi="Calibri" w:cs="Calibri"/>
          <w:bCs/>
          <w:i w:val="0"/>
          <w:color w:val="000000"/>
          <w:sz w:val="22"/>
          <w:szCs w:val="22"/>
          <w:u w:val="none"/>
          <w:lang w:eastAsia="el-GR"/>
        </w:rPr>
        <w:t xml:space="preserve"> κόμβο</w:t>
      </w:r>
      <w:r>
        <w:rPr>
          <w:rFonts w:ascii="Calibri" w:eastAsia="Calibri" w:hAnsi="Calibri" w:cs="Calibri"/>
          <w:bCs/>
          <w:i w:val="0"/>
          <w:color w:val="000000"/>
          <w:sz w:val="22"/>
          <w:szCs w:val="22"/>
          <w:u w:val="none"/>
          <w:lang w:eastAsia="el-GR"/>
        </w:rPr>
        <w:t>υ</w:t>
      </w:r>
      <w:r w:rsidRPr="0010111D">
        <w:rPr>
          <w:rFonts w:ascii="Calibri" w:eastAsia="Calibri" w:hAnsi="Calibri" w:cs="Calibri"/>
          <w:bCs/>
          <w:i w:val="0"/>
          <w:color w:val="000000"/>
          <w:sz w:val="22"/>
          <w:szCs w:val="22"/>
          <w:u w:val="none"/>
          <w:lang w:eastAsia="el-GR"/>
        </w:rPr>
        <w:t xml:space="preserve"> που θα στοχεύει στην ενημέρωση της εκπαιδευτικής κοινότητας</w:t>
      </w:r>
      <w:r>
        <w:rPr>
          <w:rFonts w:ascii="Calibri" w:eastAsia="Calibri" w:hAnsi="Calibri" w:cs="Calibri"/>
          <w:bCs/>
          <w:i w:val="0"/>
          <w:color w:val="000000"/>
          <w:sz w:val="22"/>
          <w:szCs w:val="22"/>
          <w:u w:val="none"/>
          <w:lang w:eastAsia="el-GR"/>
        </w:rPr>
        <w:t xml:space="preserve"> </w:t>
      </w:r>
      <w:r w:rsidRPr="0010111D">
        <w:rPr>
          <w:rFonts w:ascii="Calibri" w:eastAsia="Calibri" w:hAnsi="Calibri" w:cs="Calibri"/>
          <w:bCs/>
          <w:i w:val="0"/>
          <w:color w:val="000000"/>
          <w:sz w:val="22"/>
          <w:szCs w:val="22"/>
          <w:u w:val="none"/>
          <w:lang w:eastAsia="el-GR"/>
        </w:rPr>
        <w:t>και του ευρύτερου πληθυσμού για εκπαιδευτικές δράσεις και προγράμματα, με έμφαση στον ψηφιακό</w:t>
      </w:r>
      <w:r>
        <w:rPr>
          <w:rFonts w:ascii="Calibri" w:eastAsia="Calibri" w:hAnsi="Calibri" w:cs="Calibri"/>
          <w:bCs/>
          <w:i w:val="0"/>
          <w:color w:val="000000"/>
          <w:sz w:val="22"/>
          <w:szCs w:val="22"/>
          <w:u w:val="none"/>
          <w:lang w:eastAsia="el-GR"/>
        </w:rPr>
        <w:t xml:space="preserve"> </w:t>
      </w:r>
      <w:r w:rsidRPr="0010111D">
        <w:rPr>
          <w:rFonts w:ascii="Calibri" w:eastAsia="Calibri" w:hAnsi="Calibri" w:cs="Calibri"/>
          <w:bCs/>
          <w:i w:val="0"/>
          <w:color w:val="000000"/>
          <w:sz w:val="22"/>
          <w:szCs w:val="22"/>
          <w:u w:val="none"/>
          <w:lang w:eastAsia="el-GR"/>
        </w:rPr>
        <w:t>μετασχηματισμό και στην ανάπτυξη δεξιοτήτων. Ο κόμβος θα τροφοδοτείται από την ίδια την εκπαιδευτική</w:t>
      </w:r>
      <w:r>
        <w:rPr>
          <w:rFonts w:ascii="Calibri" w:eastAsia="Calibri" w:hAnsi="Calibri" w:cs="Calibri"/>
          <w:bCs/>
          <w:i w:val="0"/>
          <w:color w:val="000000"/>
          <w:sz w:val="22"/>
          <w:szCs w:val="22"/>
          <w:u w:val="none"/>
          <w:lang w:eastAsia="el-GR"/>
        </w:rPr>
        <w:t xml:space="preserve"> </w:t>
      </w:r>
      <w:r w:rsidRPr="0010111D">
        <w:rPr>
          <w:rFonts w:ascii="Calibri" w:eastAsia="Calibri" w:hAnsi="Calibri" w:cs="Calibri"/>
          <w:bCs/>
          <w:i w:val="0"/>
          <w:color w:val="000000"/>
          <w:sz w:val="22"/>
          <w:szCs w:val="22"/>
          <w:u w:val="none"/>
          <w:lang w:eastAsia="el-GR"/>
        </w:rPr>
        <w:t>κοινότητα και θα αποτελεί τμήμα ευρύτερου κόμβου που θα αναπτυ</w:t>
      </w:r>
      <w:r>
        <w:rPr>
          <w:rFonts w:ascii="Calibri" w:eastAsia="Calibri" w:hAnsi="Calibri" w:cs="Calibri"/>
          <w:bCs/>
          <w:i w:val="0"/>
          <w:color w:val="000000"/>
          <w:sz w:val="22"/>
          <w:szCs w:val="22"/>
          <w:u w:val="none"/>
          <w:lang w:eastAsia="el-GR"/>
        </w:rPr>
        <w:t>χθεί στο πλαίσιο του Υποέργου 5 «</w:t>
      </w:r>
      <w:r w:rsidRPr="0010111D">
        <w:rPr>
          <w:rFonts w:ascii="Calibri" w:eastAsia="Calibri" w:hAnsi="Calibri" w:cs="Calibri"/>
          <w:bCs/>
          <w:i w:val="0"/>
          <w:color w:val="000000"/>
          <w:sz w:val="22"/>
          <w:szCs w:val="22"/>
          <w:u w:val="none"/>
          <w:lang w:eastAsia="el-GR"/>
        </w:rPr>
        <w:t>Ψηφιακός Μετασχηματισμός και Τεχνολογική Αναβάθμιση του ΥΠΑΙΘΑ</w:t>
      </w:r>
      <w:r>
        <w:rPr>
          <w:rFonts w:ascii="Calibri" w:eastAsia="Calibri" w:hAnsi="Calibri" w:cs="Calibri"/>
          <w:bCs/>
          <w:i w:val="0"/>
          <w:color w:val="000000"/>
          <w:sz w:val="22"/>
          <w:szCs w:val="22"/>
          <w:u w:val="none"/>
          <w:lang w:eastAsia="el-GR"/>
        </w:rPr>
        <w:t>».</w:t>
      </w:r>
    </w:p>
    <w:p w:rsidR="006A4FD4" w:rsidRPr="0010111D" w:rsidRDefault="006A4FD4" w:rsidP="006A4FD4">
      <w:pPr>
        <w:autoSpaceDE w:val="0"/>
        <w:autoSpaceDN w:val="0"/>
        <w:adjustRightInd w:val="0"/>
        <w:jc w:val="both"/>
        <w:rPr>
          <w:rFonts w:ascii="Calibri" w:eastAsia="Calibri" w:hAnsi="Calibri" w:cs="Calibri"/>
          <w:bCs/>
          <w:i w:val="0"/>
          <w:color w:val="000000"/>
          <w:sz w:val="22"/>
          <w:szCs w:val="22"/>
          <w:u w:val="none"/>
          <w:lang w:eastAsia="el-GR"/>
        </w:rPr>
      </w:pPr>
      <w:r w:rsidRPr="0010111D">
        <w:rPr>
          <w:rFonts w:ascii="Calibri" w:eastAsia="Calibri" w:hAnsi="Calibri" w:cs="Calibri"/>
          <w:bCs/>
          <w:i w:val="0"/>
          <w:color w:val="000000"/>
          <w:sz w:val="22"/>
          <w:szCs w:val="22"/>
          <w:u w:val="none"/>
          <w:lang w:eastAsia="el-GR"/>
        </w:rPr>
        <w:t>Η εξωστρέφεια των ψηφιακών δράσεων στην Πρωτοβάθμια και Δευτεροβάθμια Εκπαίδευση αποτελεί καίριο ζήτημα, με στόχο την προβολή, αξιοποίηση και διάδοση καινοτόμων πρακτικών, εκπαιδευτικού περιεχομένου και ψηφιακών εργαλείων.</w:t>
      </w:r>
    </w:p>
    <w:p w:rsidR="006A4FD4" w:rsidRPr="0010111D" w:rsidRDefault="006A4FD4" w:rsidP="006A4FD4">
      <w:pPr>
        <w:autoSpaceDE w:val="0"/>
        <w:autoSpaceDN w:val="0"/>
        <w:adjustRightInd w:val="0"/>
        <w:jc w:val="both"/>
        <w:rPr>
          <w:rFonts w:ascii="Calibri" w:eastAsia="Calibri" w:hAnsi="Calibri" w:cs="Calibri"/>
          <w:bCs/>
          <w:i w:val="0"/>
          <w:color w:val="000000"/>
          <w:sz w:val="22"/>
          <w:szCs w:val="22"/>
          <w:u w:val="none"/>
          <w:lang w:eastAsia="el-GR"/>
        </w:rPr>
      </w:pPr>
      <w:r w:rsidRPr="0010111D">
        <w:rPr>
          <w:rFonts w:ascii="Calibri" w:eastAsia="Calibri" w:hAnsi="Calibri" w:cs="Calibri"/>
          <w:bCs/>
          <w:i w:val="0"/>
          <w:color w:val="000000"/>
          <w:sz w:val="22"/>
          <w:szCs w:val="22"/>
          <w:u w:val="none"/>
          <w:lang w:eastAsia="el-GR"/>
        </w:rPr>
        <w:t>Η υιοθέτηση μίας ολοκληρωμένης στρατηγικής εξωστρέφειας, με αξιοποίηση κατάλληλων εργαλείων και καναλιών, δύναται να ενισχύσει σημαντικά την αναγνώριση, αξιοποίηση και διάδοση των ψηφιακών δράσεων στην Πρωτοβάθμια και Δευτεροβάθμια Εκπαίδευση, προς όφελος μαθητών, εκπαιδευτικών και της ευρύτερης κοινότητας.</w:t>
      </w:r>
    </w:p>
    <w:p w:rsidR="006A4FD4" w:rsidRDefault="006A4FD4" w:rsidP="006A4FD4">
      <w:pPr>
        <w:autoSpaceDE w:val="0"/>
        <w:autoSpaceDN w:val="0"/>
        <w:adjustRightInd w:val="0"/>
        <w:jc w:val="both"/>
        <w:rPr>
          <w:rFonts w:ascii="Calibri" w:eastAsia="Calibri" w:hAnsi="Calibri" w:cs="Calibri"/>
          <w:bCs/>
          <w:i w:val="0"/>
          <w:color w:val="000000"/>
          <w:sz w:val="22"/>
          <w:szCs w:val="22"/>
          <w:u w:val="none"/>
          <w:lang w:eastAsia="el-GR"/>
        </w:rPr>
      </w:pPr>
      <w:r w:rsidRPr="0010111D">
        <w:rPr>
          <w:rFonts w:ascii="Calibri" w:eastAsia="Calibri" w:hAnsi="Calibri" w:cs="Calibri"/>
          <w:bCs/>
          <w:i w:val="0"/>
          <w:color w:val="000000"/>
          <w:sz w:val="22"/>
          <w:szCs w:val="22"/>
          <w:u w:val="none"/>
          <w:lang w:eastAsia="el-GR"/>
        </w:rPr>
        <w:lastRenderedPageBreak/>
        <w:t xml:space="preserve">Έργο του αναδόχου αποτελεί η συγκέντρωση, η αποδελτίωση και η οργάνωση του υλικού που θα αναρτάται στον διαδικτυακό κόμβο με στόχο την ανάδειξη των ψηφιακών δράσεων του Υ.ΠΑΙ.Θ.Α. στον ευρύτερο πληθυσμό, καθώς και η εκπόνηση </w:t>
      </w:r>
      <w:proofErr w:type="spellStart"/>
      <w:r w:rsidRPr="0010111D">
        <w:rPr>
          <w:rFonts w:ascii="Calibri" w:eastAsia="Calibri" w:hAnsi="Calibri" w:cs="Calibri"/>
          <w:bCs/>
          <w:i w:val="0"/>
          <w:color w:val="000000"/>
          <w:sz w:val="22"/>
          <w:szCs w:val="22"/>
          <w:u w:val="none"/>
          <w:lang w:eastAsia="el-GR"/>
        </w:rPr>
        <w:t>Media</w:t>
      </w:r>
      <w:proofErr w:type="spellEnd"/>
      <w:r w:rsidRPr="0010111D">
        <w:rPr>
          <w:rFonts w:ascii="Calibri" w:eastAsia="Calibri" w:hAnsi="Calibri" w:cs="Calibri"/>
          <w:bCs/>
          <w:i w:val="0"/>
          <w:color w:val="000000"/>
          <w:sz w:val="22"/>
          <w:szCs w:val="22"/>
          <w:u w:val="none"/>
          <w:lang w:eastAsia="el-GR"/>
        </w:rPr>
        <w:t xml:space="preserve"> </w:t>
      </w:r>
      <w:proofErr w:type="spellStart"/>
      <w:r w:rsidRPr="0010111D">
        <w:rPr>
          <w:rFonts w:ascii="Calibri" w:eastAsia="Calibri" w:hAnsi="Calibri" w:cs="Calibri"/>
          <w:bCs/>
          <w:i w:val="0"/>
          <w:color w:val="000000"/>
          <w:sz w:val="22"/>
          <w:szCs w:val="22"/>
          <w:u w:val="none"/>
          <w:lang w:eastAsia="el-GR"/>
        </w:rPr>
        <w:t>Plan</w:t>
      </w:r>
      <w:proofErr w:type="spellEnd"/>
      <w:r w:rsidRPr="0010111D">
        <w:rPr>
          <w:rFonts w:ascii="Calibri" w:eastAsia="Calibri" w:hAnsi="Calibri" w:cs="Calibri"/>
          <w:bCs/>
          <w:i w:val="0"/>
          <w:color w:val="000000"/>
          <w:sz w:val="22"/>
          <w:szCs w:val="22"/>
          <w:u w:val="none"/>
          <w:lang w:eastAsia="el-GR"/>
        </w:rPr>
        <w:t xml:space="preserve"> για την επικοινωνία των ανωτέρω στην εκπαιδευτική κοινότητα.</w:t>
      </w:r>
    </w:p>
    <w:p w:rsidR="006A4FD4" w:rsidRDefault="006A4FD4" w:rsidP="006A4FD4">
      <w:pPr>
        <w:autoSpaceDE w:val="0"/>
        <w:autoSpaceDN w:val="0"/>
        <w:adjustRightInd w:val="0"/>
        <w:jc w:val="both"/>
        <w:rPr>
          <w:rFonts w:ascii="Calibri" w:eastAsia="Calibri" w:hAnsi="Calibri" w:cs="Calibri"/>
          <w:b/>
          <w:bCs/>
          <w:i w:val="0"/>
          <w:color w:val="000000"/>
          <w:sz w:val="22"/>
          <w:szCs w:val="22"/>
          <w:u w:val="none"/>
          <w:lang w:eastAsia="el-GR"/>
        </w:rPr>
      </w:pPr>
    </w:p>
    <w:p w:rsidR="006A4FD4" w:rsidRPr="00D32EA1" w:rsidRDefault="006A4FD4" w:rsidP="006A4FD4">
      <w:pPr>
        <w:autoSpaceDE w:val="0"/>
        <w:autoSpaceDN w:val="0"/>
        <w:adjustRightInd w:val="0"/>
        <w:spacing w:after="120" w:line="276" w:lineRule="auto"/>
        <w:jc w:val="both"/>
        <w:rPr>
          <w:rFonts w:cs="Calibri"/>
          <w:b/>
          <w:bCs/>
          <w:lang w:eastAsia="el-GR"/>
        </w:rPr>
      </w:pPr>
      <w:r>
        <w:rPr>
          <w:rFonts w:ascii="Calibri" w:eastAsia="Calibri" w:hAnsi="Calibri" w:cs="Calibri"/>
          <w:b/>
          <w:bCs/>
          <w:i w:val="0"/>
          <w:color w:val="000000"/>
          <w:sz w:val="22"/>
          <w:szCs w:val="22"/>
          <w:u w:val="none"/>
          <w:lang w:eastAsia="el-GR"/>
        </w:rPr>
        <w:t xml:space="preserve">Β) </w:t>
      </w:r>
      <w:r w:rsidRPr="00D32EA1">
        <w:rPr>
          <w:rFonts w:ascii="Calibri" w:eastAsia="Calibri" w:hAnsi="Calibri" w:cs="Calibri"/>
          <w:b/>
          <w:bCs/>
          <w:i w:val="0"/>
          <w:color w:val="000000"/>
          <w:sz w:val="22"/>
          <w:szCs w:val="22"/>
          <w:u w:val="none"/>
          <w:lang w:eastAsia="el-GR"/>
        </w:rPr>
        <w:t>Παραδοτέα</w:t>
      </w:r>
    </w:p>
    <w:p w:rsidR="006A4FD4" w:rsidRPr="003D380A" w:rsidRDefault="006A4FD4" w:rsidP="006A4FD4">
      <w:pPr>
        <w:autoSpaceDE w:val="0"/>
        <w:autoSpaceDN w:val="0"/>
        <w:adjustRightInd w:val="0"/>
        <w:spacing w:line="276" w:lineRule="auto"/>
        <w:jc w:val="both"/>
        <w:rPr>
          <w:rFonts w:ascii="Calibri" w:hAnsi="Calibri" w:cs="Calibri"/>
          <w:bCs/>
          <w:i w:val="0"/>
          <w:color w:val="auto"/>
          <w:sz w:val="22"/>
          <w:szCs w:val="22"/>
          <w:u w:val="none"/>
          <w:lang w:eastAsia="el-GR"/>
        </w:rPr>
      </w:pPr>
      <w:r w:rsidRPr="003D380A">
        <w:rPr>
          <w:rFonts w:ascii="Calibri" w:hAnsi="Calibri" w:cs="Calibri"/>
          <w:bCs/>
          <w:i w:val="0"/>
          <w:color w:val="auto"/>
          <w:sz w:val="22"/>
          <w:szCs w:val="22"/>
          <w:u w:val="none"/>
          <w:lang w:eastAsia="el-GR"/>
        </w:rPr>
        <w:t xml:space="preserve">Τα παραδοτέα της σύμβασης είναι τα ακόλουθα </w:t>
      </w:r>
    </w:p>
    <w:p w:rsidR="006A4FD4" w:rsidRPr="0009111C" w:rsidRDefault="006A4FD4" w:rsidP="006A4FD4">
      <w:pPr>
        <w:pStyle w:val="ab"/>
        <w:numPr>
          <w:ilvl w:val="0"/>
          <w:numId w:val="9"/>
        </w:numPr>
        <w:autoSpaceDE w:val="0"/>
        <w:autoSpaceDN w:val="0"/>
        <w:adjustRightInd w:val="0"/>
        <w:jc w:val="both"/>
        <w:rPr>
          <w:rFonts w:cs="Calibri"/>
          <w:bCs/>
          <w:lang w:eastAsia="el-GR"/>
        </w:rPr>
      </w:pPr>
      <w:r w:rsidRPr="0009111C">
        <w:rPr>
          <w:rFonts w:cs="Calibri"/>
          <w:bCs/>
          <w:color w:val="000000"/>
          <w:lang w:eastAsia="el-GR"/>
        </w:rPr>
        <w:t>Π1: Μηνιαίες εκθέσεις πεπραγμένων και προόδου</w:t>
      </w:r>
      <w:r w:rsidRPr="0010111D">
        <w:rPr>
          <w:rFonts w:cs="Calibri"/>
          <w:bCs/>
          <w:color w:val="000000"/>
          <w:lang w:eastAsia="el-GR"/>
        </w:rPr>
        <w:t>.</w:t>
      </w:r>
    </w:p>
    <w:p w:rsidR="006A4FD4" w:rsidRPr="0009111C" w:rsidRDefault="006A4FD4" w:rsidP="006A4FD4">
      <w:pPr>
        <w:pStyle w:val="ab"/>
        <w:numPr>
          <w:ilvl w:val="0"/>
          <w:numId w:val="9"/>
        </w:numPr>
        <w:autoSpaceDE w:val="0"/>
        <w:autoSpaceDN w:val="0"/>
        <w:adjustRightInd w:val="0"/>
        <w:spacing w:after="120"/>
        <w:jc w:val="both"/>
        <w:rPr>
          <w:rFonts w:cs="Calibri"/>
          <w:bCs/>
          <w:color w:val="000000"/>
          <w:lang w:eastAsia="el-GR"/>
        </w:rPr>
      </w:pPr>
      <w:r w:rsidRPr="0009111C">
        <w:rPr>
          <w:rFonts w:cs="Calibri"/>
          <w:bCs/>
          <w:color w:val="000000"/>
          <w:lang w:eastAsia="el-GR"/>
        </w:rPr>
        <w:t xml:space="preserve">Π2: </w:t>
      </w:r>
      <w:r>
        <w:rPr>
          <w:rFonts w:cs="Calibri"/>
          <w:bCs/>
          <w:color w:val="000000"/>
          <w:lang w:eastAsia="el-GR"/>
        </w:rPr>
        <w:t xml:space="preserve">Εκπόνηση σχεδίου </w:t>
      </w:r>
      <w:r>
        <w:rPr>
          <w:rFonts w:cs="Calibri"/>
          <w:bCs/>
          <w:color w:val="000000"/>
          <w:lang w:val="en-US" w:eastAsia="el-GR"/>
        </w:rPr>
        <w:t>Media</w:t>
      </w:r>
      <w:r w:rsidRPr="0010111D">
        <w:rPr>
          <w:rFonts w:cs="Calibri"/>
          <w:bCs/>
          <w:color w:val="000000"/>
          <w:lang w:eastAsia="el-GR"/>
        </w:rPr>
        <w:t xml:space="preserve"> </w:t>
      </w:r>
      <w:r>
        <w:rPr>
          <w:rFonts w:cs="Calibri"/>
          <w:bCs/>
          <w:color w:val="000000"/>
          <w:lang w:val="en-US" w:eastAsia="el-GR"/>
        </w:rPr>
        <w:t>Plan</w:t>
      </w:r>
      <w:r w:rsidRPr="0010111D">
        <w:rPr>
          <w:rFonts w:cs="Calibri"/>
          <w:bCs/>
          <w:color w:val="000000"/>
          <w:lang w:eastAsia="el-GR"/>
        </w:rPr>
        <w:t>.</w:t>
      </w:r>
    </w:p>
    <w:p w:rsidR="006A4FD4" w:rsidRPr="003D380A" w:rsidRDefault="006A4FD4" w:rsidP="006A4FD4">
      <w:pPr>
        <w:autoSpaceDE w:val="0"/>
        <w:autoSpaceDN w:val="0"/>
        <w:adjustRightInd w:val="0"/>
        <w:spacing w:after="120" w:line="276" w:lineRule="auto"/>
        <w:jc w:val="both"/>
        <w:rPr>
          <w:rFonts w:ascii="Calibri" w:hAnsi="Calibri" w:cs="Calibri"/>
          <w:bCs/>
          <w:i w:val="0"/>
          <w:color w:val="auto"/>
          <w:sz w:val="22"/>
          <w:szCs w:val="22"/>
          <w:u w:val="none"/>
          <w:lang w:eastAsia="el-GR"/>
        </w:rPr>
      </w:pPr>
      <w:r w:rsidRPr="003D380A">
        <w:rPr>
          <w:rFonts w:ascii="Calibri" w:hAnsi="Calibri" w:cs="Calibri"/>
          <w:bCs/>
          <w:i w:val="0"/>
          <w:color w:val="auto"/>
          <w:sz w:val="22"/>
          <w:szCs w:val="22"/>
          <w:u w:val="none"/>
          <w:lang w:eastAsia="el-GR"/>
        </w:rPr>
        <w:t>Επισημαίνονται τα ακόλουθα</w:t>
      </w:r>
    </w:p>
    <w:p w:rsidR="006A4FD4" w:rsidRPr="00A929F8" w:rsidRDefault="006A4FD4" w:rsidP="006A4FD4">
      <w:pPr>
        <w:pStyle w:val="ab"/>
        <w:numPr>
          <w:ilvl w:val="0"/>
          <w:numId w:val="13"/>
        </w:numPr>
        <w:autoSpaceDE w:val="0"/>
        <w:autoSpaceDN w:val="0"/>
        <w:adjustRightInd w:val="0"/>
        <w:spacing w:after="120"/>
        <w:ind w:left="0" w:firstLine="360"/>
        <w:jc w:val="both"/>
        <w:rPr>
          <w:rFonts w:cs="Calibri"/>
          <w:bCs/>
          <w:lang w:eastAsia="el-GR"/>
        </w:rPr>
      </w:pPr>
      <w:r w:rsidRPr="00A929F8">
        <w:rPr>
          <w:rFonts w:cs="Calibri"/>
          <w:b/>
          <w:bCs/>
          <w:lang w:eastAsia="el-GR"/>
        </w:rPr>
        <w:t>Ως προς το Π1,</w:t>
      </w:r>
      <w:r w:rsidRPr="00A929F8">
        <w:rPr>
          <w:rFonts w:cs="Calibri"/>
          <w:bCs/>
          <w:lang w:eastAsia="el-GR"/>
        </w:rPr>
        <w:t xml:space="preserve"> Οι μηνιαίες εκθέσεις θα υποβάλλονται στην Αναθέτουσα </w:t>
      </w:r>
      <w:r>
        <w:rPr>
          <w:rFonts w:cs="Calibri"/>
          <w:bCs/>
          <w:lang w:eastAsia="el-GR"/>
        </w:rPr>
        <w:t>εντός πέντε (5) ημερών</w:t>
      </w:r>
      <w:r w:rsidRPr="00A929F8">
        <w:rPr>
          <w:rFonts w:cs="Calibri"/>
          <w:bCs/>
          <w:lang w:eastAsia="el-GR"/>
        </w:rPr>
        <w:t xml:space="preserve"> μετά την λήξη κάθε μήνα από</w:t>
      </w:r>
      <w:r w:rsidR="0076661C">
        <w:rPr>
          <w:rFonts w:cs="Calibri"/>
          <w:bCs/>
          <w:lang w:eastAsia="el-GR"/>
        </w:rPr>
        <w:t xml:space="preserve"> την έναρξη ισχύος της σύμβασης</w:t>
      </w:r>
      <w:r w:rsidRPr="008C38FE">
        <w:rPr>
          <w:rFonts w:cs="Calibri"/>
          <w:bCs/>
          <w:u w:val="single"/>
          <w:lang w:eastAsia="el-GR"/>
        </w:rPr>
        <w:t>.</w:t>
      </w:r>
      <w:r w:rsidRPr="00A929F8">
        <w:rPr>
          <w:rFonts w:cs="Calibri"/>
          <w:bCs/>
          <w:lang w:eastAsia="el-GR"/>
        </w:rPr>
        <w:t xml:space="preserve"> </w:t>
      </w:r>
    </w:p>
    <w:p w:rsidR="006A4FD4" w:rsidRPr="003D380A" w:rsidRDefault="006A4FD4" w:rsidP="006A4FD4">
      <w:pPr>
        <w:pStyle w:val="ab"/>
        <w:numPr>
          <w:ilvl w:val="0"/>
          <w:numId w:val="13"/>
        </w:numPr>
        <w:autoSpaceDE w:val="0"/>
        <w:autoSpaceDN w:val="0"/>
        <w:adjustRightInd w:val="0"/>
        <w:spacing w:after="120"/>
        <w:ind w:left="0" w:firstLine="360"/>
        <w:jc w:val="both"/>
        <w:rPr>
          <w:rFonts w:cs="Calibri"/>
          <w:bCs/>
          <w:i/>
          <w:lang w:eastAsia="el-GR"/>
        </w:rPr>
      </w:pPr>
      <w:r w:rsidRPr="003D380A">
        <w:rPr>
          <w:rFonts w:cs="Calibri"/>
          <w:b/>
          <w:bCs/>
          <w:lang w:eastAsia="el-GR"/>
        </w:rPr>
        <w:t>Ως προς το Π</w:t>
      </w:r>
      <w:r>
        <w:rPr>
          <w:rFonts w:cs="Calibri"/>
          <w:b/>
          <w:bCs/>
          <w:lang w:eastAsia="el-GR"/>
        </w:rPr>
        <w:t>2</w:t>
      </w:r>
      <w:r w:rsidRPr="003D380A">
        <w:rPr>
          <w:rFonts w:cs="Calibri"/>
          <w:b/>
          <w:bCs/>
          <w:lang w:eastAsia="el-GR"/>
        </w:rPr>
        <w:t>,</w:t>
      </w:r>
      <w:r>
        <w:rPr>
          <w:rFonts w:cs="Calibri"/>
          <w:b/>
          <w:bCs/>
          <w:lang w:eastAsia="el-GR"/>
        </w:rPr>
        <w:t xml:space="preserve"> </w:t>
      </w:r>
      <w:r>
        <w:rPr>
          <w:rFonts w:cs="Calibri"/>
          <w:bCs/>
          <w:lang w:eastAsia="el-GR"/>
        </w:rPr>
        <w:t xml:space="preserve">θα περιλαμβάνει την εκπόνηση </w:t>
      </w:r>
      <w:r>
        <w:rPr>
          <w:rFonts w:cs="Calibri"/>
          <w:bCs/>
          <w:lang w:val="en-US" w:eastAsia="el-GR"/>
        </w:rPr>
        <w:t>Media</w:t>
      </w:r>
      <w:r w:rsidRPr="0010111D">
        <w:rPr>
          <w:rFonts w:cs="Calibri"/>
          <w:bCs/>
          <w:lang w:eastAsia="el-GR"/>
        </w:rPr>
        <w:t xml:space="preserve"> </w:t>
      </w:r>
      <w:r>
        <w:rPr>
          <w:rFonts w:cs="Calibri"/>
          <w:bCs/>
          <w:lang w:val="en-US" w:eastAsia="el-GR"/>
        </w:rPr>
        <w:t>Plan</w:t>
      </w:r>
      <w:r w:rsidRPr="0010111D">
        <w:rPr>
          <w:rFonts w:cs="Calibri"/>
          <w:bCs/>
          <w:lang w:eastAsia="el-GR"/>
        </w:rPr>
        <w:t xml:space="preserve"> </w:t>
      </w:r>
      <w:r>
        <w:rPr>
          <w:rFonts w:cs="Calibri"/>
          <w:bCs/>
          <w:lang w:eastAsia="el-GR"/>
        </w:rPr>
        <w:t>για την επικοινωνία του εν λόγω έργου στην εκπαιδευτική κοινότητα</w:t>
      </w:r>
      <w:r w:rsidRPr="003D380A">
        <w:rPr>
          <w:rFonts w:cs="Calibri"/>
          <w:bCs/>
          <w:lang w:eastAsia="el-GR"/>
        </w:rPr>
        <w:t xml:space="preserve">. </w:t>
      </w:r>
      <w:r>
        <w:rPr>
          <w:rFonts w:cs="Calibri"/>
          <w:bCs/>
          <w:u w:val="single"/>
          <w:lang w:eastAsia="el-GR"/>
        </w:rPr>
        <w:t>Το Π2</w:t>
      </w:r>
      <w:r w:rsidRPr="008C38FE">
        <w:rPr>
          <w:rFonts w:cs="Calibri"/>
          <w:bCs/>
          <w:u w:val="single"/>
          <w:lang w:eastAsia="el-GR"/>
        </w:rPr>
        <w:t xml:space="preserve"> θα υποβληθεί μαζί με την τελευταία έκθεση πεπραγμένων και προόδου</w:t>
      </w:r>
      <w:r w:rsidRPr="003D380A">
        <w:rPr>
          <w:rFonts w:cs="Calibri"/>
          <w:bCs/>
          <w:lang w:eastAsia="el-GR"/>
        </w:rPr>
        <w:t>.</w:t>
      </w:r>
    </w:p>
    <w:p w:rsidR="006A4FD4" w:rsidRPr="0009111C" w:rsidRDefault="006A4FD4" w:rsidP="006A4FD4">
      <w:pPr>
        <w:autoSpaceDE w:val="0"/>
        <w:autoSpaceDN w:val="0"/>
        <w:adjustRightInd w:val="0"/>
        <w:spacing w:after="120" w:line="276" w:lineRule="auto"/>
        <w:jc w:val="both"/>
        <w:rPr>
          <w:rFonts w:ascii="Calibri" w:hAnsi="Calibri" w:cs="Calibri"/>
          <w:bCs/>
          <w:i w:val="0"/>
          <w:color w:val="auto"/>
          <w:sz w:val="22"/>
          <w:szCs w:val="22"/>
          <w:u w:val="none"/>
          <w:lang w:eastAsia="el-GR"/>
        </w:rPr>
      </w:pPr>
      <w:r w:rsidRPr="003D380A">
        <w:rPr>
          <w:rFonts w:ascii="Calibri" w:hAnsi="Calibri" w:cs="Calibri"/>
          <w:bCs/>
          <w:i w:val="0"/>
          <w:color w:val="auto"/>
          <w:sz w:val="22"/>
          <w:szCs w:val="22"/>
          <w:u w:val="none"/>
          <w:lang w:eastAsia="el-GR"/>
        </w:rPr>
        <w:t xml:space="preserve">Η παραλαβή </w:t>
      </w:r>
      <w:r>
        <w:rPr>
          <w:rFonts w:ascii="Calibri" w:hAnsi="Calibri" w:cs="Calibri"/>
          <w:bCs/>
          <w:i w:val="0"/>
          <w:color w:val="auto"/>
          <w:sz w:val="22"/>
          <w:szCs w:val="22"/>
          <w:u w:val="none"/>
          <w:lang w:eastAsia="el-GR"/>
        </w:rPr>
        <w:t>των παραδοτέων</w:t>
      </w:r>
      <w:r w:rsidRPr="003D380A">
        <w:rPr>
          <w:rFonts w:ascii="Calibri" w:hAnsi="Calibri" w:cs="Calibri"/>
          <w:bCs/>
          <w:i w:val="0"/>
          <w:color w:val="auto"/>
          <w:sz w:val="22"/>
          <w:szCs w:val="22"/>
          <w:u w:val="none"/>
          <w:lang w:eastAsia="el-GR"/>
        </w:rPr>
        <w:t xml:space="preserve"> θα πραγματοποιηθεί από την αρμόδια επιτροπή παραλαβής</w:t>
      </w:r>
      <w:r>
        <w:rPr>
          <w:rFonts w:ascii="Calibri" w:hAnsi="Calibri" w:cs="Calibri"/>
          <w:bCs/>
          <w:i w:val="0"/>
          <w:color w:val="auto"/>
          <w:sz w:val="22"/>
          <w:szCs w:val="22"/>
          <w:u w:val="none"/>
          <w:lang w:eastAsia="el-GR"/>
        </w:rPr>
        <w:t xml:space="preserve">.  </w:t>
      </w:r>
    </w:p>
    <w:p w:rsidR="006A7E5F" w:rsidRPr="0018051C" w:rsidRDefault="006A7E5F" w:rsidP="006A4FD4">
      <w:pPr>
        <w:pStyle w:val="ab"/>
        <w:numPr>
          <w:ilvl w:val="0"/>
          <w:numId w:val="1"/>
        </w:numPr>
        <w:tabs>
          <w:tab w:val="center" w:pos="4873"/>
        </w:tabs>
        <w:spacing w:after="0" w:line="240" w:lineRule="auto"/>
        <w:ind w:left="357" w:hanging="357"/>
        <w:jc w:val="both"/>
        <w:rPr>
          <w:rFonts w:cstheme="minorHAnsi"/>
          <w:b/>
          <w:lang w:eastAsia="el-GR"/>
        </w:rPr>
      </w:pPr>
      <w:r w:rsidRPr="0018051C">
        <w:rPr>
          <w:rFonts w:cstheme="minorHAnsi"/>
          <w:b/>
          <w:lang w:eastAsia="el-GR"/>
        </w:rPr>
        <w:t xml:space="preserve">Διάρκεια σύμβασης </w:t>
      </w:r>
      <w:r w:rsidR="00B65813">
        <w:rPr>
          <w:rFonts w:cstheme="minorHAnsi"/>
          <w:b/>
          <w:lang w:eastAsia="el-GR"/>
        </w:rPr>
        <w:t xml:space="preserve">– Παρατάσεις </w:t>
      </w:r>
    </w:p>
    <w:p w:rsidR="006A7E5F" w:rsidRPr="0018051C" w:rsidRDefault="006A7E5F" w:rsidP="006A4FD4">
      <w:pPr>
        <w:tabs>
          <w:tab w:val="center" w:pos="4873"/>
        </w:tabs>
        <w:spacing w:after="120"/>
        <w:jc w:val="both"/>
        <w:rPr>
          <w:rFonts w:ascii="Calibri" w:hAnsi="Calibri" w:cs="Calibri"/>
          <w:i w:val="0"/>
          <w:color w:val="auto"/>
          <w:sz w:val="22"/>
          <w:szCs w:val="22"/>
          <w:u w:val="none"/>
          <w:lang w:eastAsia="el-GR"/>
        </w:rPr>
      </w:pPr>
      <w:r w:rsidRPr="0018051C">
        <w:rPr>
          <w:rFonts w:ascii="Calibri" w:hAnsi="Calibri" w:cs="Calibri"/>
          <w:i w:val="0"/>
          <w:color w:val="auto"/>
          <w:sz w:val="22"/>
          <w:szCs w:val="22"/>
          <w:u w:val="none"/>
          <w:lang w:eastAsia="el-GR"/>
        </w:rPr>
        <w:t xml:space="preserve">Η διάρκεια της σύμβασης ορίζεται σε </w:t>
      </w:r>
      <w:r w:rsidR="0076661C" w:rsidRPr="0018051C">
        <w:rPr>
          <w:rFonts w:ascii="Calibri" w:hAnsi="Calibri" w:cs="Calibri"/>
          <w:i w:val="0"/>
          <w:color w:val="auto"/>
          <w:sz w:val="22"/>
          <w:szCs w:val="22"/>
          <w:u w:val="none"/>
          <w:lang w:eastAsia="el-GR"/>
        </w:rPr>
        <w:t>δυό</w:t>
      </w:r>
      <w:r w:rsidR="0076661C">
        <w:rPr>
          <w:rFonts w:ascii="Calibri" w:hAnsi="Calibri" w:cs="Calibri"/>
          <w:i w:val="0"/>
          <w:color w:val="auto"/>
          <w:sz w:val="22"/>
          <w:szCs w:val="22"/>
          <w:u w:val="none"/>
          <w:lang w:eastAsia="el-GR"/>
        </w:rPr>
        <w:t>μιση</w:t>
      </w:r>
      <w:r w:rsidRPr="0018051C">
        <w:rPr>
          <w:rFonts w:ascii="Calibri" w:hAnsi="Calibri" w:cs="Calibri"/>
          <w:i w:val="0"/>
          <w:color w:val="auto"/>
          <w:sz w:val="22"/>
          <w:szCs w:val="22"/>
          <w:u w:val="none"/>
          <w:lang w:eastAsia="el-GR"/>
        </w:rPr>
        <w:t xml:space="preserve"> (2</w:t>
      </w:r>
      <w:r w:rsidR="00433795">
        <w:rPr>
          <w:rFonts w:ascii="Calibri" w:hAnsi="Calibri" w:cs="Calibri"/>
          <w:i w:val="0"/>
          <w:color w:val="auto"/>
          <w:sz w:val="22"/>
          <w:szCs w:val="22"/>
          <w:u w:val="none"/>
          <w:lang w:eastAsia="el-GR"/>
        </w:rPr>
        <w:t xml:space="preserve">, </w:t>
      </w:r>
      <w:r w:rsidR="0076661C">
        <w:rPr>
          <w:rFonts w:ascii="Calibri" w:hAnsi="Calibri" w:cs="Calibri"/>
          <w:i w:val="0"/>
          <w:color w:val="auto"/>
          <w:sz w:val="22"/>
          <w:szCs w:val="22"/>
          <w:u w:val="none"/>
          <w:lang w:eastAsia="el-GR"/>
        </w:rPr>
        <w:t>1/2</w:t>
      </w:r>
      <w:r w:rsidRPr="0018051C">
        <w:rPr>
          <w:rFonts w:ascii="Calibri" w:hAnsi="Calibri" w:cs="Calibri"/>
          <w:i w:val="0"/>
          <w:color w:val="auto"/>
          <w:sz w:val="22"/>
          <w:szCs w:val="22"/>
          <w:u w:val="none"/>
          <w:lang w:eastAsia="el-GR"/>
        </w:rPr>
        <w:t>) μήνες από την καταχ</w:t>
      </w:r>
      <w:r w:rsidR="00B65813">
        <w:rPr>
          <w:rFonts w:ascii="Calibri" w:hAnsi="Calibri" w:cs="Calibri"/>
          <w:i w:val="0"/>
          <w:color w:val="auto"/>
          <w:sz w:val="22"/>
          <w:szCs w:val="22"/>
          <w:u w:val="none"/>
          <w:lang w:eastAsia="el-GR"/>
        </w:rPr>
        <w:t>ώρι</w:t>
      </w:r>
      <w:r w:rsidRPr="0018051C">
        <w:rPr>
          <w:rFonts w:ascii="Calibri" w:hAnsi="Calibri" w:cs="Calibri"/>
          <w:i w:val="0"/>
          <w:color w:val="auto"/>
          <w:sz w:val="22"/>
          <w:szCs w:val="22"/>
          <w:u w:val="none"/>
          <w:lang w:eastAsia="el-GR"/>
        </w:rPr>
        <w:t xml:space="preserve">σή της στο ΚΗΜΔΗΣ. </w:t>
      </w:r>
    </w:p>
    <w:p w:rsidR="00384896" w:rsidRPr="00384896" w:rsidRDefault="00384896" w:rsidP="00517674">
      <w:pPr>
        <w:spacing w:after="120"/>
        <w:jc w:val="both"/>
        <w:rPr>
          <w:rFonts w:ascii="Calibri" w:hAnsi="Calibri" w:cs="Calibri"/>
          <w:b/>
          <w:i w:val="0"/>
          <w:color w:val="auto"/>
          <w:sz w:val="22"/>
          <w:szCs w:val="22"/>
          <w:u w:val="none"/>
          <w:lang w:eastAsia="el-GR"/>
        </w:rPr>
      </w:pPr>
      <w:r w:rsidRPr="00384896">
        <w:rPr>
          <w:rFonts w:ascii="Calibri" w:hAnsi="Calibri" w:cs="Calibri"/>
          <w:i w:val="0"/>
          <w:color w:val="auto"/>
          <w:sz w:val="22"/>
          <w:szCs w:val="22"/>
          <w:u w:val="none"/>
          <w:lang w:eastAsia="el-GR"/>
        </w:rPr>
        <w:t xml:space="preserve">Η  συνολική διάρκεια της σύμβασης μπορεί να παρατείνεται </w:t>
      </w:r>
      <w:r w:rsidRPr="00384896">
        <w:rPr>
          <w:rFonts w:ascii="Calibri" w:hAnsi="Calibri" w:cs="Calibri"/>
          <w:i w:val="0"/>
          <w:color w:val="auto"/>
          <w:sz w:val="22"/>
          <w:szCs w:val="22"/>
          <w:lang w:eastAsia="el-GR"/>
        </w:rPr>
        <w:t>χωρίς αύξηση του συμβατικού τιμήματος</w:t>
      </w:r>
      <w:r>
        <w:rPr>
          <w:rFonts w:ascii="Calibri" w:hAnsi="Calibri" w:cs="Calibri"/>
          <w:i w:val="0"/>
          <w:color w:val="auto"/>
          <w:sz w:val="22"/>
          <w:szCs w:val="22"/>
          <w:u w:val="none"/>
          <w:lang w:eastAsia="el-GR"/>
        </w:rPr>
        <w:t xml:space="preserve"> </w:t>
      </w:r>
      <w:r w:rsidRPr="00384896">
        <w:rPr>
          <w:rFonts w:ascii="Calibri" w:hAnsi="Calibri" w:cs="Calibri"/>
          <w:i w:val="0"/>
          <w:color w:val="auto"/>
          <w:sz w:val="22"/>
          <w:szCs w:val="22"/>
          <w:u w:val="none"/>
          <w:lang w:eastAsia="el-GR"/>
        </w:rPr>
        <w:t xml:space="preserve">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w:t>
      </w:r>
    </w:p>
    <w:p w:rsidR="00384896" w:rsidRPr="0018051C" w:rsidRDefault="00384896" w:rsidP="00517674">
      <w:pPr>
        <w:spacing w:after="240"/>
        <w:jc w:val="both"/>
        <w:rPr>
          <w:rFonts w:ascii="Calibri" w:hAnsi="Calibri" w:cs="Calibri"/>
          <w:i w:val="0"/>
          <w:color w:val="auto"/>
          <w:sz w:val="22"/>
          <w:szCs w:val="22"/>
          <w:u w:val="none"/>
          <w:lang w:eastAsia="el-GR"/>
        </w:rPr>
      </w:pPr>
      <w:r w:rsidRPr="00384896">
        <w:rPr>
          <w:rFonts w:ascii="Calibri" w:hAnsi="Calibri" w:cs="Calibri"/>
          <w:i w:val="0"/>
          <w:color w:val="auto"/>
          <w:sz w:val="22"/>
          <w:szCs w:val="22"/>
          <w:u w:val="none"/>
          <w:lang w:eastAsia="el-GR"/>
        </w:rPr>
        <w:t xml:space="preserve">Εάν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w:t>
      </w:r>
    </w:p>
    <w:p w:rsidR="001B0B8A" w:rsidRPr="0018051C" w:rsidRDefault="00C26A88" w:rsidP="00F215F4">
      <w:pPr>
        <w:pStyle w:val="ab"/>
        <w:numPr>
          <w:ilvl w:val="0"/>
          <w:numId w:val="1"/>
        </w:numPr>
        <w:tabs>
          <w:tab w:val="center" w:pos="4873"/>
        </w:tabs>
        <w:spacing w:after="0"/>
        <w:jc w:val="both"/>
        <w:rPr>
          <w:rFonts w:cstheme="minorHAnsi"/>
          <w:b/>
          <w:lang w:eastAsia="el-GR"/>
        </w:rPr>
      </w:pPr>
      <w:r w:rsidRPr="0018051C">
        <w:rPr>
          <w:rFonts w:cstheme="minorHAnsi"/>
          <w:b/>
          <w:lang w:eastAsia="el-GR"/>
        </w:rPr>
        <w:t xml:space="preserve">Κριτήριο Ανάθεσης </w:t>
      </w:r>
    </w:p>
    <w:p w:rsidR="00741D0B" w:rsidRPr="0018051C" w:rsidRDefault="00943BA8" w:rsidP="0018051C">
      <w:pPr>
        <w:pStyle w:val="Standard"/>
        <w:suppressAutoHyphens w:val="0"/>
        <w:overflowPunct w:val="0"/>
        <w:spacing w:after="240"/>
        <w:ind w:right="-34" w:firstLine="0"/>
        <w:rPr>
          <w:rFonts w:cs="Arial"/>
          <w:color w:val="auto"/>
          <w:kern w:val="1"/>
        </w:rPr>
      </w:pPr>
      <w:r w:rsidRPr="0018051C">
        <w:rPr>
          <w:rFonts w:cs="Arial"/>
          <w:color w:val="auto"/>
          <w:kern w:val="1"/>
        </w:rPr>
        <w:t>Κριτήριο ανάθεσης είναι η</w:t>
      </w:r>
      <w:r w:rsidR="001B0B8A" w:rsidRPr="0018051C">
        <w:rPr>
          <w:rFonts w:cs="Arial"/>
          <w:color w:val="auto"/>
          <w:kern w:val="1"/>
        </w:rPr>
        <w:t xml:space="preserve"> </w:t>
      </w:r>
      <w:r w:rsidR="00E74D4B" w:rsidRPr="0018051C">
        <w:rPr>
          <w:rFonts w:cs="Arial"/>
          <w:color w:val="auto"/>
          <w:kern w:val="1"/>
        </w:rPr>
        <w:t xml:space="preserve">πλέον </w:t>
      </w:r>
      <w:r w:rsidR="001B0B8A" w:rsidRPr="0018051C">
        <w:rPr>
          <w:rFonts w:cs="Arial"/>
          <w:color w:val="auto"/>
          <w:kern w:val="1"/>
        </w:rPr>
        <w:t>συμφ</w:t>
      </w:r>
      <w:r w:rsidR="00E74D4B" w:rsidRPr="0018051C">
        <w:rPr>
          <w:rFonts w:cs="Arial"/>
          <w:color w:val="auto"/>
          <w:kern w:val="1"/>
        </w:rPr>
        <w:t>έρουσα</w:t>
      </w:r>
      <w:r w:rsidR="001B0B8A" w:rsidRPr="0018051C">
        <w:rPr>
          <w:rFonts w:cs="Arial"/>
          <w:color w:val="auto"/>
          <w:kern w:val="1"/>
        </w:rPr>
        <w:t xml:space="preserve"> από</w:t>
      </w:r>
      <w:r w:rsidR="00E74D4B" w:rsidRPr="0018051C">
        <w:rPr>
          <w:rFonts w:cs="Arial"/>
          <w:color w:val="auto"/>
          <w:kern w:val="1"/>
        </w:rPr>
        <w:t xml:space="preserve"> οικονομική άποψη προσφορά,</w:t>
      </w:r>
      <w:r w:rsidR="005172CD" w:rsidRPr="0018051C">
        <w:rPr>
          <w:rFonts w:cs="Arial"/>
          <w:color w:val="auto"/>
          <w:kern w:val="1"/>
        </w:rPr>
        <w:t xml:space="preserve"> </w:t>
      </w:r>
      <w:r w:rsidR="005172CD" w:rsidRPr="00384896">
        <w:rPr>
          <w:rFonts w:cs="Arial"/>
          <w:b/>
          <w:color w:val="auto"/>
          <w:kern w:val="1"/>
        </w:rPr>
        <w:t>βάσει τιμής</w:t>
      </w:r>
      <w:r w:rsidR="005172CD" w:rsidRPr="0018051C">
        <w:rPr>
          <w:rFonts w:cs="Arial"/>
          <w:color w:val="auto"/>
          <w:kern w:val="1"/>
        </w:rPr>
        <w:t>.</w:t>
      </w:r>
    </w:p>
    <w:p w:rsidR="006A7E5F" w:rsidRPr="00C416A6" w:rsidRDefault="001B0B8A" w:rsidP="00F215F4">
      <w:pPr>
        <w:pStyle w:val="ab"/>
        <w:numPr>
          <w:ilvl w:val="0"/>
          <w:numId w:val="1"/>
        </w:numPr>
        <w:tabs>
          <w:tab w:val="center" w:pos="4873"/>
        </w:tabs>
        <w:spacing w:after="0"/>
        <w:jc w:val="both"/>
        <w:rPr>
          <w:rFonts w:cstheme="minorHAnsi"/>
          <w:b/>
          <w:lang w:eastAsia="el-GR"/>
        </w:rPr>
      </w:pPr>
      <w:r w:rsidRPr="00C416A6">
        <w:rPr>
          <w:rFonts w:cstheme="minorHAnsi"/>
          <w:b/>
          <w:lang w:eastAsia="el-GR"/>
        </w:rPr>
        <w:t>Προϋπολογισμός</w:t>
      </w:r>
      <w:r w:rsidR="00C108C3" w:rsidRPr="00C416A6">
        <w:rPr>
          <w:rFonts w:cstheme="minorHAnsi"/>
          <w:b/>
          <w:lang w:eastAsia="el-GR"/>
        </w:rPr>
        <w:t xml:space="preserve"> / Χρηματοδότηση</w:t>
      </w:r>
    </w:p>
    <w:p w:rsidR="000A068F" w:rsidRPr="00921233" w:rsidRDefault="00C108C3" w:rsidP="00C416A6">
      <w:pPr>
        <w:pStyle w:val="Standard"/>
        <w:suppressAutoHyphens w:val="0"/>
        <w:overflowPunct w:val="0"/>
        <w:spacing w:after="0"/>
        <w:ind w:right="-32" w:firstLine="0"/>
        <w:rPr>
          <w:rFonts w:cs="Arial"/>
          <w:color w:val="auto"/>
          <w:kern w:val="1"/>
        </w:rPr>
      </w:pPr>
      <w:r w:rsidRPr="00C416A6">
        <w:rPr>
          <w:rFonts w:cs="Arial"/>
          <w:color w:val="auto"/>
          <w:kern w:val="1"/>
        </w:rPr>
        <w:t xml:space="preserve">Το προϋπολογιζόμενο </w:t>
      </w:r>
      <w:r w:rsidRPr="00921233">
        <w:rPr>
          <w:rFonts w:cs="Arial"/>
          <w:color w:val="auto"/>
          <w:kern w:val="1"/>
        </w:rPr>
        <w:t xml:space="preserve">ποσό για τις παραπάνω υπηρεσίες ανέρχεται </w:t>
      </w:r>
      <w:r w:rsidR="00C80DD1" w:rsidRPr="00921233">
        <w:rPr>
          <w:rFonts w:cs="Arial"/>
          <w:b/>
          <w:color w:val="auto"/>
          <w:kern w:val="1"/>
        </w:rPr>
        <w:t>σε</w:t>
      </w:r>
      <w:r w:rsidR="003152B3" w:rsidRPr="00921233">
        <w:rPr>
          <w:rFonts w:cs="Arial"/>
          <w:b/>
          <w:color w:val="auto"/>
          <w:kern w:val="1"/>
        </w:rPr>
        <w:t xml:space="preserve"> </w:t>
      </w:r>
      <w:r w:rsidR="006A7E5F" w:rsidRPr="00921233">
        <w:rPr>
          <w:rFonts w:cs="Arial"/>
          <w:b/>
          <w:color w:val="auto"/>
          <w:kern w:val="1"/>
        </w:rPr>
        <w:t xml:space="preserve">τριάντα χιλιάδες ευρώ </w:t>
      </w:r>
      <w:r w:rsidRPr="00921233">
        <w:rPr>
          <w:rFonts w:cs="Arial"/>
          <w:b/>
          <w:color w:val="auto"/>
          <w:kern w:val="1"/>
        </w:rPr>
        <w:t>(</w:t>
      </w:r>
      <w:r w:rsidR="006A7E5F" w:rsidRPr="00921233">
        <w:rPr>
          <w:rFonts w:cs="Arial"/>
          <w:b/>
          <w:color w:val="auto"/>
          <w:kern w:val="1"/>
        </w:rPr>
        <w:t>30.000,00€</w:t>
      </w:r>
      <w:r w:rsidRPr="00921233">
        <w:rPr>
          <w:rFonts w:cs="Arial"/>
          <w:b/>
          <w:color w:val="auto"/>
          <w:kern w:val="1"/>
        </w:rPr>
        <w:t xml:space="preserve">) μη συμπεριλαμβανομένου Φ.Π.Α., ήτοι </w:t>
      </w:r>
      <w:r w:rsidR="006A7E5F" w:rsidRPr="00921233">
        <w:rPr>
          <w:rFonts w:cs="Arial"/>
          <w:b/>
          <w:color w:val="auto"/>
          <w:kern w:val="1"/>
        </w:rPr>
        <w:t xml:space="preserve">τριάντα επτά χιλιάδες διακόσια ευρώ </w:t>
      </w:r>
      <w:r w:rsidRPr="00921233">
        <w:rPr>
          <w:rFonts w:cs="Arial"/>
          <w:b/>
          <w:color w:val="auto"/>
          <w:kern w:val="1"/>
        </w:rPr>
        <w:t>(</w:t>
      </w:r>
      <w:r w:rsidR="006A7E5F" w:rsidRPr="00921233">
        <w:rPr>
          <w:rFonts w:cs="Arial"/>
          <w:b/>
          <w:color w:val="auto"/>
          <w:kern w:val="1"/>
        </w:rPr>
        <w:t>37.200,00€</w:t>
      </w:r>
      <w:r w:rsidRPr="00921233">
        <w:rPr>
          <w:rFonts w:cs="Arial"/>
          <w:b/>
          <w:color w:val="auto"/>
          <w:kern w:val="1"/>
        </w:rPr>
        <w:t xml:space="preserve">) συμπεριλαμβανομένου Φ.Π.Α </w:t>
      </w:r>
      <w:r w:rsidR="006A7E5F" w:rsidRPr="00921233">
        <w:rPr>
          <w:rFonts w:cs="Arial"/>
          <w:b/>
          <w:color w:val="auto"/>
          <w:kern w:val="1"/>
        </w:rPr>
        <w:t>24%</w:t>
      </w:r>
      <w:r w:rsidR="006A7E5F" w:rsidRPr="00921233">
        <w:rPr>
          <w:rFonts w:cs="Arial"/>
          <w:color w:val="auto"/>
          <w:kern w:val="1"/>
        </w:rPr>
        <w:t xml:space="preserve">. </w:t>
      </w:r>
    </w:p>
    <w:p w:rsidR="00741D0B" w:rsidRPr="009B03F4" w:rsidRDefault="00C416A6" w:rsidP="006A4FD4">
      <w:pPr>
        <w:suppressAutoHyphens/>
        <w:spacing w:after="240"/>
        <w:jc w:val="both"/>
        <w:rPr>
          <w:rFonts w:ascii="Calibri" w:hAnsi="Calibri" w:cs="Calibri"/>
          <w:i w:val="0"/>
          <w:color w:val="auto"/>
          <w:sz w:val="22"/>
          <w:u w:val="none"/>
          <w:lang w:eastAsia="ar-SA"/>
        </w:rPr>
      </w:pPr>
      <w:r w:rsidRPr="00C416A6">
        <w:rPr>
          <w:rFonts w:ascii="Calibri" w:hAnsi="Calibri" w:cs="Calibri"/>
          <w:i w:val="0"/>
          <w:color w:val="auto"/>
          <w:sz w:val="22"/>
          <w:u w:val="none"/>
          <w:lang w:eastAsia="zh-CN"/>
        </w:rPr>
        <w:t xml:space="preserve">Η </w:t>
      </w:r>
      <w:r w:rsidRPr="00921233">
        <w:rPr>
          <w:rFonts w:ascii="Calibri" w:hAnsi="Calibri" w:cs="Calibri"/>
          <w:i w:val="0"/>
          <w:color w:val="auto"/>
          <w:sz w:val="22"/>
          <w:u w:val="none"/>
          <w:lang w:eastAsia="zh-CN"/>
        </w:rPr>
        <w:t>υπό ανάθεση</w:t>
      </w:r>
      <w:r w:rsidRPr="00C416A6">
        <w:rPr>
          <w:rFonts w:ascii="Calibri" w:hAnsi="Calibri" w:cs="Calibri"/>
          <w:i w:val="0"/>
          <w:color w:val="auto"/>
          <w:sz w:val="22"/>
          <w:u w:val="none"/>
          <w:lang w:eastAsia="zh-CN"/>
        </w:rPr>
        <w:t xml:space="preserve"> σύμβαση χρηματοδοτείται από Πιστώσεις του Προγράμματος Δημοσίων Επενδύσεων (Συλλογική Απόφαση, </w:t>
      </w:r>
      <w:proofErr w:type="spellStart"/>
      <w:r w:rsidRPr="00C416A6">
        <w:rPr>
          <w:rFonts w:ascii="Calibri" w:hAnsi="Calibri" w:cs="Calibri"/>
          <w:i w:val="0"/>
          <w:color w:val="auto"/>
          <w:sz w:val="22"/>
          <w:u w:val="none"/>
          <w:lang w:eastAsia="zh-CN"/>
        </w:rPr>
        <w:t>Ενάριθμος</w:t>
      </w:r>
      <w:proofErr w:type="spellEnd"/>
      <w:r w:rsidRPr="00C416A6">
        <w:rPr>
          <w:rFonts w:ascii="Calibri" w:hAnsi="Calibri" w:cs="Calibri"/>
          <w:i w:val="0"/>
          <w:color w:val="auto"/>
          <w:sz w:val="22"/>
          <w:u w:val="none"/>
          <w:lang w:eastAsia="zh-CN"/>
        </w:rPr>
        <w:t xml:space="preserve"> Έργου</w:t>
      </w:r>
      <w:r w:rsidRPr="00921233">
        <w:rPr>
          <w:rFonts w:ascii="Calibri" w:hAnsi="Calibri" w:cs="Calibri"/>
          <w:i w:val="0"/>
          <w:color w:val="auto"/>
          <w:sz w:val="22"/>
          <w:u w:val="none"/>
          <w:lang w:eastAsia="zh-CN"/>
        </w:rPr>
        <w:t xml:space="preserve"> </w:t>
      </w:r>
      <w:r w:rsidR="00261587" w:rsidRPr="00261587">
        <w:rPr>
          <w:rFonts w:ascii="Calibri" w:hAnsi="Calibri" w:cs="Calibri"/>
          <w:i w:val="0"/>
          <w:color w:val="auto"/>
          <w:sz w:val="22"/>
          <w:u w:val="none"/>
          <w:lang w:eastAsia="zh-CN"/>
        </w:rPr>
        <w:t>2024ΝΑ34600020</w:t>
      </w:r>
      <w:r w:rsidRPr="00921233">
        <w:rPr>
          <w:rFonts w:ascii="Calibri" w:hAnsi="Calibri" w:cs="Calibri"/>
          <w:i w:val="0"/>
          <w:color w:val="auto"/>
          <w:sz w:val="22"/>
          <w:u w:val="none"/>
          <w:lang w:eastAsia="zh-CN"/>
        </w:rPr>
        <w:t>)</w:t>
      </w:r>
      <w:r w:rsidR="0095106C" w:rsidRPr="00921233">
        <w:rPr>
          <w:rFonts w:ascii="Calibri" w:hAnsi="Calibri" w:cs="Calibri"/>
          <w:i w:val="0"/>
          <w:color w:val="auto"/>
          <w:sz w:val="22"/>
          <w:u w:val="none"/>
          <w:lang w:eastAsia="ar-SA"/>
        </w:rPr>
        <w:t xml:space="preserve"> και </w:t>
      </w:r>
      <w:r w:rsidRPr="00C416A6">
        <w:rPr>
          <w:rFonts w:ascii="Calibri" w:hAnsi="Calibri" w:cs="Calibri"/>
          <w:i w:val="0"/>
          <w:color w:val="auto"/>
          <w:sz w:val="22"/>
          <w:u w:val="none"/>
          <w:lang w:eastAsia="ar-SA"/>
        </w:rPr>
        <w:t xml:space="preserve">περιλαμβάνεται στο υποέργο </w:t>
      </w:r>
      <w:r w:rsidR="00063E20">
        <w:rPr>
          <w:rFonts w:ascii="Calibri" w:hAnsi="Calibri" w:cs="Calibri"/>
          <w:i w:val="0"/>
          <w:color w:val="auto"/>
          <w:sz w:val="22"/>
          <w:u w:val="none"/>
          <w:lang w:eastAsia="ar-SA"/>
        </w:rPr>
        <w:t>2</w:t>
      </w:r>
      <w:r w:rsidRPr="00921233">
        <w:rPr>
          <w:rFonts w:ascii="Calibri" w:hAnsi="Calibri" w:cs="Calibri"/>
          <w:i w:val="0"/>
          <w:color w:val="auto"/>
          <w:sz w:val="22"/>
          <w:u w:val="none"/>
          <w:lang w:eastAsia="ar-SA"/>
        </w:rPr>
        <w:t xml:space="preserve"> </w:t>
      </w:r>
      <w:r w:rsidR="00063E20" w:rsidRPr="00063E20">
        <w:rPr>
          <w:rFonts w:ascii="Calibri" w:hAnsi="Calibri" w:cs="Calibri"/>
          <w:i w:val="0"/>
          <w:color w:val="auto"/>
          <w:sz w:val="22"/>
          <w:u w:val="none"/>
          <w:lang w:eastAsia="ar-SA"/>
        </w:rPr>
        <w:t>«Εξωστρέφεια ψηφιακών δράσεων Πρωτοβάθμιας και Δευτεροβάθμιας Εκπαίδευσης»</w:t>
      </w:r>
      <w:r w:rsidRPr="00C416A6">
        <w:rPr>
          <w:rFonts w:ascii="Calibri" w:hAnsi="Calibri" w:cs="Calibri"/>
          <w:i w:val="0"/>
          <w:color w:val="auto"/>
          <w:sz w:val="22"/>
          <w:u w:val="none"/>
          <w:lang w:eastAsia="ar-SA"/>
        </w:rPr>
        <w:t xml:space="preserve"> της Πράξης: «</w:t>
      </w:r>
      <w:r w:rsidRPr="00921233">
        <w:rPr>
          <w:rFonts w:ascii="Calibri" w:hAnsi="Calibri" w:cs="Calibri"/>
          <w:bCs/>
          <w:i w:val="0"/>
          <w:color w:val="auto"/>
          <w:sz w:val="22"/>
          <w:u w:val="none"/>
          <w:lang w:eastAsia="ar-SA"/>
        </w:rPr>
        <w:t>Ψηφιακός Μετασχηματισμός και Τεχνολογική Αναβάθμιση του ΥΠΑΙΘΑ</w:t>
      </w:r>
      <w:r w:rsidR="00261587">
        <w:rPr>
          <w:rFonts w:ascii="Calibri" w:hAnsi="Calibri" w:cs="Calibri"/>
          <w:bCs/>
          <w:i w:val="0"/>
          <w:color w:val="auto"/>
          <w:sz w:val="22"/>
          <w:u w:val="none"/>
          <w:lang w:eastAsia="ar-SA"/>
        </w:rPr>
        <w:t xml:space="preserve"> και λοιπές παρεμβάσεις</w:t>
      </w:r>
      <w:r w:rsidRPr="00C416A6">
        <w:rPr>
          <w:rFonts w:ascii="Calibri" w:hAnsi="Calibri" w:cs="Calibri"/>
          <w:i w:val="0"/>
          <w:color w:val="auto"/>
          <w:sz w:val="22"/>
          <w:u w:val="none"/>
          <w:lang w:eastAsia="ar-SA"/>
        </w:rPr>
        <w:t xml:space="preserve">», η οποία έχει ενταχθεί στο </w:t>
      </w:r>
      <w:r w:rsidR="0095106C" w:rsidRPr="00921233">
        <w:rPr>
          <w:rFonts w:ascii="Calibri" w:hAnsi="Calibri" w:cs="Calibri"/>
          <w:i w:val="0"/>
          <w:color w:val="auto"/>
          <w:sz w:val="22"/>
          <w:u w:val="none"/>
          <w:lang w:eastAsia="ar-SA"/>
        </w:rPr>
        <w:t xml:space="preserve">Τομεακό Πρόγραμμα Ανάπτυξης του Υπουργείου Παιδείας, Θρησκευμάτων και Αθλητισμού </w:t>
      </w:r>
      <w:r w:rsidR="004421E4">
        <w:rPr>
          <w:rFonts w:ascii="Calibri" w:hAnsi="Calibri" w:cs="Calibri"/>
          <w:i w:val="0"/>
          <w:color w:val="auto"/>
          <w:sz w:val="22"/>
          <w:u w:val="none"/>
          <w:lang w:eastAsia="ar-SA"/>
        </w:rPr>
        <w:t xml:space="preserve">«ΤΠΑ ΥΠΑΙΘΑ – ΤΟΜΕΩΝ </w:t>
      </w:r>
      <w:r w:rsidR="004421E4" w:rsidRPr="004421E4">
        <w:rPr>
          <w:rFonts w:ascii="Calibri" w:hAnsi="Calibri" w:cs="Calibri"/>
          <w:i w:val="0"/>
          <w:color w:val="auto"/>
          <w:sz w:val="22"/>
          <w:u w:val="none"/>
          <w:lang w:eastAsia="ar-SA"/>
        </w:rPr>
        <w:t>ΠΑΙΔΕΙΑΣ ΘΡΗΣΚΕΥΜΑΤΩΝ ΚΑΙ ΑΘΛΗΤΙΣΜΟΥ 2021-2025»</w:t>
      </w:r>
      <w:r w:rsidR="004421E4">
        <w:rPr>
          <w:rFonts w:ascii="Calibri" w:hAnsi="Calibri" w:cs="Calibri"/>
          <w:i w:val="0"/>
          <w:color w:val="auto"/>
          <w:sz w:val="22"/>
          <w:u w:val="none"/>
          <w:lang w:eastAsia="ar-SA"/>
        </w:rPr>
        <w:t xml:space="preserve"> </w:t>
      </w:r>
      <w:r w:rsidRPr="00C416A6">
        <w:rPr>
          <w:rFonts w:ascii="Calibri" w:hAnsi="Calibri" w:cs="Calibri"/>
          <w:i w:val="0"/>
          <w:color w:val="auto"/>
          <w:sz w:val="22"/>
          <w:u w:val="none"/>
          <w:lang w:eastAsia="ar-SA"/>
        </w:rPr>
        <w:t xml:space="preserve">με βάση </w:t>
      </w:r>
      <w:r w:rsidRPr="004421E4">
        <w:rPr>
          <w:rFonts w:ascii="Calibri" w:hAnsi="Calibri" w:cs="Calibri"/>
          <w:i w:val="0"/>
          <w:color w:val="auto"/>
          <w:sz w:val="22"/>
          <w:u w:val="none"/>
          <w:lang w:eastAsia="ar-SA"/>
        </w:rPr>
        <w:t xml:space="preserve">την Απόφαση Ένταξης με αρ. </w:t>
      </w:r>
      <w:proofErr w:type="spellStart"/>
      <w:r w:rsidRPr="004421E4">
        <w:rPr>
          <w:rFonts w:ascii="Calibri" w:hAnsi="Calibri" w:cs="Calibri"/>
          <w:i w:val="0"/>
          <w:color w:val="auto"/>
          <w:sz w:val="22"/>
          <w:u w:val="none"/>
          <w:lang w:eastAsia="ar-SA"/>
        </w:rPr>
        <w:t>πρωτ</w:t>
      </w:r>
      <w:proofErr w:type="spellEnd"/>
      <w:r w:rsidRPr="004421E4">
        <w:rPr>
          <w:rFonts w:ascii="Calibri" w:hAnsi="Calibri" w:cs="Calibri"/>
          <w:i w:val="0"/>
          <w:color w:val="auto"/>
          <w:sz w:val="22"/>
          <w:u w:val="none"/>
          <w:lang w:eastAsia="ar-SA"/>
        </w:rPr>
        <w:t xml:space="preserve">. </w:t>
      </w:r>
      <w:r w:rsidR="004421E4" w:rsidRPr="004421E4">
        <w:rPr>
          <w:rFonts w:ascii="Calibri" w:hAnsi="Calibri" w:cs="Calibri"/>
          <w:bCs/>
          <w:i w:val="0"/>
          <w:color w:val="auto"/>
          <w:sz w:val="22"/>
          <w:u w:val="none"/>
          <w:lang w:eastAsia="ar-SA"/>
        </w:rPr>
        <w:t>37858/Β9/Φ33/283</w:t>
      </w:r>
      <w:r w:rsidR="004421E4" w:rsidRPr="004421E4">
        <w:rPr>
          <w:rFonts w:ascii="Calibri" w:hAnsi="Calibri" w:cs="Calibri"/>
          <w:i w:val="0"/>
          <w:color w:val="auto"/>
          <w:sz w:val="22"/>
          <w:u w:val="none"/>
          <w:lang w:eastAsia="ar-SA"/>
        </w:rPr>
        <w:t>/11.04.2024</w:t>
      </w:r>
      <w:r w:rsidRPr="004421E4">
        <w:rPr>
          <w:rFonts w:ascii="Calibri" w:hAnsi="Calibri" w:cs="Calibri"/>
          <w:i w:val="0"/>
          <w:color w:val="auto"/>
          <w:sz w:val="22"/>
          <w:u w:val="none"/>
          <w:lang w:eastAsia="ar-SA"/>
        </w:rPr>
        <w:t xml:space="preserve"> </w:t>
      </w:r>
      <w:r w:rsidR="00A12A77" w:rsidRPr="00A12A77">
        <w:rPr>
          <w:rFonts w:ascii="Calibri" w:hAnsi="Calibri" w:cs="Calibri"/>
          <w:i w:val="0"/>
          <w:color w:val="auto"/>
          <w:sz w:val="22"/>
          <w:u w:val="none"/>
          <w:lang w:eastAsia="ar-SA"/>
        </w:rPr>
        <w:t xml:space="preserve">(ΑΔΑ: 9Κ0946ΝΚΠΔ-ΝΛΟ) </w:t>
      </w:r>
      <w:r w:rsidRPr="004421E4">
        <w:rPr>
          <w:rFonts w:ascii="Calibri" w:hAnsi="Calibri" w:cs="Calibri"/>
          <w:i w:val="0"/>
          <w:color w:val="auto"/>
          <w:sz w:val="22"/>
          <w:u w:val="none"/>
          <w:lang w:eastAsia="ar-SA"/>
        </w:rPr>
        <w:t xml:space="preserve">και έχει λάβει κωδικό </w:t>
      </w:r>
      <w:r w:rsidR="004421E4" w:rsidRPr="004421E4">
        <w:rPr>
          <w:rFonts w:ascii="Calibri" w:hAnsi="Calibri" w:cs="Calibri"/>
          <w:i w:val="0"/>
          <w:color w:val="auto"/>
          <w:sz w:val="22"/>
          <w:u w:val="none"/>
          <w:lang w:eastAsia="ar-SA"/>
        </w:rPr>
        <w:t>ΟΠΣ</w:t>
      </w:r>
      <w:r w:rsidRPr="004421E4">
        <w:rPr>
          <w:rFonts w:ascii="Calibri" w:hAnsi="Calibri" w:cs="Calibri"/>
          <w:i w:val="0"/>
          <w:color w:val="auto"/>
          <w:sz w:val="22"/>
          <w:u w:val="none"/>
          <w:lang w:eastAsia="ar-SA"/>
        </w:rPr>
        <w:t xml:space="preserve"> </w:t>
      </w:r>
      <w:r w:rsidR="00FC2DE9" w:rsidRPr="00A12A77">
        <w:rPr>
          <w:rFonts w:ascii="Calibri" w:hAnsi="Calibri" w:cs="Calibri"/>
          <w:i w:val="0"/>
          <w:color w:val="auto"/>
          <w:sz w:val="22"/>
          <w:u w:val="none"/>
          <w:lang w:eastAsia="ar-SA"/>
        </w:rPr>
        <w:t>5223574</w:t>
      </w:r>
      <w:r w:rsidR="004421E4" w:rsidRPr="00A12A77">
        <w:rPr>
          <w:rFonts w:ascii="Calibri" w:hAnsi="Calibri" w:cs="Calibri"/>
          <w:i w:val="0"/>
          <w:color w:val="auto"/>
          <w:sz w:val="22"/>
          <w:u w:val="none"/>
          <w:lang w:eastAsia="ar-SA"/>
        </w:rPr>
        <w:t>.</w:t>
      </w:r>
    </w:p>
    <w:p w:rsidR="00615D7F" w:rsidRPr="00384896" w:rsidRDefault="00615D7F" w:rsidP="00F215F4">
      <w:pPr>
        <w:pStyle w:val="ab"/>
        <w:numPr>
          <w:ilvl w:val="0"/>
          <w:numId w:val="1"/>
        </w:numPr>
        <w:tabs>
          <w:tab w:val="center" w:pos="4873"/>
        </w:tabs>
        <w:spacing w:after="0"/>
        <w:jc w:val="both"/>
        <w:rPr>
          <w:b/>
        </w:rPr>
      </w:pPr>
      <w:r w:rsidRPr="00384896">
        <w:rPr>
          <w:rFonts w:cstheme="minorHAnsi"/>
          <w:b/>
          <w:lang w:eastAsia="el-GR"/>
        </w:rPr>
        <w:t>Προϋποθέσεις</w:t>
      </w:r>
      <w:r w:rsidRPr="00384896">
        <w:rPr>
          <w:b/>
        </w:rPr>
        <w:t xml:space="preserve"> συμμετοχής στην διαδικασία </w:t>
      </w:r>
      <w:r w:rsidR="002E16AC" w:rsidRPr="00384896">
        <w:rPr>
          <w:b/>
        </w:rPr>
        <w:t>σύναψης σύμβασης</w:t>
      </w:r>
    </w:p>
    <w:p w:rsidR="00A17D66" w:rsidRPr="0076661C" w:rsidRDefault="00BA573F" w:rsidP="00D56051">
      <w:pPr>
        <w:pStyle w:val="Standard"/>
        <w:suppressAutoHyphens w:val="0"/>
        <w:overflowPunct w:val="0"/>
        <w:spacing w:after="120"/>
        <w:ind w:right="-34" w:firstLine="0"/>
        <w:rPr>
          <w:rFonts w:cs="Arial"/>
          <w:color w:val="auto"/>
          <w:kern w:val="1"/>
        </w:rPr>
      </w:pPr>
      <w:r w:rsidRPr="0076661C">
        <w:rPr>
          <w:rFonts w:cs="Arial"/>
          <w:color w:val="auto"/>
          <w:kern w:val="1"/>
        </w:rPr>
        <w:t>Οι οικονομικοί φορείς που συμμετέχουν στην διαδικασία σύναψης της παρούσας σύμβασης</w:t>
      </w:r>
      <w:r w:rsidR="00A17D66" w:rsidRPr="0076661C">
        <w:rPr>
          <w:rFonts w:cs="Arial"/>
          <w:color w:val="auto"/>
          <w:kern w:val="1"/>
        </w:rPr>
        <w:t>:</w:t>
      </w:r>
      <w:r w:rsidRPr="0076661C">
        <w:rPr>
          <w:rFonts w:cs="Arial"/>
          <w:color w:val="auto"/>
          <w:kern w:val="1"/>
        </w:rPr>
        <w:t xml:space="preserve"> </w:t>
      </w:r>
    </w:p>
    <w:p w:rsidR="00BA573F" w:rsidRPr="0076661C" w:rsidRDefault="00BA573F" w:rsidP="00F215F4">
      <w:pPr>
        <w:pStyle w:val="Standard"/>
        <w:numPr>
          <w:ilvl w:val="0"/>
          <w:numId w:val="11"/>
        </w:numPr>
        <w:suppressAutoHyphens w:val="0"/>
        <w:overflowPunct w:val="0"/>
        <w:spacing w:after="0"/>
        <w:ind w:left="0" w:right="-32" w:firstLine="360"/>
        <w:rPr>
          <w:rFonts w:cs="Arial"/>
          <w:color w:val="auto"/>
          <w:kern w:val="1"/>
          <w:u w:val="single"/>
        </w:rPr>
      </w:pPr>
      <w:r w:rsidRPr="00E42901">
        <w:rPr>
          <w:rFonts w:cs="Arial"/>
          <w:color w:val="auto"/>
          <w:kern w:val="1"/>
        </w:rPr>
        <w:t xml:space="preserve">απαιτείται </w:t>
      </w:r>
      <w:r w:rsidRPr="00E42901">
        <w:rPr>
          <w:rFonts w:cs="Arial"/>
          <w:color w:val="auto"/>
          <w:kern w:val="1"/>
          <w:u w:val="single"/>
        </w:rPr>
        <w:t>να ασκούν δραστηριότητα συναφή με το αντικείμενο της σύμβασης</w:t>
      </w:r>
      <w:r w:rsidRPr="00E42901">
        <w:rPr>
          <w:rFonts w:cs="Arial"/>
          <w:color w:val="auto"/>
          <w:kern w:val="1"/>
        </w:rPr>
        <w:t xml:space="preserve">. </w:t>
      </w:r>
      <w:r w:rsidR="00987E68" w:rsidRPr="00E42901">
        <w:rPr>
          <w:rFonts w:cs="Arial"/>
          <w:color w:val="auto"/>
          <w:kern w:val="1"/>
        </w:rPr>
        <w:t xml:space="preserve"> </w:t>
      </w:r>
      <w:r w:rsidR="00A17D66" w:rsidRPr="00E42901">
        <w:rPr>
          <w:rFonts w:cs="Arial"/>
          <w:color w:val="auto"/>
          <w:kern w:val="1"/>
        </w:rPr>
        <w:t>Οι εγκατεστημένοι στην Ελλάδα οικονομικοί φορείς απαιτείται να είναι εγγεγραμμένοι στο οικείο Επιμελητήριο.</w:t>
      </w:r>
      <w:r w:rsidR="00987E68" w:rsidRPr="00E42901">
        <w:rPr>
          <w:rFonts w:cs="Arial"/>
          <w:color w:val="auto"/>
          <w:kern w:val="1"/>
        </w:rPr>
        <w:t xml:space="preserve"> </w:t>
      </w:r>
      <w:r w:rsidRPr="00E42901">
        <w:rPr>
          <w:rFonts w:cs="Arial"/>
          <w:color w:val="auto"/>
          <w:kern w:val="1"/>
        </w:rPr>
        <w:t>Οι οικονομικοί</w:t>
      </w:r>
      <w:r w:rsidRPr="0076661C">
        <w:rPr>
          <w:rFonts w:cs="Arial"/>
          <w:color w:val="auto"/>
          <w:kern w:val="1"/>
        </w:rPr>
        <w:t xml:space="preserve">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w:t>
      </w:r>
      <w:r w:rsidR="00120D23" w:rsidRPr="0076661C">
        <w:rPr>
          <w:rFonts w:cs="Arial"/>
          <w:color w:val="auto"/>
          <w:kern w:val="1"/>
        </w:rPr>
        <w:t xml:space="preserve"> </w:t>
      </w:r>
      <w:r w:rsidRPr="0076661C">
        <w:rPr>
          <w:rFonts w:cs="Arial"/>
          <w:color w:val="auto"/>
          <w:kern w:val="1"/>
        </w:rPr>
        <w:t xml:space="preserve">4412/2016. </w:t>
      </w:r>
    </w:p>
    <w:p w:rsidR="00987E68" w:rsidRDefault="00BA573F" w:rsidP="00987E68">
      <w:pPr>
        <w:pStyle w:val="Standard"/>
        <w:suppressAutoHyphens w:val="0"/>
        <w:overflowPunct w:val="0"/>
        <w:spacing w:after="0"/>
        <w:ind w:right="-32" w:firstLine="0"/>
        <w:rPr>
          <w:rFonts w:cs="Arial"/>
          <w:color w:val="auto"/>
          <w:kern w:val="1"/>
        </w:rPr>
      </w:pPr>
      <w:r w:rsidRPr="0076661C">
        <w:rPr>
          <w:rFonts w:cs="Arial"/>
          <w:color w:val="auto"/>
          <w:kern w:val="1"/>
        </w:rPr>
        <w:lastRenderedPageBreak/>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Pr="00384896">
        <w:rPr>
          <w:rFonts w:cs="Arial"/>
          <w:color w:val="auto"/>
          <w:kern w:val="1"/>
        </w:rPr>
        <w:t xml:space="preserve"> </w:t>
      </w:r>
    </w:p>
    <w:p w:rsidR="00B44277" w:rsidRPr="009B03F4" w:rsidRDefault="00D1694D" w:rsidP="009B03F4">
      <w:pPr>
        <w:autoSpaceDE w:val="0"/>
        <w:autoSpaceDN w:val="0"/>
        <w:adjustRightInd w:val="0"/>
        <w:spacing w:after="240" w:line="276" w:lineRule="auto"/>
        <w:jc w:val="both"/>
        <w:rPr>
          <w:rFonts w:ascii="Calibri" w:eastAsia="Calibri" w:hAnsi="Calibri" w:cs="Calibri"/>
          <w:b/>
          <w:bCs/>
          <w:i w:val="0"/>
          <w:color w:val="000000"/>
          <w:sz w:val="22"/>
          <w:szCs w:val="22"/>
          <w:lang w:eastAsia="el-GR"/>
        </w:rPr>
      </w:pPr>
      <w:r w:rsidRPr="00384896">
        <w:rPr>
          <w:rFonts w:ascii="Calibri" w:eastAsia="Calibri" w:hAnsi="Calibri" w:cs="Calibri"/>
          <w:b/>
          <w:bCs/>
          <w:i w:val="0"/>
          <w:color w:val="000000"/>
          <w:sz w:val="22"/>
          <w:szCs w:val="22"/>
          <w:lang w:eastAsia="el-GR"/>
        </w:rPr>
        <w:t>Επισημαίνεται ότι, έγγραφη προσφορά μπορούν να υποβάλλουν μόνο οι υποψήφιοι ανάδοχοι που συμπεριλαμβάνοντα</w:t>
      </w:r>
      <w:r w:rsidR="009B03F4">
        <w:rPr>
          <w:rFonts w:ascii="Calibri" w:eastAsia="Calibri" w:hAnsi="Calibri" w:cs="Calibri"/>
          <w:b/>
          <w:bCs/>
          <w:i w:val="0"/>
          <w:color w:val="000000"/>
          <w:sz w:val="22"/>
          <w:szCs w:val="22"/>
          <w:lang w:eastAsia="el-GR"/>
        </w:rPr>
        <w:t>ι στους αποδέκτες του εγγράφου.</w:t>
      </w:r>
    </w:p>
    <w:p w:rsidR="00185F33" w:rsidRPr="006A7E5F" w:rsidRDefault="00185F33" w:rsidP="00F215F4">
      <w:pPr>
        <w:pStyle w:val="ab"/>
        <w:numPr>
          <w:ilvl w:val="0"/>
          <w:numId w:val="1"/>
        </w:numPr>
        <w:tabs>
          <w:tab w:val="center" w:pos="4873"/>
        </w:tabs>
        <w:spacing w:after="0"/>
        <w:jc w:val="both"/>
        <w:rPr>
          <w:b/>
        </w:rPr>
      </w:pPr>
      <w:r w:rsidRPr="006A7E5F">
        <w:rPr>
          <w:rFonts w:cstheme="minorHAnsi"/>
          <w:b/>
          <w:lang w:eastAsia="el-GR"/>
        </w:rPr>
        <w:t>Λόγοι</w:t>
      </w:r>
      <w:r w:rsidRPr="006A7E5F">
        <w:rPr>
          <w:b/>
        </w:rPr>
        <w:t xml:space="preserve"> αποκλεισμού από την διαδικασία </w:t>
      </w:r>
      <w:r w:rsidR="002E16AC" w:rsidRPr="006A7E5F">
        <w:rPr>
          <w:b/>
        </w:rPr>
        <w:t>σύναψης σύμβασης</w:t>
      </w:r>
    </w:p>
    <w:p w:rsidR="00185F33" w:rsidRPr="0076661C" w:rsidRDefault="00185F33" w:rsidP="00D56051">
      <w:pPr>
        <w:tabs>
          <w:tab w:val="center" w:pos="4873"/>
        </w:tabs>
        <w:spacing w:after="120" w:line="276" w:lineRule="auto"/>
        <w:jc w:val="both"/>
        <w:rPr>
          <w:rFonts w:asciiTheme="minorHAnsi" w:hAnsiTheme="minorHAnsi"/>
          <w:i w:val="0"/>
          <w:color w:val="auto"/>
          <w:sz w:val="22"/>
          <w:szCs w:val="22"/>
          <w:u w:val="none"/>
        </w:rPr>
      </w:pPr>
      <w:r w:rsidRPr="0076661C">
        <w:rPr>
          <w:rFonts w:asciiTheme="minorHAnsi" w:hAnsiTheme="minorHAnsi"/>
          <w:i w:val="0"/>
          <w:color w:val="auto"/>
          <w:sz w:val="22"/>
          <w:szCs w:val="22"/>
          <w:u w:val="none"/>
        </w:rPr>
        <w:t>Αποκλείεται οικονομικός φορέας από την διαδικασίας σύναψης της παρούσας σύμβασης:</w:t>
      </w:r>
    </w:p>
    <w:p w:rsidR="00185F33" w:rsidRPr="0076661C" w:rsidRDefault="00185F33" w:rsidP="00185F33">
      <w:pPr>
        <w:pStyle w:val="Standard"/>
        <w:suppressAutoHyphens w:val="0"/>
        <w:overflowPunct w:val="0"/>
        <w:spacing w:after="0"/>
        <w:ind w:right="-32" w:firstLine="0"/>
        <w:rPr>
          <w:rFonts w:asciiTheme="minorHAnsi" w:hAnsiTheme="minorHAnsi"/>
          <w:color w:val="auto"/>
        </w:rPr>
      </w:pPr>
      <w:r w:rsidRPr="0076661C">
        <w:rPr>
          <w:rFonts w:asciiTheme="minorHAnsi" w:hAnsiTheme="minorHAnsi"/>
          <w:color w:val="auto"/>
          <w:u w:val="single"/>
        </w:rPr>
        <w:t xml:space="preserve">α) </w:t>
      </w:r>
      <w:r w:rsidR="00127D24" w:rsidRPr="0076661C">
        <w:rPr>
          <w:rFonts w:asciiTheme="minorHAnsi" w:hAnsiTheme="minorHAnsi"/>
          <w:color w:val="auto"/>
          <w:u w:val="single"/>
        </w:rPr>
        <w:t xml:space="preserve">όταν </w:t>
      </w:r>
      <w:r w:rsidRPr="0076661C">
        <w:rPr>
          <w:rFonts w:asciiTheme="minorHAnsi" w:hAnsiTheme="minorHAnsi"/>
          <w:color w:val="auto"/>
          <w:u w:val="single"/>
        </w:rPr>
        <w:t>υπάρχει σε βάρος του οικονομικού φορέα</w:t>
      </w:r>
      <w:r w:rsidRPr="0076661C">
        <w:rPr>
          <w:rFonts w:asciiTheme="minorHAnsi" w:hAnsiTheme="minorHAnsi"/>
          <w:color w:val="auto"/>
          <w:kern w:val="0"/>
          <w:u w:val="single"/>
          <w:lang w:eastAsia="en-US"/>
        </w:rPr>
        <w:t xml:space="preserve"> αμετάκλητη καταδικαστική απόφαση για έναν από τους λόγους που προβλέπονται στην παρ. 1 του άρθρου 73 του Ν. 4412/2016,</w:t>
      </w:r>
      <w:r w:rsidRPr="0076661C">
        <w:rPr>
          <w:rFonts w:asciiTheme="minorHAnsi" w:hAnsiTheme="minorHAnsi"/>
          <w:color w:val="auto"/>
        </w:rPr>
        <w:t xml:space="preserve"> </w:t>
      </w:r>
      <w:r w:rsidR="00FF2E4E" w:rsidRPr="0076661C">
        <w:rPr>
          <w:rFonts w:asciiTheme="minorHAnsi" w:hAnsiTheme="minorHAnsi"/>
          <w:color w:val="auto"/>
        </w:rPr>
        <w:t>(δηλαδή, συμμετοχή σε εγκληματική οργάνωση,</w:t>
      </w:r>
      <w:r w:rsidR="00FF2E4E" w:rsidRPr="0076661C">
        <w:rPr>
          <w:rFonts w:asciiTheme="minorHAnsi" w:eastAsia="SimSun" w:hAnsiTheme="minorHAnsi" w:cs="Times New Roman"/>
          <w:color w:val="auto"/>
          <w:kern w:val="1"/>
          <w:lang w:eastAsia="en-US" w:bidi="hi-IN"/>
        </w:rPr>
        <w:t xml:space="preserve"> </w:t>
      </w:r>
      <w:r w:rsidR="00FF2E4E" w:rsidRPr="0076661C">
        <w:rPr>
          <w:rFonts w:asciiTheme="minorHAnsi" w:hAnsiTheme="minorHAnsi"/>
          <w:color w:val="auto"/>
        </w:rPr>
        <w:t>δωροδοκία,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w:t>
      </w:r>
      <w:r w:rsidR="001E5164" w:rsidRPr="0076661C">
        <w:rPr>
          <w:rFonts w:asciiTheme="minorHAnsi" w:hAnsiTheme="minorHAnsi"/>
          <w:color w:val="auto"/>
        </w:rPr>
        <w:t>, παιδική εργασία και άλλες μορφές εμπορίας ανθρώπων)</w:t>
      </w:r>
      <w:r w:rsidR="00FF2E4E" w:rsidRPr="0076661C">
        <w:rPr>
          <w:rFonts w:asciiTheme="minorHAnsi" w:hAnsiTheme="minorHAnsi"/>
          <w:color w:val="auto"/>
        </w:rPr>
        <w:t xml:space="preserve"> </w:t>
      </w:r>
    </w:p>
    <w:p w:rsidR="00185F33" w:rsidRPr="0076661C" w:rsidRDefault="00185F33" w:rsidP="00185F33">
      <w:pPr>
        <w:pStyle w:val="Standard"/>
        <w:suppressAutoHyphens w:val="0"/>
        <w:overflowPunct w:val="0"/>
        <w:spacing w:after="0"/>
        <w:ind w:right="-32" w:firstLine="0"/>
        <w:rPr>
          <w:kern w:val="1"/>
        </w:rPr>
      </w:pPr>
      <w:r w:rsidRPr="0076661C">
        <w:rPr>
          <w:rFonts w:cs="Arial"/>
          <w:color w:val="auto"/>
          <w:kern w:val="1"/>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185F33" w:rsidRPr="0076661C" w:rsidRDefault="00127D24" w:rsidP="00185F33">
      <w:pPr>
        <w:tabs>
          <w:tab w:val="center" w:pos="4873"/>
        </w:tabs>
        <w:spacing w:before="120" w:after="120" w:line="276" w:lineRule="auto"/>
        <w:jc w:val="both"/>
        <w:rPr>
          <w:rFonts w:ascii="Calibri" w:hAnsi="Calibri" w:cs="Arial"/>
          <w:i w:val="0"/>
          <w:color w:val="auto"/>
          <w:kern w:val="1"/>
          <w:sz w:val="22"/>
          <w:szCs w:val="22"/>
          <w:u w:val="none"/>
          <w:lang w:eastAsia="zh-CN"/>
        </w:rPr>
      </w:pPr>
      <w:r w:rsidRPr="0076661C">
        <w:rPr>
          <w:rFonts w:asciiTheme="minorHAnsi" w:hAnsiTheme="minorHAnsi"/>
          <w:i w:val="0"/>
          <w:color w:val="auto"/>
          <w:sz w:val="22"/>
          <w:szCs w:val="22"/>
        </w:rPr>
        <w:t xml:space="preserve">β) όταν </w:t>
      </w:r>
      <w:r w:rsidRPr="0076661C">
        <w:rPr>
          <w:rFonts w:ascii="Calibri" w:hAnsi="Calibri" w:cs="Arial"/>
          <w:i w:val="0"/>
          <w:color w:val="auto"/>
          <w:kern w:val="1"/>
          <w:sz w:val="22"/>
          <w:szCs w:val="22"/>
          <w:lang w:eastAsia="zh-CN"/>
        </w:rPr>
        <w:t>έχει αθετήσει ο οικονομικός φορέας τις υποχρεώσεις του όσον αφορά στην καταβολή φόρων ή εισφορών κοινωνικής ασφάλισης,</w:t>
      </w:r>
      <w:r w:rsidRPr="0076661C">
        <w:rPr>
          <w:rFonts w:ascii="Calibri" w:hAnsi="Calibri" w:cs="Arial"/>
          <w:i w:val="0"/>
          <w:color w:val="auto"/>
          <w:kern w:val="1"/>
          <w:sz w:val="22"/>
          <w:szCs w:val="22"/>
          <w:u w:val="none"/>
          <w:lang w:eastAsia="zh-CN"/>
        </w:rPr>
        <w:t xml:space="preserve"> (τόσο της κύριας όσο και της επικουρικής ασφάλισης), σύμφωνα με τα ειδικότερα προβλεπόμενα στην παρ. 2 του άρθρου 73 του Ν.4412/2016,</w:t>
      </w:r>
    </w:p>
    <w:p w:rsidR="00127D24" w:rsidRPr="0076661C" w:rsidRDefault="00127D24" w:rsidP="00127D24">
      <w:pPr>
        <w:shd w:val="clear" w:color="auto" w:fill="FFFFFF"/>
        <w:suppressAutoHyphens/>
        <w:overflowPunct w:val="0"/>
        <w:spacing w:before="120" w:after="200" w:line="276" w:lineRule="auto"/>
        <w:jc w:val="both"/>
        <w:textAlignment w:val="baseline"/>
        <w:rPr>
          <w:rFonts w:ascii="Calibri" w:hAnsi="Calibri"/>
          <w:i w:val="0"/>
          <w:color w:val="00000A"/>
          <w:kern w:val="1"/>
          <w:sz w:val="22"/>
          <w:szCs w:val="22"/>
          <w:u w:val="none"/>
          <w:shd w:val="clear" w:color="auto" w:fill="FFFFFF"/>
        </w:rPr>
      </w:pPr>
      <w:r w:rsidRPr="0076661C">
        <w:rPr>
          <w:rFonts w:ascii="Calibri" w:hAnsi="Calibri"/>
          <w:i w:val="0"/>
          <w:color w:val="00000A"/>
          <w:kern w:val="1"/>
          <w:sz w:val="22"/>
          <w:szCs w:val="22"/>
          <w:u w:val="none"/>
          <w:shd w:val="clear" w:color="auto" w:fill="FFFFFF"/>
        </w:rPr>
        <w:t>Δεν αποκλείεται ο προσφέρων οικονομικός φορέας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D83A77" w:rsidRPr="009B03F4" w:rsidRDefault="00127D24" w:rsidP="009B03F4">
      <w:pPr>
        <w:shd w:val="clear" w:color="auto" w:fill="FFFFFF"/>
        <w:suppressAutoHyphens/>
        <w:overflowPunct w:val="0"/>
        <w:spacing w:before="120" w:after="240" w:line="276" w:lineRule="auto"/>
        <w:jc w:val="both"/>
        <w:textAlignment w:val="baseline"/>
        <w:rPr>
          <w:rFonts w:ascii="Calibri" w:hAnsi="Calibri"/>
          <w:i w:val="0"/>
          <w:color w:val="00000A"/>
          <w:kern w:val="1"/>
          <w:sz w:val="22"/>
          <w:szCs w:val="22"/>
          <w:u w:val="none"/>
          <w:shd w:val="clear" w:color="auto" w:fill="FFFFFF"/>
        </w:rPr>
      </w:pPr>
      <w:r w:rsidRPr="0076661C">
        <w:rPr>
          <w:rFonts w:ascii="Calibri" w:hAnsi="Calibri"/>
          <w:i w:val="0"/>
          <w:color w:val="00000A"/>
          <w:kern w:val="1"/>
          <w:sz w:val="22"/>
          <w:szCs w:val="22"/>
          <w:u w:val="none"/>
          <w:shd w:val="clear" w:color="auto" w:fill="FFFFFF"/>
        </w:rPr>
        <w:t xml:space="preserve">Επίσης, δεν αποκλείεται ο προσφέρων, όταν ο αποκλεισμός, σύμφωνα με την παρούσα περίπτωση,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w:t>
      </w:r>
      <w:r w:rsidR="00D83A77" w:rsidRPr="0076661C">
        <w:rPr>
          <w:rFonts w:ascii="Calibri" w:hAnsi="Calibri"/>
          <w:i w:val="0"/>
          <w:color w:val="00000A"/>
          <w:kern w:val="1"/>
          <w:sz w:val="22"/>
          <w:szCs w:val="22"/>
          <w:u w:val="none"/>
          <w:shd w:val="clear" w:color="auto" w:fill="FFFFFF"/>
        </w:rPr>
        <w:t>την</w:t>
      </w:r>
      <w:r w:rsidR="00D83A77" w:rsidRPr="0076661C">
        <w:rPr>
          <w:rFonts w:ascii="Times New Roman" w:eastAsia="SimSun" w:hAnsi="Times New Roman"/>
          <w:i w:val="0"/>
          <w:color w:val="auto"/>
          <w:kern w:val="1"/>
          <w:sz w:val="24"/>
          <w:u w:val="none"/>
          <w:shd w:val="clear" w:color="auto" w:fill="FFFFFF"/>
          <w:lang w:bidi="hi-IN"/>
        </w:rPr>
        <w:t xml:space="preserve"> </w:t>
      </w:r>
      <w:r w:rsidR="00D83A77" w:rsidRPr="0076661C">
        <w:rPr>
          <w:rFonts w:ascii="Calibri" w:hAnsi="Calibri"/>
          <w:i w:val="0"/>
          <w:color w:val="00000A"/>
          <w:kern w:val="1"/>
          <w:sz w:val="22"/>
          <w:szCs w:val="22"/>
          <w:u w:val="none"/>
          <w:shd w:val="clear" w:color="auto" w:fill="FFFFFF"/>
        </w:rPr>
        <w:t>παράγραφο 2 του άρθρου 73 του ν. 4412/2016</w:t>
      </w:r>
      <w:r w:rsidR="00D83A77" w:rsidRPr="0076661C">
        <w:rPr>
          <w:rFonts w:ascii="Times New Roman" w:eastAsia="SimSun" w:hAnsi="Times New Roman"/>
          <w:i w:val="0"/>
          <w:color w:val="auto"/>
          <w:kern w:val="1"/>
          <w:sz w:val="24"/>
          <w:u w:val="none"/>
          <w:shd w:val="clear" w:color="auto" w:fill="FFFFFF"/>
          <w:lang w:bidi="hi-IN"/>
        </w:rPr>
        <w:t xml:space="preserve"> </w:t>
      </w:r>
      <w:r w:rsidR="00D83A77" w:rsidRPr="0076661C">
        <w:rPr>
          <w:rFonts w:ascii="Calibri" w:hAnsi="Calibri"/>
          <w:i w:val="0"/>
          <w:color w:val="00000A"/>
          <w:kern w:val="1"/>
          <w:sz w:val="22"/>
          <w:szCs w:val="22"/>
          <w:u w:val="none"/>
          <w:shd w:val="clear" w:color="auto" w:fill="FFFFFF"/>
        </w:rPr>
        <w:t>πριν από την εκπνοή της προθεσμίας της προθεσμίας υποβολής προσφοράς.</w:t>
      </w:r>
    </w:p>
    <w:p w:rsidR="00C108C3" w:rsidRPr="009B03F4" w:rsidRDefault="00B9432C" w:rsidP="00F215F4">
      <w:pPr>
        <w:pStyle w:val="ab"/>
        <w:numPr>
          <w:ilvl w:val="0"/>
          <w:numId w:val="1"/>
        </w:numPr>
        <w:spacing w:after="0"/>
        <w:ind w:left="357" w:hanging="357"/>
        <w:jc w:val="both"/>
        <w:rPr>
          <w:b/>
        </w:rPr>
      </w:pPr>
      <w:r w:rsidRPr="009B03F4">
        <w:rPr>
          <w:b/>
        </w:rPr>
        <w:t>Κατάρτιση</w:t>
      </w:r>
      <w:r w:rsidR="00C108C3" w:rsidRPr="009B03F4">
        <w:rPr>
          <w:b/>
        </w:rPr>
        <w:t xml:space="preserve"> - Υποβολή</w:t>
      </w:r>
      <w:r w:rsidRPr="009B03F4">
        <w:rPr>
          <w:b/>
        </w:rPr>
        <w:t xml:space="preserve"> προσφοράς</w:t>
      </w:r>
    </w:p>
    <w:p w:rsidR="002C18A3" w:rsidRPr="00A344F0" w:rsidRDefault="00C108C3" w:rsidP="002F12E2">
      <w:pPr>
        <w:pStyle w:val="Default"/>
        <w:spacing w:before="60" w:line="276" w:lineRule="auto"/>
        <w:jc w:val="both"/>
        <w:rPr>
          <w:rFonts w:asciiTheme="minorHAnsi" w:eastAsia="Times New Roman" w:hAnsiTheme="minorHAnsi" w:cs="Times New Roman"/>
          <w:color w:val="auto"/>
          <w:sz w:val="22"/>
          <w:szCs w:val="22"/>
          <w:lang w:eastAsia="en-US"/>
        </w:rPr>
      </w:pPr>
      <w:r w:rsidRPr="009B03F4">
        <w:rPr>
          <w:rFonts w:asciiTheme="minorHAnsi" w:eastAsia="Times New Roman" w:hAnsiTheme="minorHAnsi" w:cs="Times New Roman"/>
          <w:color w:val="auto"/>
          <w:sz w:val="22"/>
          <w:szCs w:val="22"/>
          <w:lang w:eastAsia="en-US"/>
        </w:rPr>
        <w:t xml:space="preserve">Η προσφορά θα πρέπει </w:t>
      </w:r>
      <w:r w:rsidRPr="00A344F0">
        <w:rPr>
          <w:rFonts w:asciiTheme="minorHAnsi" w:eastAsia="Times New Roman" w:hAnsiTheme="minorHAnsi" w:cs="Times New Roman"/>
          <w:color w:val="auto"/>
          <w:sz w:val="22"/>
          <w:szCs w:val="22"/>
          <w:lang w:eastAsia="en-US"/>
        </w:rPr>
        <w:t xml:space="preserve">να υποβληθεί </w:t>
      </w:r>
      <w:r w:rsidR="009F5099" w:rsidRPr="00A344F0">
        <w:rPr>
          <w:rFonts w:ascii="Calibri" w:hAnsi="Calibri" w:cstheme="minorHAnsi"/>
          <w:b/>
          <w:color w:val="auto"/>
          <w:sz w:val="22"/>
          <w:szCs w:val="22"/>
        </w:rPr>
        <w:t xml:space="preserve">μέσω ηλεκτρονικού ταχυδρομείου στο </w:t>
      </w:r>
      <w:r w:rsidR="009F5099" w:rsidRPr="00A344F0">
        <w:rPr>
          <w:rFonts w:ascii="Calibri" w:hAnsi="Calibri" w:cstheme="minorHAnsi"/>
          <w:b/>
          <w:color w:val="auto"/>
          <w:sz w:val="22"/>
          <w:szCs w:val="22"/>
          <w:lang w:val="en-US"/>
        </w:rPr>
        <w:t>email</w:t>
      </w:r>
      <w:r w:rsidR="009F5099" w:rsidRPr="00A344F0">
        <w:rPr>
          <w:rFonts w:ascii="Calibri" w:hAnsi="Calibri" w:cstheme="minorHAnsi"/>
          <w:b/>
          <w:color w:val="auto"/>
          <w:sz w:val="22"/>
          <w:szCs w:val="22"/>
        </w:rPr>
        <w:t xml:space="preserve"> της Επιτελικής Δομής ΕΣΠΑ</w:t>
      </w:r>
      <w:r w:rsidR="009F5099" w:rsidRPr="00A344F0">
        <w:rPr>
          <w:rFonts w:ascii="Calibri" w:hAnsi="Calibri" w:cstheme="minorHAnsi"/>
          <w:color w:val="auto"/>
          <w:sz w:val="22"/>
          <w:szCs w:val="22"/>
        </w:rPr>
        <w:t xml:space="preserve">: </w:t>
      </w:r>
      <w:hyperlink r:id="rId12" w:history="1">
        <w:r w:rsidR="009F5099" w:rsidRPr="00A344F0">
          <w:rPr>
            <w:rStyle w:val="-"/>
            <w:rFonts w:ascii="Calibri" w:hAnsi="Calibri" w:cstheme="minorHAnsi"/>
            <w:color w:val="auto"/>
            <w:sz w:val="22"/>
            <w:szCs w:val="22"/>
            <w:lang w:val="en-US"/>
          </w:rPr>
          <w:t>epiteliki</w:t>
        </w:r>
        <w:r w:rsidR="009F5099" w:rsidRPr="00A344F0">
          <w:rPr>
            <w:rStyle w:val="-"/>
            <w:rFonts w:ascii="Calibri" w:hAnsi="Calibri" w:cstheme="minorHAnsi"/>
            <w:color w:val="auto"/>
            <w:sz w:val="22"/>
            <w:szCs w:val="22"/>
          </w:rPr>
          <w:t>@</w:t>
        </w:r>
        <w:r w:rsidR="009F5099" w:rsidRPr="00A344F0">
          <w:rPr>
            <w:rStyle w:val="-"/>
            <w:rFonts w:ascii="Calibri" w:hAnsi="Calibri" w:cstheme="minorHAnsi"/>
            <w:color w:val="auto"/>
            <w:sz w:val="22"/>
            <w:szCs w:val="22"/>
            <w:lang w:val="en-US"/>
          </w:rPr>
          <w:t>minedu</w:t>
        </w:r>
        <w:r w:rsidR="009F5099" w:rsidRPr="00A344F0">
          <w:rPr>
            <w:rStyle w:val="-"/>
            <w:rFonts w:ascii="Calibri" w:hAnsi="Calibri" w:cstheme="minorHAnsi"/>
            <w:color w:val="auto"/>
            <w:sz w:val="22"/>
            <w:szCs w:val="22"/>
          </w:rPr>
          <w:t>.</w:t>
        </w:r>
        <w:r w:rsidR="009F5099" w:rsidRPr="00A344F0">
          <w:rPr>
            <w:rStyle w:val="-"/>
            <w:rFonts w:ascii="Calibri" w:hAnsi="Calibri" w:cstheme="minorHAnsi"/>
            <w:color w:val="auto"/>
            <w:sz w:val="22"/>
            <w:szCs w:val="22"/>
            <w:lang w:val="en-US"/>
          </w:rPr>
          <w:t>gov</w:t>
        </w:r>
        <w:r w:rsidR="009F5099" w:rsidRPr="00A344F0">
          <w:rPr>
            <w:rStyle w:val="-"/>
            <w:rFonts w:ascii="Calibri" w:hAnsi="Calibri" w:cstheme="minorHAnsi"/>
            <w:color w:val="auto"/>
            <w:sz w:val="22"/>
            <w:szCs w:val="22"/>
          </w:rPr>
          <w:t>.</w:t>
        </w:r>
        <w:r w:rsidR="009F5099" w:rsidRPr="00A344F0">
          <w:rPr>
            <w:rStyle w:val="-"/>
            <w:rFonts w:ascii="Calibri" w:hAnsi="Calibri" w:cstheme="minorHAnsi"/>
            <w:color w:val="auto"/>
            <w:sz w:val="22"/>
            <w:szCs w:val="22"/>
            <w:lang w:val="en-US"/>
          </w:rPr>
          <w:t>gr</w:t>
        </w:r>
      </w:hyperlink>
      <w:r w:rsidR="009F5099" w:rsidRPr="00A344F0">
        <w:rPr>
          <w:rFonts w:ascii="Calibri" w:hAnsi="Calibri" w:cstheme="minorHAnsi"/>
          <w:color w:val="auto"/>
          <w:sz w:val="22"/>
          <w:szCs w:val="22"/>
        </w:rPr>
        <w:t xml:space="preserve"> </w:t>
      </w:r>
      <w:r w:rsidR="009F5099" w:rsidRPr="00A344F0">
        <w:rPr>
          <w:rFonts w:ascii="Calibri" w:hAnsi="Calibri"/>
          <w:bCs/>
          <w:color w:val="auto"/>
          <w:sz w:val="22"/>
          <w:szCs w:val="22"/>
        </w:rPr>
        <w:t>έως</w:t>
      </w:r>
      <w:r w:rsidR="009F5099" w:rsidRPr="00A344F0">
        <w:rPr>
          <w:rFonts w:ascii="Calibri" w:hAnsi="Calibri"/>
          <w:b/>
          <w:bCs/>
          <w:color w:val="auto"/>
          <w:sz w:val="22"/>
          <w:szCs w:val="22"/>
        </w:rPr>
        <w:t xml:space="preserve"> και την  </w:t>
      </w:r>
      <w:r w:rsidR="00CC6F60" w:rsidRPr="00A344F0">
        <w:rPr>
          <w:rFonts w:ascii="Calibri" w:hAnsi="Calibri"/>
          <w:b/>
          <w:bCs/>
          <w:color w:val="auto"/>
          <w:sz w:val="22"/>
          <w:szCs w:val="22"/>
        </w:rPr>
        <w:t>Τετάρτη</w:t>
      </w:r>
      <w:r w:rsidR="00CE14B1" w:rsidRPr="00A344F0">
        <w:rPr>
          <w:rFonts w:ascii="Calibri" w:hAnsi="Calibri"/>
          <w:b/>
          <w:bCs/>
          <w:color w:val="auto"/>
          <w:sz w:val="22"/>
          <w:szCs w:val="22"/>
        </w:rPr>
        <w:t xml:space="preserve">, </w:t>
      </w:r>
      <w:r w:rsidR="00A344F0">
        <w:rPr>
          <w:rFonts w:ascii="Calibri" w:hAnsi="Calibri"/>
          <w:b/>
          <w:bCs/>
          <w:color w:val="auto"/>
          <w:sz w:val="22"/>
          <w:szCs w:val="22"/>
        </w:rPr>
        <w:t>24-</w:t>
      </w:r>
      <w:r w:rsidR="00CC6F60" w:rsidRPr="00A344F0">
        <w:rPr>
          <w:rFonts w:ascii="Calibri" w:hAnsi="Calibri"/>
          <w:b/>
          <w:bCs/>
          <w:color w:val="auto"/>
          <w:sz w:val="22"/>
          <w:szCs w:val="22"/>
        </w:rPr>
        <w:t>04</w:t>
      </w:r>
      <w:r w:rsidR="00A344F0">
        <w:rPr>
          <w:rFonts w:ascii="Calibri" w:hAnsi="Calibri"/>
          <w:b/>
          <w:bCs/>
          <w:color w:val="auto"/>
          <w:sz w:val="22"/>
          <w:szCs w:val="22"/>
        </w:rPr>
        <w:t>-</w:t>
      </w:r>
      <w:r w:rsidR="00CC6F60" w:rsidRPr="00A344F0">
        <w:rPr>
          <w:rFonts w:ascii="Calibri" w:hAnsi="Calibri"/>
          <w:b/>
          <w:bCs/>
          <w:color w:val="auto"/>
          <w:sz w:val="22"/>
          <w:szCs w:val="22"/>
        </w:rPr>
        <w:t>2024</w:t>
      </w:r>
      <w:r w:rsidR="00E42901">
        <w:rPr>
          <w:rFonts w:ascii="Calibri" w:hAnsi="Calibri"/>
          <w:b/>
          <w:bCs/>
          <w:color w:val="auto"/>
          <w:sz w:val="22"/>
          <w:szCs w:val="22"/>
        </w:rPr>
        <w:t>.</w:t>
      </w:r>
    </w:p>
    <w:p w:rsidR="002C18A3" w:rsidRPr="009B03F4" w:rsidRDefault="00C108C3" w:rsidP="00047E02">
      <w:pPr>
        <w:pStyle w:val="Default"/>
        <w:spacing w:before="120" w:line="276" w:lineRule="auto"/>
        <w:jc w:val="both"/>
        <w:rPr>
          <w:rFonts w:asciiTheme="minorHAnsi" w:eastAsia="Times New Roman" w:hAnsiTheme="minorHAnsi" w:cs="Times New Roman"/>
          <w:color w:val="auto"/>
          <w:sz w:val="22"/>
          <w:szCs w:val="22"/>
          <w:lang w:eastAsia="en-US"/>
        </w:rPr>
      </w:pPr>
      <w:r w:rsidRPr="009B03F4">
        <w:rPr>
          <w:rFonts w:asciiTheme="minorHAnsi" w:eastAsia="Times New Roman" w:hAnsiTheme="minorHAnsi" w:cs="Times New Roman"/>
          <w:color w:val="auto"/>
          <w:sz w:val="22"/>
          <w:szCs w:val="22"/>
          <w:lang w:eastAsia="en-US"/>
        </w:rPr>
        <w:t>Η Αναθέτουσα Αρχή δεν φέρει καμία ευθύν</w:t>
      </w:r>
      <w:r w:rsidR="002C18A3" w:rsidRPr="009B03F4">
        <w:rPr>
          <w:rFonts w:asciiTheme="minorHAnsi" w:eastAsia="Times New Roman" w:hAnsiTheme="minorHAnsi" w:cs="Times New Roman"/>
          <w:color w:val="auto"/>
          <w:sz w:val="22"/>
          <w:szCs w:val="22"/>
          <w:lang w:eastAsia="en-US"/>
        </w:rPr>
        <w:t>η για τυχόν καθυστέρηση στη λήψη</w:t>
      </w:r>
      <w:r w:rsidRPr="009B03F4">
        <w:rPr>
          <w:rFonts w:asciiTheme="minorHAnsi" w:eastAsia="Times New Roman" w:hAnsiTheme="minorHAnsi" w:cs="Times New Roman"/>
          <w:color w:val="auto"/>
          <w:sz w:val="22"/>
          <w:szCs w:val="22"/>
          <w:lang w:eastAsia="en-US"/>
        </w:rPr>
        <w:t xml:space="preserve"> των </w:t>
      </w:r>
      <w:r w:rsidR="002C18A3" w:rsidRPr="009B03F4">
        <w:rPr>
          <w:rFonts w:asciiTheme="minorHAnsi" w:eastAsia="Times New Roman" w:hAnsiTheme="minorHAnsi" w:cs="Times New Roman"/>
          <w:color w:val="auto"/>
          <w:sz w:val="22"/>
          <w:szCs w:val="22"/>
          <w:lang w:eastAsia="en-US"/>
        </w:rPr>
        <w:t xml:space="preserve">ηλεκτρονικών προσφορών που οφείλεται σε </w:t>
      </w:r>
      <w:r w:rsidR="00E955AD" w:rsidRPr="009B03F4">
        <w:rPr>
          <w:rFonts w:asciiTheme="minorHAnsi" w:eastAsia="Times New Roman" w:hAnsiTheme="minorHAnsi" w:cs="Times New Roman"/>
          <w:color w:val="auto"/>
          <w:sz w:val="22"/>
          <w:szCs w:val="22"/>
          <w:lang w:eastAsia="en-US"/>
        </w:rPr>
        <w:t xml:space="preserve">υπαιτιότητα </w:t>
      </w:r>
      <w:r w:rsidR="002C18A3" w:rsidRPr="009B03F4">
        <w:rPr>
          <w:rFonts w:asciiTheme="minorHAnsi" w:eastAsia="Times New Roman" w:hAnsiTheme="minorHAnsi" w:cs="Times New Roman"/>
          <w:color w:val="auto"/>
          <w:sz w:val="22"/>
          <w:szCs w:val="22"/>
          <w:lang w:eastAsia="en-US"/>
        </w:rPr>
        <w:t xml:space="preserve">του οικονομικού φορέα. </w:t>
      </w:r>
    </w:p>
    <w:p w:rsidR="00B9432C" w:rsidRPr="003E47C4" w:rsidRDefault="0017508F" w:rsidP="002F12E2">
      <w:pPr>
        <w:pStyle w:val="Default"/>
        <w:spacing w:before="60" w:line="276" w:lineRule="auto"/>
        <w:jc w:val="both"/>
        <w:rPr>
          <w:rFonts w:asciiTheme="minorHAnsi" w:hAnsiTheme="minorHAnsi"/>
          <w:b/>
          <w:color w:val="auto"/>
          <w:sz w:val="22"/>
          <w:szCs w:val="22"/>
        </w:rPr>
      </w:pPr>
      <w:r w:rsidRPr="003E47C4">
        <w:rPr>
          <w:rFonts w:asciiTheme="minorHAnsi" w:hAnsiTheme="minorHAnsi"/>
          <w:b/>
          <w:color w:val="auto"/>
          <w:sz w:val="22"/>
          <w:szCs w:val="22"/>
        </w:rPr>
        <w:t xml:space="preserve">Ο </w:t>
      </w:r>
      <w:r w:rsidR="00DB5052" w:rsidRPr="003E47C4">
        <w:rPr>
          <w:rFonts w:asciiTheme="minorHAnsi" w:hAnsiTheme="minorHAnsi"/>
          <w:b/>
          <w:color w:val="auto"/>
          <w:sz w:val="22"/>
          <w:szCs w:val="22"/>
        </w:rPr>
        <w:t xml:space="preserve">ηλεκτρονικός </w:t>
      </w:r>
      <w:r w:rsidRPr="003E47C4">
        <w:rPr>
          <w:rFonts w:asciiTheme="minorHAnsi" w:hAnsiTheme="minorHAnsi"/>
          <w:b/>
          <w:color w:val="auto"/>
          <w:sz w:val="22"/>
          <w:szCs w:val="22"/>
        </w:rPr>
        <w:t xml:space="preserve">φάκελος της </w:t>
      </w:r>
      <w:r w:rsidR="0006655F" w:rsidRPr="003E47C4">
        <w:rPr>
          <w:rFonts w:asciiTheme="minorHAnsi" w:hAnsiTheme="minorHAnsi"/>
          <w:b/>
          <w:color w:val="auto"/>
          <w:sz w:val="22"/>
          <w:szCs w:val="22"/>
        </w:rPr>
        <w:t>προσφοράς</w:t>
      </w:r>
      <w:r w:rsidR="00B9432C" w:rsidRPr="003E47C4">
        <w:rPr>
          <w:rFonts w:asciiTheme="minorHAnsi" w:hAnsiTheme="minorHAnsi"/>
          <w:b/>
          <w:color w:val="auto"/>
          <w:sz w:val="22"/>
          <w:szCs w:val="22"/>
        </w:rPr>
        <w:t xml:space="preserve"> θα πρέπει να περιλαμβάνει τα ακόλουθα:</w:t>
      </w:r>
    </w:p>
    <w:p w:rsidR="003E47C4" w:rsidRPr="003E47C4" w:rsidRDefault="003E47C4" w:rsidP="004842A9">
      <w:pPr>
        <w:tabs>
          <w:tab w:val="center" w:pos="4873"/>
        </w:tabs>
        <w:spacing w:before="120" w:line="276" w:lineRule="auto"/>
        <w:jc w:val="both"/>
        <w:rPr>
          <w:rFonts w:asciiTheme="minorHAnsi" w:hAnsiTheme="minorHAnsi"/>
          <w:b/>
          <w:i w:val="0"/>
          <w:color w:val="auto"/>
          <w:sz w:val="22"/>
          <w:szCs w:val="22"/>
          <w:u w:val="none"/>
        </w:rPr>
      </w:pPr>
      <w:proofErr w:type="spellStart"/>
      <w:proofErr w:type="gramStart"/>
      <w:r w:rsidRPr="003E47C4">
        <w:rPr>
          <w:rFonts w:asciiTheme="minorHAnsi" w:hAnsiTheme="minorHAnsi"/>
          <w:b/>
          <w:i w:val="0"/>
          <w:color w:val="auto"/>
          <w:sz w:val="22"/>
          <w:szCs w:val="22"/>
          <w:u w:val="none"/>
          <w:lang w:val="en-US"/>
        </w:rPr>
        <w:t>i</w:t>
      </w:r>
      <w:proofErr w:type="spellEnd"/>
      <w:proofErr w:type="gramEnd"/>
      <w:r w:rsidRPr="003E47C4">
        <w:rPr>
          <w:rFonts w:asciiTheme="minorHAnsi" w:hAnsiTheme="minorHAnsi"/>
          <w:b/>
          <w:i w:val="0"/>
          <w:color w:val="auto"/>
          <w:sz w:val="22"/>
          <w:szCs w:val="22"/>
          <w:u w:val="none"/>
        </w:rPr>
        <w:t>. Υπεύθυνη Δήλωση</w:t>
      </w:r>
    </w:p>
    <w:p w:rsidR="003E47C4" w:rsidRPr="003E47C4" w:rsidRDefault="003E47C4" w:rsidP="003E47C4">
      <w:pPr>
        <w:tabs>
          <w:tab w:val="center" w:pos="4873"/>
        </w:tabs>
        <w:spacing w:before="120" w:line="276" w:lineRule="auto"/>
        <w:jc w:val="both"/>
        <w:rPr>
          <w:rFonts w:asciiTheme="minorHAnsi" w:hAnsiTheme="minorHAnsi"/>
          <w:i w:val="0"/>
          <w:color w:val="auto"/>
          <w:sz w:val="22"/>
          <w:szCs w:val="22"/>
          <w:u w:val="none"/>
        </w:rPr>
      </w:pPr>
      <w:r w:rsidRPr="003E47C4">
        <w:rPr>
          <w:rFonts w:asciiTheme="minorHAnsi" w:hAnsiTheme="minorHAnsi"/>
          <w:b/>
          <w:i w:val="0"/>
          <w:color w:val="auto"/>
          <w:sz w:val="22"/>
          <w:szCs w:val="22"/>
          <w:u w:val="none"/>
          <w:lang w:val="en-US"/>
        </w:rPr>
        <w:t>ii</w:t>
      </w:r>
      <w:r w:rsidRPr="003E47C4">
        <w:rPr>
          <w:rFonts w:asciiTheme="minorHAnsi" w:hAnsiTheme="minorHAnsi"/>
          <w:b/>
          <w:i w:val="0"/>
          <w:color w:val="auto"/>
          <w:sz w:val="22"/>
          <w:szCs w:val="22"/>
          <w:u w:val="none"/>
        </w:rPr>
        <w:t>. Οικονομική Προσφορά</w:t>
      </w:r>
      <w:r w:rsidRPr="003E47C4">
        <w:rPr>
          <w:rFonts w:asciiTheme="minorHAnsi" w:hAnsiTheme="minorHAnsi"/>
          <w:i w:val="0"/>
          <w:color w:val="auto"/>
          <w:sz w:val="22"/>
          <w:szCs w:val="22"/>
          <w:u w:val="none"/>
        </w:rPr>
        <w:t xml:space="preserve"> </w:t>
      </w:r>
    </w:p>
    <w:p w:rsidR="003E47C4" w:rsidRPr="003E47C4" w:rsidRDefault="003E47C4" w:rsidP="004842A9">
      <w:pPr>
        <w:tabs>
          <w:tab w:val="center" w:pos="4873"/>
        </w:tabs>
        <w:spacing w:before="120" w:line="276" w:lineRule="auto"/>
        <w:jc w:val="both"/>
        <w:rPr>
          <w:rFonts w:asciiTheme="minorHAnsi" w:hAnsiTheme="minorHAnsi"/>
          <w:i w:val="0"/>
          <w:color w:val="auto"/>
          <w:sz w:val="22"/>
          <w:szCs w:val="22"/>
          <w:u w:val="none"/>
        </w:rPr>
      </w:pPr>
      <w:r w:rsidRPr="003E47C4">
        <w:rPr>
          <w:rFonts w:asciiTheme="minorHAnsi" w:hAnsiTheme="minorHAnsi"/>
          <w:i w:val="0"/>
          <w:color w:val="auto"/>
          <w:sz w:val="22"/>
          <w:szCs w:val="22"/>
          <w:u w:val="none"/>
        </w:rPr>
        <w:t>Πιο συγκεκριμένα</w:t>
      </w:r>
    </w:p>
    <w:p w:rsidR="004842A9" w:rsidRPr="006F5C6C" w:rsidRDefault="00C344C4" w:rsidP="004842A9">
      <w:pPr>
        <w:tabs>
          <w:tab w:val="center" w:pos="4873"/>
        </w:tabs>
        <w:spacing w:before="120" w:line="276" w:lineRule="auto"/>
        <w:jc w:val="both"/>
        <w:rPr>
          <w:rFonts w:ascii="Calibri" w:hAnsi="Calibri"/>
          <w:i w:val="0"/>
          <w:color w:val="auto"/>
          <w:sz w:val="22"/>
          <w:szCs w:val="22"/>
          <w:u w:val="none"/>
        </w:rPr>
      </w:pPr>
      <w:proofErr w:type="spellStart"/>
      <w:r>
        <w:rPr>
          <w:rFonts w:asciiTheme="minorHAnsi" w:hAnsiTheme="minorHAnsi"/>
          <w:b/>
          <w:i w:val="0"/>
          <w:color w:val="auto"/>
          <w:sz w:val="22"/>
          <w:szCs w:val="22"/>
          <w:lang w:val="en-US"/>
        </w:rPr>
        <w:t>i</w:t>
      </w:r>
      <w:proofErr w:type="spellEnd"/>
      <w:r w:rsidR="00B9432C" w:rsidRPr="006F5C6C">
        <w:rPr>
          <w:rFonts w:asciiTheme="minorHAnsi" w:hAnsiTheme="minorHAnsi"/>
          <w:b/>
          <w:i w:val="0"/>
          <w:color w:val="auto"/>
          <w:sz w:val="22"/>
          <w:szCs w:val="22"/>
        </w:rPr>
        <w:t xml:space="preserve">. Υπεύθυνη Δήλωση </w:t>
      </w:r>
      <w:r w:rsidR="00B9432C" w:rsidRPr="006F5C6C">
        <w:rPr>
          <w:rFonts w:asciiTheme="minorHAnsi" w:hAnsiTheme="minorHAnsi"/>
          <w:i w:val="0"/>
          <w:color w:val="auto"/>
          <w:sz w:val="22"/>
          <w:szCs w:val="22"/>
          <w:u w:val="none"/>
        </w:rPr>
        <w:t>(της παρ. 4 του Άρθρου 8 του Ν. 1599/1986, όπως ισχύει κάθε φορά) για την οποία δεν απαιτε</w:t>
      </w:r>
      <w:r w:rsidR="00384A62" w:rsidRPr="006F5C6C">
        <w:rPr>
          <w:rFonts w:asciiTheme="minorHAnsi" w:hAnsiTheme="minorHAnsi"/>
          <w:i w:val="0"/>
          <w:color w:val="auto"/>
          <w:sz w:val="22"/>
          <w:szCs w:val="22"/>
          <w:u w:val="none"/>
        </w:rPr>
        <w:t>ίται θεώρηση γνησίου υπογραφής</w:t>
      </w:r>
      <w:r w:rsidR="008009C8" w:rsidRPr="006F5C6C">
        <w:rPr>
          <w:rFonts w:ascii="Calibri" w:hAnsi="Calibri"/>
          <w:i w:val="0"/>
          <w:color w:val="auto"/>
          <w:sz w:val="22"/>
          <w:szCs w:val="22"/>
          <w:u w:val="none"/>
        </w:rPr>
        <w:t>,</w:t>
      </w:r>
      <w:r w:rsidR="00621526" w:rsidRPr="006F5C6C">
        <w:rPr>
          <w:rFonts w:ascii="Calibri" w:hAnsi="Calibri"/>
          <w:i w:val="0"/>
          <w:color w:val="auto"/>
          <w:sz w:val="22"/>
          <w:szCs w:val="22"/>
          <w:u w:val="none"/>
        </w:rPr>
        <w:t xml:space="preserve"> </w:t>
      </w:r>
      <w:r w:rsidR="00817834" w:rsidRPr="006F5C6C">
        <w:rPr>
          <w:rFonts w:ascii="Calibri" w:hAnsi="Calibri"/>
          <w:i w:val="0"/>
          <w:color w:val="auto"/>
          <w:sz w:val="22"/>
          <w:szCs w:val="22"/>
          <w:u w:val="none"/>
        </w:rPr>
        <w:t xml:space="preserve">με την οποία θα δηλώνεται </w:t>
      </w:r>
      <w:r w:rsidR="005A6264" w:rsidRPr="006F5C6C">
        <w:rPr>
          <w:rFonts w:ascii="Calibri" w:hAnsi="Calibri"/>
          <w:i w:val="0"/>
          <w:color w:val="auto"/>
          <w:sz w:val="22"/>
          <w:szCs w:val="22"/>
          <w:u w:val="none"/>
        </w:rPr>
        <w:t xml:space="preserve">εκ μέρους του οικονομικού φορέα </w:t>
      </w:r>
      <w:r w:rsidR="00817834" w:rsidRPr="006F5C6C">
        <w:rPr>
          <w:rFonts w:ascii="Calibri" w:hAnsi="Calibri"/>
          <w:i w:val="0"/>
          <w:color w:val="auto"/>
          <w:sz w:val="22"/>
          <w:szCs w:val="22"/>
          <w:u w:val="none"/>
        </w:rPr>
        <w:t>ότι</w:t>
      </w:r>
      <w:r w:rsidR="004842A9" w:rsidRPr="006F5C6C">
        <w:rPr>
          <w:rFonts w:ascii="Calibri" w:hAnsi="Calibri"/>
          <w:i w:val="0"/>
          <w:color w:val="auto"/>
          <w:sz w:val="22"/>
          <w:szCs w:val="22"/>
          <w:u w:val="none"/>
        </w:rPr>
        <w:t>:</w:t>
      </w:r>
      <w:r w:rsidR="00817834" w:rsidRPr="006F5C6C">
        <w:rPr>
          <w:rFonts w:ascii="Calibri" w:hAnsi="Calibri"/>
          <w:i w:val="0"/>
          <w:color w:val="auto"/>
          <w:sz w:val="22"/>
          <w:szCs w:val="22"/>
          <w:u w:val="none"/>
        </w:rPr>
        <w:t xml:space="preserve"> </w:t>
      </w:r>
    </w:p>
    <w:p w:rsidR="004842A9" w:rsidRPr="006F5C6C" w:rsidRDefault="004842A9" w:rsidP="004842A9">
      <w:pPr>
        <w:tabs>
          <w:tab w:val="center" w:pos="4873"/>
        </w:tabs>
        <w:spacing w:line="276" w:lineRule="auto"/>
        <w:jc w:val="both"/>
        <w:rPr>
          <w:rFonts w:ascii="Calibri" w:hAnsi="Calibri"/>
          <w:i w:val="0"/>
          <w:color w:val="auto"/>
          <w:sz w:val="22"/>
          <w:szCs w:val="22"/>
          <w:u w:val="none"/>
        </w:rPr>
      </w:pPr>
      <w:r w:rsidRPr="006F5C6C">
        <w:rPr>
          <w:rFonts w:ascii="Calibri" w:hAnsi="Calibri"/>
          <w:i w:val="0"/>
          <w:color w:val="auto"/>
          <w:sz w:val="22"/>
          <w:szCs w:val="22"/>
          <w:u w:val="none"/>
        </w:rPr>
        <w:t xml:space="preserve">- </w:t>
      </w:r>
      <w:r w:rsidR="00185779" w:rsidRPr="006F5C6C">
        <w:rPr>
          <w:rFonts w:ascii="Calibri" w:hAnsi="Calibri"/>
          <w:i w:val="0"/>
          <w:color w:val="auto"/>
          <w:sz w:val="22"/>
          <w:szCs w:val="22"/>
          <w:u w:val="none"/>
        </w:rPr>
        <w:t xml:space="preserve"> </w:t>
      </w:r>
      <w:r w:rsidR="005A6264" w:rsidRPr="006F5C6C">
        <w:rPr>
          <w:rFonts w:ascii="Calibri" w:hAnsi="Calibri"/>
          <w:i w:val="0"/>
          <w:color w:val="auto"/>
          <w:sz w:val="22"/>
          <w:szCs w:val="22"/>
          <w:u w:val="none"/>
        </w:rPr>
        <w:t>δεν συντρέχουν οι λόγοι αποκλεισμού των παραγράφων 1 και 2 του άρθρου 73 του ν. 4412/2016,</w:t>
      </w:r>
      <w:r w:rsidRPr="006F5C6C">
        <w:rPr>
          <w:rFonts w:ascii="Calibri" w:hAnsi="Calibri"/>
          <w:i w:val="0"/>
          <w:color w:val="auto"/>
          <w:sz w:val="22"/>
          <w:szCs w:val="22"/>
          <w:u w:val="none"/>
        </w:rPr>
        <w:t xml:space="preserve"> </w:t>
      </w:r>
    </w:p>
    <w:p w:rsidR="006F5C6C" w:rsidRPr="006F5C6C" w:rsidRDefault="004842A9" w:rsidP="004842A9">
      <w:pPr>
        <w:tabs>
          <w:tab w:val="center" w:pos="4873"/>
        </w:tabs>
        <w:spacing w:line="276" w:lineRule="auto"/>
        <w:jc w:val="both"/>
        <w:rPr>
          <w:rFonts w:ascii="Calibri" w:hAnsi="Calibri"/>
          <w:i w:val="0"/>
          <w:color w:val="auto"/>
          <w:sz w:val="22"/>
          <w:szCs w:val="22"/>
          <w:u w:val="none"/>
        </w:rPr>
      </w:pPr>
      <w:r w:rsidRPr="006F5C6C">
        <w:rPr>
          <w:rFonts w:ascii="Calibri" w:hAnsi="Calibri"/>
          <w:i w:val="0"/>
          <w:color w:val="auto"/>
          <w:sz w:val="22"/>
          <w:szCs w:val="22"/>
          <w:u w:val="none"/>
        </w:rPr>
        <w:lastRenderedPageBreak/>
        <w:t xml:space="preserve">- δεσμεύεται, στην περίπτωση ανάδειξής του ως </w:t>
      </w:r>
      <w:r w:rsidR="00DE09B9" w:rsidRPr="006F5C6C">
        <w:rPr>
          <w:rFonts w:ascii="Calibri" w:hAnsi="Calibri"/>
          <w:i w:val="0"/>
          <w:color w:val="auto"/>
          <w:sz w:val="22"/>
          <w:szCs w:val="22"/>
          <w:u w:val="none"/>
        </w:rPr>
        <w:t>προσωρινού αναδόχου κατόπιν ενημέρωσής από την αναθέτουσα αρχή</w:t>
      </w:r>
      <w:r w:rsidRPr="006F5C6C">
        <w:rPr>
          <w:rFonts w:ascii="Calibri" w:hAnsi="Calibri"/>
          <w:i w:val="0"/>
          <w:color w:val="auto"/>
          <w:sz w:val="22"/>
          <w:szCs w:val="22"/>
          <w:u w:val="none"/>
        </w:rPr>
        <w:t xml:space="preserve">, να προσκομίσει τα δικαιολογητικά για την ανάθεση του έργου όπως αναφέρονται στο άρθρο 11 της παρούσας πρόσκλησης </w:t>
      </w:r>
    </w:p>
    <w:p w:rsidR="004842A9" w:rsidRPr="006F5C6C" w:rsidRDefault="001B5DF7" w:rsidP="004842A9">
      <w:pPr>
        <w:tabs>
          <w:tab w:val="center" w:pos="4873"/>
        </w:tabs>
        <w:spacing w:line="276" w:lineRule="auto"/>
        <w:jc w:val="both"/>
        <w:rPr>
          <w:rFonts w:ascii="Calibri" w:hAnsi="Calibri"/>
          <w:i w:val="0"/>
          <w:color w:val="auto"/>
          <w:sz w:val="22"/>
          <w:szCs w:val="22"/>
          <w:u w:val="none"/>
        </w:rPr>
      </w:pPr>
      <w:r w:rsidRPr="006F5C6C">
        <w:rPr>
          <w:rFonts w:ascii="Calibri" w:hAnsi="Calibri"/>
          <w:i w:val="0"/>
          <w:color w:val="auto"/>
          <w:sz w:val="22"/>
          <w:szCs w:val="22"/>
          <w:u w:val="none"/>
        </w:rPr>
        <w:t xml:space="preserve">- </w:t>
      </w:r>
      <w:r w:rsidR="00185779" w:rsidRPr="006F5C6C">
        <w:rPr>
          <w:rFonts w:ascii="Calibri" w:hAnsi="Calibri"/>
          <w:i w:val="0"/>
          <w:color w:val="auto"/>
          <w:sz w:val="22"/>
          <w:szCs w:val="22"/>
          <w:u w:val="none"/>
        </w:rPr>
        <w:t xml:space="preserve"> </w:t>
      </w:r>
      <w:r w:rsidRPr="006F5C6C">
        <w:rPr>
          <w:rFonts w:ascii="Calibri" w:hAnsi="Calibri"/>
          <w:i w:val="0"/>
          <w:color w:val="auto"/>
          <w:sz w:val="22"/>
          <w:szCs w:val="22"/>
          <w:u w:val="none"/>
        </w:rPr>
        <w:t xml:space="preserve">δεσμεύεται </w:t>
      </w:r>
      <w:r w:rsidR="004842A9" w:rsidRPr="006F5C6C">
        <w:rPr>
          <w:rFonts w:ascii="Calibri" w:hAnsi="Calibri"/>
          <w:i w:val="0"/>
          <w:color w:val="auto"/>
          <w:sz w:val="22"/>
          <w:szCs w:val="22"/>
          <w:u w:val="none"/>
        </w:rPr>
        <w:t xml:space="preserve">ότι θα εκτελέσει το έργο σύμφωνα με τους όρους και τις προδιαγραφές που περιγράφονται στην παρούσα πρόσκληση, και </w:t>
      </w:r>
      <w:r w:rsidR="00DE09B9" w:rsidRPr="006F5C6C">
        <w:rPr>
          <w:rFonts w:ascii="Calibri" w:hAnsi="Calibri"/>
          <w:i w:val="0"/>
          <w:color w:val="auto"/>
          <w:sz w:val="22"/>
          <w:szCs w:val="22"/>
          <w:u w:val="none"/>
        </w:rPr>
        <w:t>ότι δεν συντρέχει στο πρόσωπο μου κατάσταση σύγκρουσης συμφερόντων του άρθρου 24 του Ν4412/2016</w:t>
      </w:r>
    </w:p>
    <w:p w:rsidR="004842A9" w:rsidRPr="00A344F0" w:rsidRDefault="001B5DF7" w:rsidP="004842A9">
      <w:pPr>
        <w:tabs>
          <w:tab w:val="center" w:pos="4873"/>
        </w:tabs>
        <w:spacing w:line="276" w:lineRule="auto"/>
        <w:jc w:val="both"/>
        <w:rPr>
          <w:rFonts w:ascii="Calibri" w:hAnsi="Calibri"/>
          <w:i w:val="0"/>
          <w:color w:val="auto"/>
          <w:sz w:val="22"/>
          <w:szCs w:val="22"/>
          <w:u w:val="none"/>
        </w:rPr>
      </w:pPr>
      <w:r w:rsidRPr="006F5C6C">
        <w:rPr>
          <w:rFonts w:ascii="Calibri" w:hAnsi="Calibri"/>
          <w:i w:val="0"/>
          <w:color w:val="auto"/>
          <w:sz w:val="22"/>
          <w:szCs w:val="22"/>
          <w:u w:val="none"/>
        </w:rPr>
        <w:t xml:space="preserve">- </w:t>
      </w:r>
      <w:r w:rsidR="004842A9" w:rsidRPr="006F5C6C">
        <w:rPr>
          <w:rFonts w:ascii="Calibri" w:hAnsi="Calibri"/>
          <w:i w:val="0"/>
          <w:color w:val="auto"/>
          <w:sz w:val="22"/>
          <w:szCs w:val="22"/>
          <w:u w:val="none"/>
        </w:rPr>
        <w:t xml:space="preserve">παραιτείται από κάθε δικαίωμα </w:t>
      </w:r>
      <w:r w:rsidR="00724795" w:rsidRPr="006F5C6C">
        <w:rPr>
          <w:rFonts w:ascii="Calibri" w:hAnsi="Calibri"/>
          <w:i w:val="0"/>
          <w:color w:val="auto"/>
          <w:sz w:val="22"/>
          <w:szCs w:val="22"/>
          <w:u w:val="none"/>
        </w:rPr>
        <w:t xml:space="preserve">και απαίτηση </w:t>
      </w:r>
      <w:r w:rsidR="004842A9" w:rsidRPr="006F5C6C">
        <w:rPr>
          <w:rFonts w:ascii="Calibri" w:hAnsi="Calibri"/>
          <w:i w:val="0"/>
          <w:color w:val="auto"/>
          <w:sz w:val="22"/>
          <w:szCs w:val="22"/>
          <w:u w:val="none"/>
        </w:rPr>
        <w:t>που απορρέει από οποιαδήποτε απόφαση της Αναθέτουσας Αρχής, ιδίως λόγω αναβολή</w:t>
      </w:r>
      <w:r w:rsidR="000937FB" w:rsidRPr="006F5C6C">
        <w:rPr>
          <w:rFonts w:ascii="Calibri" w:hAnsi="Calibri"/>
          <w:i w:val="0"/>
          <w:color w:val="auto"/>
          <w:sz w:val="22"/>
          <w:szCs w:val="22"/>
          <w:u w:val="none"/>
        </w:rPr>
        <w:t>ς</w:t>
      </w:r>
      <w:r w:rsidR="004842A9" w:rsidRPr="006F5C6C">
        <w:rPr>
          <w:rFonts w:ascii="Calibri" w:hAnsi="Calibri"/>
          <w:i w:val="0"/>
          <w:color w:val="auto"/>
          <w:sz w:val="22"/>
          <w:szCs w:val="22"/>
          <w:u w:val="none"/>
        </w:rPr>
        <w:t xml:space="preserve">, ματαίωσης ή ακύρωσης </w:t>
      </w:r>
      <w:r w:rsidR="004842A9" w:rsidRPr="00A344F0">
        <w:rPr>
          <w:rFonts w:ascii="Calibri" w:hAnsi="Calibri"/>
          <w:i w:val="0"/>
          <w:color w:val="auto"/>
          <w:sz w:val="22"/>
          <w:szCs w:val="22"/>
          <w:u w:val="none"/>
        </w:rPr>
        <w:t xml:space="preserve">της διαδικασίας ανάθεσης.  </w:t>
      </w:r>
      <w:r w:rsidR="005A6264" w:rsidRPr="00A344F0">
        <w:rPr>
          <w:rFonts w:ascii="Calibri" w:hAnsi="Calibri"/>
          <w:i w:val="0"/>
          <w:color w:val="auto"/>
          <w:sz w:val="22"/>
          <w:szCs w:val="22"/>
          <w:u w:val="none"/>
        </w:rPr>
        <w:t xml:space="preserve"> </w:t>
      </w:r>
    </w:p>
    <w:p w:rsidR="00B9432C" w:rsidRPr="006F5C6C" w:rsidRDefault="004842A9" w:rsidP="00921233">
      <w:pPr>
        <w:tabs>
          <w:tab w:val="center" w:pos="4873"/>
        </w:tabs>
        <w:spacing w:before="120" w:after="120" w:line="276" w:lineRule="auto"/>
        <w:jc w:val="both"/>
        <w:rPr>
          <w:rFonts w:ascii="Calibri" w:hAnsi="Calibri"/>
          <w:i w:val="0"/>
          <w:color w:val="auto"/>
          <w:sz w:val="22"/>
          <w:szCs w:val="22"/>
          <w:u w:val="none"/>
        </w:rPr>
      </w:pPr>
      <w:r w:rsidRPr="00A344F0">
        <w:rPr>
          <w:rFonts w:asciiTheme="minorHAnsi" w:hAnsiTheme="minorHAnsi"/>
          <w:i w:val="0"/>
          <w:color w:val="auto"/>
          <w:sz w:val="22"/>
          <w:szCs w:val="22"/>
          <w:u w:val="none"/>
        </w:rPr>
        <w:t>Υ</w:t>
      </w:r>
      <w:r w:rsidR="00B9432C" w:rsidRPr="00A344F0">
        <w:rPr>
          <w:rFonts w:asciiTheme="minorHAnsi" w:hAnsiTheme="minorHAnsi"/>
          <w:i w:val="0"/>
          <w:color w:val="auto"/>
          <w:sz w:val="22"/>
          <w:szCs w:val="22"/>
          <w:u w:val="none"/>
        </w:rPr>
        <w:t xml:space="preserve">πόδειγμα </w:t>
      </w:r>
      <w:r w:rsidRPr="00A344F0">
        <w:rPr>
          <w:rFonts w:asciiTheme="minorHAnsi" w:hAnsiTheme="minorHAnsi"/>
          <w:i w:val="0"/>
          <w:color w:val="auto"/>
          <w:sz w:val="22"/>
          <w:szCs w:val="22"/>
          <w:u w:val="none"/>
        </w:rPr>
        <w:t xml:space="preserve">υπεύθυνης δήλωσης επισυνάπτεται </w:t>
      </w:r>
      <w:r w:rsidR="0066381F" w:rsidRPr="00A344F0">
        <w:rPr>
          <w:rFonts w:asciiTheme="minorHAnsi" w:hAnsiTheme="minorHAnsi"/>
          <w:i w:val="0"/>
          <w:color w:val="auto"/>
          <w:sz w:val="22"/>
          <w:szCs w:val="22"/>
          <w:u w:val="none"/>
        </w:rPr>
        <w:t xml:space="preserve">στο Παράρτημα </w:t>
      </w:r>
      <w:r w:rsidR="00F45E8F" w:rsidRPr="00A344F0">
        <w:rPr>
          <w:rFonts w:asciiTheme="minorHAnsi" w:hAnsiTheme="minorHAnsi"/>
          <w:i w:val="0"/>
          <w:color w:val="auto"/>
          <w:sz w:val="22"/>
          <w:szCs w:val="22"/>
          <w:u w:val="none"/>
        </w:rPr>
        <w:t>Ι</w:t>
      </w:r>
      <w:r w:rsidR="009B03F4" w:rsidRPr="00A344F0">
        <w:rPr>
          <w:rFonts w:asciiTheme="minorHAnsi" w:hAnsiTheme="minorHAnsi"/>
          <w:i w:val="0"/>
          <w:color w:val="auto"/>
          <w:sz w:val="22"/>
          <w:szCs w:val="22"/>
          <w:u w:val="none"/>
        </w:rPr>
        <w:t>Ι</w:t>
      </w:r>
      <w:r w:rsidR="00B9432C" w:rsidRPr="00A344F0">
        <w:rPr>
          <w:rFonts w:asciiTheme="minorHAnsi" w:hAnsiTheme="minorHAnsi"/>
          <w:i w:val="0"/>
          <w:color w:val="auto"/>
          <w:sz w:val="22"/>
          <w:szCs w:val="22"/>
          <w:u w:val="none"/>
        </w:rPr>
        <w:t xml:space="preserve"> της</w:t>
      </w:r>
      <w:r w:rsidR="00B9432C" w:rsidRPr="006F5C6C">
        <w:rPr>
          <w:rFonts w:asciiTheme="minorHAnsi" w:hAnsiTheme="minorHAnsi"/>
          <w:i w:val="0"/>
          <w:color w:val="auto"/>
          <w:sz w:val="22"/>
          <w:szCs w:val="22"/>
          <w:u w:val="none"/>
        </w:rPr>
        <w:t xml:space="preserve"> παρούσας. </w:t>
      </w:r>
    </w:p>
    <w:p w:rsidR="00B9432C" w:rsidRPr="00921233" w:rsidRDefault="00C344C4" w:rsidP="00286C46">
      <w:pPr>
        <w:tabs>
          <w:tab w:val="center" w:pos="4873"/>
        </w:tabs>
        <w:spacing w:before="240" w:after="120" w:line="276" w:lineRule="auto"/>
        <w:jc w:val="both"/>
        <w:rPr>
          <w:rFonts w:asciiTheme="minorHAnsi" w:hAnsiTheme="minorHAnsi"/>
          <w:i w:val="0"/>
          <w:color w:val="auto"/>
          <w:sz w:val="22"/>
          <w:szCs w:val="22"/>
          <w:u w:val="none"/>
        </w:rPr>
      </w:pPr>
      <w:r>
        <w:rPr>
          <w:rFonts w:asciiTheme="minorHAnsi" w:hAnsiTheme="minorHAnsi"/>
          <w:b/>
          <w:i w:val="0"/>
          <w:color w:val="auto"/>
          <w:sz w:val="22"/>
          <w:szCs w:val="22"/>
          <w:lang w:val="en-US"/>
        </w:rPr>
        <w:t>ii</w:t>
      </w:r>
      <w:r w:rsidR="00B9432C" w:rsidRPr="00921233">
        <w:rPr>
          <w:rFonts w:asciiTheme="minorHAnsi" w:hAnsiTheme="minorHAnsi"/>
          <w:b/>
          <w:i w:val="0"/>
          <w:color w:val="auto"/>
          <w:sz w:val="22"/>
          <w:szCs w:val="22"/>
        </w:rPr>
        <w:t xml:space="preserve">. </w:t>
      </w:r>
      <w:r w:rsidR="00724795" w:rsidRPr="00921233">
        <w:rPr>
          <w:rFonts w:asciiTheme="minorHAnsi" w:hAnsiTheme="minorHAnsi"/>
          <w:b/>
          <w:i w:val="0"/>
          <w:color w:val="auto"/>
          <w:sz w:val="22"/>
          <w:szCs w:val="22"/>
        </w:rPr>
        <w:t>Οικονομική Προσφορά</w:t>
      </w:r>
      <w:r w:rsidR="00724795" w:rsidRPr="00921233">
        <w:rPr>
          <w:rFonts w:asciiTheme="minorHAnsi" w:hAnsiTheme="minorHAnsi"/>
          <w:i w:val="0"/>
          <w:color w:val="auto"/>
          <w:sz w:val="22"/>
          <w:szCs w:val="22"/>
          <w:u w:val="none"/>
        </w:rPr>
        <w:t xml:space="preserve"> </w:t>
      </w:r>
    </w:p>
    <w:p w:rsidR="00047E02" w:rsidRPr="004A6703" w:rsidRDefault="0049752A" w:rsidP="004A6703">
      <w:pPr>
        <w:tabs>
          <w:tab w:val="left" w:pos="1588"/>
          <w:tab w:val="left" w:pos="2155"/>
          <w:tab w:val="left" w:pos="2722"/>
          <w:tab w:val="left" w:pos="3289"/>
        </w:tabs>
        <w:overflowPunct w:val="0"/>
        <w:spacing w:after="120" w:line="276" w:lineRule="auto"/>
        <w:jc w:val="both"/>
        <w:textAlignment w:val="baseline"/>
        <w:rPr>
          <w:rFonts w:ascii="Calibri" w:eastAsia="Arial" w:hAnsi="Calibri" w:cs="Calibri"/>
          <w:i w:val="0"/>
          <w:color w:val="auto"/>
          <w:spacing w:val="5"/>
          <w:kern w:val="1"/>
          <w:sz w:val="22"/>
          <w:szCs w:val="22"/>
          <w:u w:val="none"/>
          <w:lang w:eastAsia="zh-CN"/>
        </w:rPr>
      </w:pPr>
      <w:r w:rsidRPr="00921233">
        <w:rPr>
          <w:rFonts w:ascii="Calibri" w:eastAsia="Arial" w:hAnsi="Calibri" w:cs="Arial"/>
          <w:i w:val="0"/>
          <w:color w:val="00000A"/>
          <w:spacing w:val="5"/>
          <w:kern w:val="1"/>
          <w:sz w:val="22"/>
          <w:szCs w:val="22"/>
          <w:u w:val="none"/>
          <w:lang w:eastAsia="zh-CN"/>
        </w:rPr>
        <w:t xml:space="preserve">Η οικονομική προσφορά του </w:t>
      </w:r>
      <w:r w:rsidR="00236717" w:rsidRPr="00921233">
        <w:rPr>
          <w:rFonts w:ascii="Calibri" w:eastAsia="Arial" w:hAnsi="Calibri" w:cs="Arial"/>
          <w:i w:val="0"/>
          <w:color w:val="00000A"/>
          <w:spacing w:val="5"/>
          <w:kern w:val="1"/>
          <w:sz w:val="22"/>
          <w:szCs w:val="22"/>
          <w:u w:val="none"/>
          <w:lang w:eastAsia="zh-CN"/>
        </w:rPr>
        <w:t>συμμετέχοντα</w:t>
      </w:r>
      <w:r w:rsidRPr="00921233">
        <w:rPr>
          <w:rFonts w:ascii="Calibri" w:eastAsia="Arial" w:hAnsi="Calibri" w:cs="Arial"/>
          <w:i w:val="0"/>
          <w:color w:val="00000A"/>
          <w:spacing w:val="5"/>
          <w:kern w:val="1"/>
          <w:sz w:val="22"/>
          <w:szCs w:val="22"/>
          <w:u w:val="none"/>
          <w:lang w:eastAsia="zh-CN"/>
        </w:rPr>
        <w:t xml:space="preserve"> παρέχεται με τη συμπλήρωση του ακόλουθου πίνακα, ο οποίος περιλαμβάνεται στο </w:t>
      </w:r>
      <w:r w:rsidR="0079575D" w:rsidRPr="00921233">
        <w:rPr>
          <w:rFonts w:ascii="Calibri" w:eastAsia="Arial" w:hAnsi="Calibri" w:cs="Arial"/>
          <w:i w:val="0"/>
          <w:color w:val="00000A"/>
          <w:spacing w:val="5"/>
          <w:kern w:val="1"/>
          <w:sz w:val="22"/>
          <w:szCs w:val="22"/>
          <w:u w:val="none"/>
          <w:lang w:eastAsia="zh-CN"/>
        </w:rPr>
        <w:t xml:space="preserve">υπόδειγμα </w:t>
      </w:r>
      <w:r w:rsidR="00363446" w:rsidRPr="00921233">
        <w:rPr>
          <w:rFonts w:ascii="Calibri" w:eastAsia="Arial" w:hAnsi="Calibri" w:cs="Arial"/>
          <w:i w:val="0"/>
          <w:color w:val="00000A"/>
          <w:spacing w:val="5"/>
          <w:kern w:val="1"/>
          <w:sz w:val="22"/>
          <w:szCs w:val="22"/>
          <w:u w:val="none"/>
          <w:lang w:eastAsia="zh-CN"/>
        </w:rPr>
        <w:t>του</w:t>
      </w:r>
      <w:r w:rsidR="0079575D" w:rsidRPr="00921233">
        <w:rPr>
          <w:rFonts w:ascii="Calibri" w:eastAsia="Arial" w:hAnsi="Calibri" w:cs="Arial"/>
          <w:i w:val="0"/>
          <w:color w:val="00000A"/>
          <w:spacing w:val="5"/>
          <w:kern w:val="1"/>
          <w:sz w:val="22"/>
          <w:szCs w:val="22"/>
          <w:u w:val="none"/>
          <w:lang w:eastAsia="zh-CN"/>
        </w:rPr>
        <w:t xml:space="preserve"> </w:t>
      </w:r>
      <w:r w:rsidR="00363446" w:rsidRPr="00921233">
        <w:rPr>
          <w:rFonts w:ascii="Calibri" w:eastAsia="Arial" w:hAnsi="Calibri" w:cs="Arial"/>
          <w:i w:val="0"/>
          <w:color w:val="00000A"/>
          <w:spacing w:val="5"/>
          <w:kern w:val="1"/>
          <w:sz w:val="22"/>
          <w:szCs w:val="22"/>
          <w:u w:val="none"/>
          <w:lang w:eastAsia="zh-CN"/>
        </w:rPr>
        <w:t>εντύπου της οικονομικής π</w:t>
      </w:r>
      <w:r w:rsidR="007A1EA3" w:rsidRPr="00921233">
        <w:rPr>
          <w:rFonts w:ascii="Calibri" w:eastAsia="Arial" w:hAnsi="Calibri" w:cs="Arial"/>
          <w:i w:val="0"/>
          <w:color w:val="00000A"/>
          <w:spacing w:val="5"/>
          <w:kern w:val="1"/>
          <w:sz w:val="22"/>
          <w:szCs w:val="22"/>
          <w:u w:val="none"/>
          <w:lang w:eastAsia="zh-CN"/>
        </w:rPr>
        <w:t xml:space="preserve">ροσφοράς του Παραρτήματος Ι </w:t>
      </w:r>
      <w:r w:rsidR="00BD5AF9" w:rsidRPr="00921233">
        <w:rPr>
          <w:rFonts w:ascii="Calibri" w:eastAsia="Arial" w:hAnsi="Calibri" w:cs="Arial"/>
          <w:i w:val="0"/>
          <w:color w:val="00000A"/>
          <w:spacing w:val="5"/>
          <w:kern w:val="1"/>
          <w:sz w:val="22"/>
          <w:szCs w:val="22"/>
          <w:u w:val="none"/>
          <w:lang w:eastAsia="zh-CN"/>
        </w:rPr>
        <w:t>της παρούσας πρόσκλησης.</w:t>
      </w:r>
    </w:p>
    <w:p w:rsidR="0049752A" w:rsidRPr="004A6703" w:rsidRDefault="0049752A" w:rsidP="0049752A">
      <w:pPr>
        <w:widowControl w:val="0"/>
        <w:suppressAutoHyphens/>
        <w:spacing w:line="276" w:lineRule="auto"/>
        <w:jc w:val="center"/>
        <w:textAlignment w:val="baseline"/>
        <w:rPr>
          <w:rFonts w:ascii="Calibri" w:eastAsia="SimSun" w:hAnsi="Calibri" w:cs="Tahoma"/>
          <w:b/>
          <w:i w:val="0"/>
          <w:snapToGrid w:val="0"/>
          <w:color w:val="auto"/>
          <w:kern w:val="1"/>
          <w:sz w:val="22"/>
          <w:szCs w:val="22"/>
          <w:u w:val="none"/>
          <w:lang w:bidi="hi-IN"/>
        </w:rPr>
      </w:pPr>
      <w:r w:rsidRPr="004A6703">
        <w:rPr>
          <w:rFonts w:ascii="Calibri" w:eastAsia="SimSun" w:hAnsi="Calibri" w:cs="Tahoma"/>
          <w:b/>
          <w:i w:val="0"/>
          <w:snapToGrid w:val="0"/>
          <w:color w:val="auto"/>
          <w:kern w:val="1"/>
          <w:sz w:val="22"/>
          <w:szCs w:val="22"/>
          <w:u w:val="none"/>
          <w:lang w:bidi="hi-IN"/>
        </w:rPr>
        <w:t>ΠΙΝΑΚΑΣ ΟΙΚΟΝΟΜΙΚΗΣ ΠΡΟΣΦΟΡΑΣ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410"/>
        <w:gridCol w:w="1842"/>
        <w:gridCol w:w="2411"/>
      </w:tblGrid>
      <w:tr w:rsidR="0049752A" w:rsidRPr="004A6703" w:rsidTr="004A6703">
        <w:trPr>
          <w:jc w:val="center"/>
        </w:trPr>
        <w:tc>
          <w:tcPr>
            <w:tcW w:w="2849" w:type="dxa"/>
            <w:shd w:val="clear" w:color="auto" w:fill="C0C0C0"/>
            <w:vAlign w:val="center"/>
          </w:tcPr>
          <w:p w:rsidR="0049752A" w:rsidRPr="004A6703" w:rsidRDefault="0049752A" w:rsidP="0049752A">
            <w:pPr>
              <w:widowControl w:val="0"/>
              <w:suppressAutoHyphens/>
              <w:spacing w:before="120" w:line="276" w:lineRule="auto"/>
              <w:jc w:val="center"/>
              <w:textAlignment w:val="baseline"/>
              <w:rPr>
                <w:rFonts w:ascii="Calibri" w:eastAsia="SimSun" w:hAnsi="Calibri" w:cs="Mangal"/>
                <w:b/>
                <w:bCs/>
                <w:i w:val="0"/>
                <w:color w:val="auto"/>
                <w:kern w:val="1"/>
                <w:szCs w:val="20"/>
                <w:u w:val="none"/>
                <w:lang w:eastAsia="zh-CN" w:bidi="hi-IN"/>
              </w:rPr>
            </w:pPr>
          </w:p>
        </w:tc>
        <w:tc>
          <w:tcPr>
            <w:tcW w:w="2410" w:type="dxa"/>
            <w:shd w:val="clear" w:color="auto" w:fill="BFBFBF"/>
            <w:vAlign w:val="center"/>
          </w:tcPr>
          <w:p w:rsidR="0049752A" w:rsidRPr="004A6703" w:rsidRDefault="0049752A" w:rsidP="0049752A">
            <w:pPr>
              <w:widowControl w:val="0"/>
              <w:suppressAutoHyphens/>
              <w:spacing w:line="276" w:lineRule="auto"/>
              <w:jc w:val="center"/>
              <w:textAlignment w:val="baseline"/>
              <w:rPr>
                <w:rFonts w:ascii="Calibri" w:eastAsia="SimSun" w:hAnsi="Calibri" w:cs="Mangal"/>
                <w:b/>
                <w:bCs/>
                <w:i w:val="0"/>
                <w:color w:val="auto"/>
                <w:kern w:val="1"/>
                <w:szCs w:val="20"/>
                <w:u w:val="none"/>
                <w:lang w:eastAsia="zh-CN" w:bidi="hi-IN"/>
              </w:rPr>
            </w:pPr>
            <w:r w:rsidRPr="004A6703">
              <w:rPr>
                <w:rFonts w:ascii="Calibri" w:eastAsia="SimSun" w:hAnsi="Calibri" w:cs="Mangal"/>
                <w:b/>
                <w:bCs/>
                <w:i w:val="0"/>
                <w:color w:val="auto"/>
                <w:kern w:val="1"/>
                <w:szCs w:val="20"/>
                <w:u w:val="none"/>
                <w:lang w:eastAsia="zh-CN" w:bidi="hi-IN"/>
              </w:rPr>
              <w:t>Συνολική τιμή</w:t>
            </w:r>
          </w:p>
          <w:p w:rsidR="0049752A" w:rsidRPr="004A6703" w:rsidRDefault="0049752A" w:rsidP="002E7463">
            <w:pPr>
              <w:widowControl w:val="0"/>
              <w:suppressAutoHyphens/>
              <w:spacing w:line="276" w:lineRule="auto"/>
              <w:jc w:val="center"/>
              <w:textAlignment w:val="baseline"/>
              <w:rPr>
                <w:rFonts w:ascii="Calibri" w:eastAsia="SimSun" w:hAnsi="Calibri" w:cs="Mangal"/>
                <w:b/>
                <w:bCs/>
                <w:i w:val="0"/>
                <w:color w:val="auto"/>
                <w:kern w:val="1"/>
                <w:szCs w:val="20"/>
                <w:u w:val="none"/>
                <w:lang w:eastAsia="zh-CN" w:bidi="hi-IN"/>
              </w:rPr>
            </w:pPr>
            <w:r w:rsidRPr="004A6703">
              <w:rPr>
                <w:rFonts w:ascii="Calibri" w:eastAsia="SimSun" w:hAnsi="Calibri" w:cs="Mangal"/>
                <w:b/>
                <w:bCs/>
                <w:i w:val="0"/>
                <w:color w:val="auto"/>
                <w:kern w:val="1"/>
                <w:szCs w:val="20"/>
                <w:u w:val="none"/>
                <w:lang w:eastAsia="zh-CN" w:bidi="hi-IN"/>
              </w:rPr>
              <w:t xml:space="preserve">χωρίς ΦΠΑ, </w:t>
            </w:r>
          </w:p>
        </w:tc>
        <w:tc>
          <w:tcPr>
            <w:tcW w:w="1842" w:type="dxa"/>
            <w:shd w:val="clear" w:color="auto" w:fill="BFBFBF"/>
          </w:tcPr>
          <w:p w:rsidR="000B3D84" w:rsidRPr="004A6703" w:rsidRDefault="0049752A" w:rsidP="0049752A">
            <w:pPr>
              <w:widowControl w:val="0"/>
              <w:suppressAutoHyphens/>
              <w:spacing w:line="276" w:lineRule="auto"/>
              <w:jc w:val="center"/>
              <w:textAlignment w:val="baseline"/>
              <w:rPr>
                <w:rFonts w:ascii="Calibri" w:eastAsia="SimSun" w:hAnsi="Calibri" w:cs="Mangal"/>
                <w:b/>
                <w:bCs/>
                <w:i w:val="0"/>
                <w:color w:val="auto"/>
                <w:kern w:val="1"/>
                <w:szCs w:val="20"/>
                <w:u w:val="none"/>
                <w:lang w:eastAsia="zh-CN" w:bidi="hi-IN"/>
              </w:rPr>
            </w:pPr>
            <w:r w:rsidRPr="004A6703">
              <w:rPr>
                <w:rFonts w:ascii="Calibri" w:eastAsia="SimSun" w:hAnsi="Calibri" w:cs="Mangal"/>
                <w:b/>
                <w:bCs/>
                <w:i w:val="0"/>
                <w:color w:val="auto"/>
                <w:kern w:val="1"/>
                <w:szCs w:val="20"/>
                <w:u w:val="none"/>
                <w:lang w:eastAsia="zh-CN" w:bidi="hi-IN"/>
              </w:rPr>
              <w:t>ΦΠΑ</w:t>
            </w:r>
            <w:r w:rsidR="000B3D84" w:rsidRPr="004A6703">
              <w:rPr>
                <w:rFonts w:ascii="Calibri" w:eastAsia="SimSun" w:hAnsi="Calibri" w:cs="Mangal"/>
                <w:b/>
                <w:bCs/>
                <w:i w:val="0"/>
                <w:color w:val="auto"/>
                <w:kern w:val="1"/>
                <w:szCs w:val="20"/>
                <w:u w:val="none"/>
                <w:lang w:eastAsia="zh-CN" w:bidi="hi-IN"/>
              </w:rPr>
              <w:t xml:space="preserve"> </w:t>
            </w:r>
          </w:p>
          <w:p w:rsidR="0049752A" w:rsidRPr="004A6703" w:rsidRDefault="0049752A" w:rsidP="0049752A">
            <w:pPr>
              <w:widowControl w:val="0"/>
              <w:suppressAutoHyphens/>
              <w:spacing w:line="276" w:lineRule="auto"/>
              <w:jc w:val="center"/>
              <w:textAlignment w:val="baseline"/>
              <w:rPr>
                <w:rFonts w:ascii="Calibri" w:eastAsia="SimSun" w:hAnsi="Calibri" w:cs="Mangal"/>
                <w:b/>
                <w:bCs/>
                <w:i w:val="0"/>
                <w:color w:val="auto"/>
                <w:kern w:val="1"/>
                <w:szCs w:val="20"/>
                <w:u w:val="none"/>
                <w:lang w:eastAsia="zh-CN" w:bidi="hi-IN"/>
              </w:rPr>
            </w:pPr>
          </w:p>
        </w:tc>
        <w:tc>
          <w:tcPr>
            <w:tcW w:w="2411" w:type="dxa"/>
            <w:shd w:val="clear" w:color="auto" w:fill="BFBFBF"/>
            <w:vAlign w:val="center"/>
          </w:tcPr>
          <w:p w:rsidR="0049752A" w:rsidRPr="004A6703" w:rsidRDefault="0049752A" w:rsidP="0049752A">
            <w:pPr>
              <w:widowControl w:val="0"/>
              <w:suppressAutoHyphens/>
              <w:spacing w:line="276" w:lineRule="auto"/>
              <w:jc w:val="center"/>
              <w:textAlignment w:val="baseline"/>
              <w:rPr>
                <w:rFonts w:ascii="Calibri" w:eastAsia="SimSun" w:hAnsi="Calibri" w:cs="Mangal"/>
                <w:b/>
                <w:bCs/>
                <w:i w:val="0"/>
                <w:color w:val="auto"/>
                <w:kern w:val="1"/>
                <w:szCs w:val="20"/>
                <w:u w:val="none"/>
                <w:lang w:eastAsia="zh-CN" w:bidi="hi-IN"/>
              </w:rPr>
            </w:pPr>
            <w:r w:rsidRPr="004A6703">
              <w:rPr>
                <w:rFonts w:ascii="Calibri" w:eastAsia="SimSun" w:hAnsi="Calibri" w:cs="Mangal"/>
                <w:b/>
                <w:bCs/>
                <w:i w:val="0"/>
                <w:color w:val="auto"/>
                <w:kern w:val="1"/>
                <w:szCs w:val="20"/>
                <w:u w:val="none"/>
                <w:lang w:eastAsia="zh-CN" w:bidi="hi-IN"/>
              </w:rPr>
              <w:t>Συνολική τιμή</w:t>
            </w:r>
          </w:p>
          <w:p w:rsidR="0049752A" w:rsidRPr="004A6703" w:rsidRDefault="000B3D84" w:rsidP="002E7463">
            <w:pPr>
              <w:widowControl w:val="0"/>
              <w:suppressAutoHyphens/>
              <w:spacing w:line="276" w:lineRule="auto"/>
              <w:jc w:val="center"/>
              <w:textAlignment w:val="baseline"/>
              <w:rPr>
                <w:rFonts w:ascii="Calibri" w:eastAsia="SimSun" w:hAnsi="Calibri" w:cs="Mangal"/>
                <w:b/>
                <w:bCs/>
                <w:i w:val="0"/>
                <w:color w:val="auto"/>
                <w:kern w:val="1"/>
                <w:szCs w:val="20"/>
                <w:u w:val="none"/>
                <w:lang w:eastAsia="zh-CN" w:bidi="hi-IN"/>
              </w:rPr>
            </w:pPr>
            <w:r w:rsidRPr="004A6703">
              <w:rPr>
                <w:rFonts w:ascii="Calibri" w:eastAsia="SimSun" w:hAnsi="Calibri" w:cs="Mangal"/>
                <w:b/>
                <w:bCs/>
                <w:i w:val="0"/>
                <w:color w:val="auto"/>
                <w:kern w:val="1"/>
                <w:szCs w:val="20"/>
                <w:u w:val="none"/>
                <w:lang w:eastAsia="zh-CN" w:bidi="hi-IN"/>
              </w:rPr>
              <w:t>με</w:t>
            </w:r>
            <w:r w:rsidR="0049752A" w:rsidRPr="004A6703">
              <w:rPr>
                <w:rFonts w:ascii="Calibri" w:eastAsia="SimSun" w:hAnsi="Calibri" w:cs="Mangal"/>
                <w:b/>
                <w:bCs/>
                <w:i w:val="0"/>
                <w:color w:val="auto"/>
                <w:kern w:val="1"/>
                <w:szCs w:val="20"/>
                <w:u w:val="none"/>
                <w:lang w:eastAsia="zh-CN" w:bidi="hi-IN"/>
              </w:rPr>
              <w:t xml:space="preserve"> ΦΠΑ </w:t>
            </w:r>
          </w:p>
        </w:tc>
      </w:tr>
      <w:tr w:rsidR="0049752A" w:rsidRPr="00574081" w:rsidTr="004A6703">
        <w:trPr>
          <w:trHeight w:val="894"/>
          <w:jc w:val="center"/>
        </w:trPr>
        <w:tc>
          <w:tcPr>
            <w:tcW w:w="2849" w:type="dxa"/>
            <w:shd w:val="clear" w:color="auto" w:fill="auto"/>
            <w:vAlign w:val="center"/>
          </w:tcPr>
          <w:p w:rsidR="0049752A" w:rsidRPr="00574081" w:rsidRDefault="004A6703" w:rsidP="002E7463">
            <w:pPr>
              <w:widowControl w:val="0"/>
              <w:suppressAutoHyphens/>
              <w:spacing w:before="120" w:line="276" w:lineRule="auto"/>
              <w:jc w:val="both"/>
              <w:textAlignment w:val="baseline"/>
              <w:rPr>
                <w:rFonts w:ascii="Calibri" w:eastAsia="SimSun" w:hAnsi="Calibri" w:cs="Mangal"/>
                <w:b/>
                <w:bCs/>
                <w:i w:val="0"/>
                <w:color w:val="auto"/>
                <w:kern w:val="1"/>
                <w:sz w:val="18"/>
                <w:szCs w:val="18"/>
                <w:highlight w:val="yellow"/>
                <w:u w:val="none"/>
                <w:lang w:eastAsia="zh-CN" w:bidi="hi-IN"/>
              </w:rPr>
            </w:pPr>
            <w:r>
              <w:rPr>
                <w:rFonts w:ascii="Calibri" w:eastAsia="Calibri" w:hAnsi="Calibri" w:cs="Calibri"/>
                <w:b/>
                <w:bCs/>
                <w:i w:val="0"/>
                <w:color w:val="000000"/>
                <w:sz w:val="18"/>
                <w:szCs w:val="18"/>
                <w:u w:val="none"/>
                <w:lang w:eastAsia="el-GR"/>
              </w:rPr>
              <w:t>«</w:t>
            </w:r>
            <w:r w:rsidR="00063E20" w:rsidRPr="00063E20">
              <w:rPr>
                <w:rFonts w:ascii="Calibri" w:eastAsia="Calibri" w:hAnsi="Calibri" w:cs="Calibri"/>
                <w:b/>
                <w:bCs/>
                <w:i w:val="0"/>
                <w:color w:val="000000"/>
                <w:sz w:val="18"/>
                <w:szCs w:val="18"/>
                <w:u w:val="none"/>
                <w:lang w:eastAsia="el-GR"/>
              </w:rPr>
              <w:t>Εξωστρέφεια ψηφιακών δράσεων Πρωτοβάθμιας και Δευτεροβάθμιας Εκπαίδευσης</w:t>
            </w:r>
            <w:r>
              <w:rPr>
                <w:rFonts w:ascii="Calibri" w:eastAsia="Calibri" w:hAnsi="Calibri" w:cs="Calibri"/>
                <w:b/>
                <w:bCs/>
                <w:i w:val="0"/>
                <w:color w:val="000000"/>
                <w:sz w:val="18"/>
                <w:szCs w:val="18"/>
                <w:u w:val="none"/>
                <w:lang w:eastAsia="el-GR"/>
              </w:rPr>
              <w:t>»</w:t>
            </w:r>
          </w:p>
        </w:tc>
        <w:tc>
          <w:tcPr>
            <w:tcW w:w="2410" w:type="dxa"/>
            <w:shd w:val="clear" w:color="auto" w:fill="auto"/>
            <w:vAlign w:val="center"/>
          </w:tcPr>
          <w:p w:rsidR="0049752A" w:rsidRPr="00BD6070" w:rsidRDefault="0049752A" w:rsidP="0049752A">
            <w:pPr>
              <w:widowControl w:val="0"/>
              <w:suppressAutoHyphens/>
              <w:spacing w:before="120" w:line="276" w:lineRule="auto"/>
              <w:jc w:val="center"/>
              <w:textAlignment w:val="baseline"/>
              <w:rPr>
                <w:rFonts w:ascii="Calibri" w:eastAsia="SimSun" w:hAnsi="Calibri" w:cs="Mangal"/>
                <w:b/>
                <w:bCs/>
                <w:i w:val="0"/>
                <w:color w:val="auto"/>
                <w:kern w:val="1"/>
                <w:szCs w:val="20"/>
                <w:u w:val="none"/>
                <w:lang w:val="en-US" w:eastAsia="zh-CN" w:bidi="hi-IN"/>
              </w:rPr>
            </w:pPr>
            <w:r w:rsidRPr="00BD6070">
              <w:rPr>
                <w:rFonts w:ascii="Calibri" w:eastAsia="SimSun" w:hAnsi="Calibri" w:cs="Mangal"/>
                <w:b/>
                <w:bCs/>
                <w:i w:val="0"/>
                <w:color w:val="auto"/>
                <w:kern w:val="1"/>
                <w:szCs w:val="20"/>
                <w:u w:val="none"/>
                <w:lang w:eastAsia="zh-CN" w:bidi="hi-IN"/>
              </w:rPr>
              <w:t>………</w:t>
            </w:r>
            <w:r w:rsidR="000B3D84" w:rsidRPr="00BD6070">
              <w:rPr>
                <w:rFonts w:ascii="Calibri" w:eastAsia="SimSun" w:hAnsi="Calibri" w:cs="Mangal"/>
                <w:b/>
                <w:bCs/>
                <w:i w:val="0"/>
                <w:color w:val="auto"/>
                <w:kern w:val="1"/>
                <w:szCs w:val="20"/>
                <w:u w:val="none"/>
                <w:lang w:eastAsia="zh-CN" w:bidi="hi-IN"/>
              </w:rPr>
              <w:t>,</w:t>
            </w:r>
            <w:r w:rsidR="002E7463" w:rsidRPr="00BD6070">
              <w:rPr>
                <w:rFonts w:ascii="Calibri" w:eastAsia="SimSun" w:hAnsi="Calibri" w:cs="Mangal"/>
                <w:b/>
                <w:bCs/>
                <w:i w:val="0"/>
                <w:color w:val="auto"/>
                <w:kern w:val="1"/>
                <w:szCs w:val="20"/>
                <w:u w:val="none"/>
                <w:lang w:eastAsia="zh-CN" w:bidi="hi-IN"/>
              </w:rPr>
              <w:t xml:space="preserve">……  € </w:t>
            </w:r>
            <w:bookmarkStart w:id="0" w:name="_GoBack"/>
            <w:bookmarkEnd w:id="0"/>
          </w:p>
        </w:tc>
        <w:tc>
          <w:tcPr>
            <w:tcW w:w="1842" w:type="dxa"/>
          </w:tcPr>
          <w:p w:rsidR="00063E20" w:rsidRDefault="00063E20" w:rsidP="00063E20">
            <w:pPr>
              <w:widowControl w:val="0"/>
              <w:suppressAutoHyphens/>
              <w:spacing w:before="120" w:line="276" w:lineRule="auto"/>
              <w:jc w:val="center"/>
              <w:textAlignment w:val="baseline"/>
              <w:rPr>
                <w:rFonts w:ascii="Calibri" w:eastAsia="SimSun" w:hAnsi="Calibri" w:cs="Mangal"/>
                <w:b/>
                <w:bCs/>
                <w:i w:val="0"/>
                <w:color w:val="auto"/>
                <w:kern w:val="1"/>
                <w:szCs w:val="20"/>
                <w:u w:val="none"/>
                <w:lang w:eastAsia="zh-CN" w:bidi="hi-IN"/>
              </w:rPr>
            </w:pPr>
          </w:p>
          <w:p w:rsidR="0049752A" w:rsidRPr="00BD6070" w:rsidRDefault="0049752A" w:rsidP="00063E20">
            <w:pPr>
              <w:widowControl w:val="0"/>
              <w:suppressAutoHyphens/>
              <w:spacing w:before="120" w:line="276" w:lineRule="auto"/>
              <w:jc w:val="center"/>
              <w:textAlignment w:val="baseline"/>
              <w:rPr>
                <w:rFonts w:ascii="Calibri" w:eastAsia="SimSun" w:hAnsi="Calibri" w:cs="Mangal"/>
                <w:b/>
                <w:bCs/>
                <w:i w:val="0"/>
                <w:color w:val="auto"/>
                <w:kern w:val="1"/>
                <w:szCs w:val="20"/>
                <w:u w:val="none"/>
                <w:lang w:eastAsia="zh-CN" w:bidi="hi-IN"/>
              </w:rPr>
            </w:pPr>
            <w:r w:rsidRPr="00BD6070">
              <w:rPr>
                <w:rFonts w:ascii="Calibri" w:eastAsia="SimSun" w:hAnsi="Calibri" w:cs="Mangal"/>
                <w:b/>
                <w:bCs/>
                <w:i w:val="0"/>
                <w:color w:val="auto"/>
                <w:kern w:val="1"/>
                <w:szCs w:val="20"/>
                <w:u w:val="none"/>
                <w:lang w:eastAsia="zh-CN" w:bidi="hi-IN"/>
              </w:rPr>
              <w:t>………</w:t>
            </w:r>
            <w:r w:rsidR="000B3D84" w:rsidRPr="00BD6070">
              <w:rPr>
                <w:rFonts w:ascii="Calibri" w:eastAsia="SimSun" w:hAnsi="Calibri" w:cs="Mangal"/>
                <w:b/>
                <w:bCs/>
                <w:i w:val="0"/>
                <w:color w:val="auto"/>
                <w:kern w:val="1"/>
                <w:szCs w:val="20"/>
                <w:u w:val="none"/>
                <w:lang w:eastAsia="zh-CN" w:bidi="hi-IN"/>
              </w:rPr>
              <w:t>,</w:t>
            </w:r>
            <w:r w:rsidR="002E7463" w:rsidRPr="00BD6070">
              <w:rPr>
                <w:rFonts w:ascii="Calibri" w:eastAsia="SimSun" w:hAnsi="Calibri" w:cs="Mangal"/>
                <w:b/>
                <w:bCs/>
                <w:i w:val="0"/>
                <w:color w:val="auto"/>
                <w:kern w:val="1"/>
                <w:szCs w:val="20"/>
                <w:u w:val="none"/>
                <w:lang w:eastAsia="zh-CN" w:bidi="hi-IN"/>
              </w:rPr>
              <w:t xml:space="preserve">……  € </w:t>
            </w:r>
          </w:p>
        </w:tc>
        <w:tc>
          <w:tcPr>
            <w:tcW w:w="2411" w:type="dxa"/>
            <w:shd w:val="clear" w:color="auto" w:fill="auto"/>
            <w:vAlign w:val="center"/>
          </w:tcPr>
          <w:p w:rsidR="0049752A" w:rsidRPr="00063E20" w:rsidRDefault="0049752A" w:rsidP="00063E20">
            <w:pPr>
              <w:widowControl w:val="0"/>
              <w:suppressAutoHyphens/>
              <w:spacing w:before="120" w:line="276" w:lineRule="auto"/>
              <w:jc w:val="center"/>
              <w:textAlignment w:val="baseline"/>
              <w:rPr>
                <w:rFonts w:ascii="Calibri" w:eastAsia="SimSun" w:hAnsi="Calibri" w:cs="Mangal"/>
                <w:b/>
                <w:bCs/>
                <w:i w:val="0"/>
                <w:color w:val="auto"/>
                <w:kern w:val="1"/>
                <w:szCs w:val="20"/>
                <w:u w:val="none"/>
                <w:lang w:eastAsia="zh-CN" w:bidi="hi-IN"/>
              </w:rPr>
            </w:pPr>
            <w:r w:rsidRPr="00BD6070">
              <w:rPr>
                <w:rFonts w:ascii="Calibri" w:eastAsia="SimSun" w:hAnsi="Calibri" w:cs="Mangal"/>
                <w:b/>
                <w:bCs/>
                <w:i w:val="0"/>
                <w:color w:val="auto"/>
                <w:kern w:val="1"/>
                <w:szCs w:val="20"/>
                <w:u w:val="none"/>
                <w:lang w:eastAsia="zh-CN" w:bidi="hi-IN"/>
              </w:rPr>
              <w:t>……</w:t>
            </w:r>
            <w:r w:rsidR="000B3D84" w:rsidRPr="00BD6070">
              <w:rPr>
                <w:rFonts w:ascii="Calibri" w:eastAsia="SimSun" w:hAnsi="Calibri" w:cs="Mangal"/>
                <w:b/>
                <w:bCs/>
                <w:i w:val="0"/>
                <w:color w:val="auto"/>
                <w:kern w:val="1"/>
                <w:szCs w:val="20"/>
                <w:u w:val="none"/>
                <w:lang w:eastAsia="zh-CN" w:bidi="hi-IN"/>
              </w:rPr>
              <w:t>,</w:t>
            </w:r>
            <w:r w:rsidRPr="00BD6070">
              <w:rPr>
                <w:rFonts w:ascii="Calibri" w:eastAsia="SimSun" w:hAnsi="Calibri" w:cs="Mangal"/>
                <w:b/>
                <w:bCs/>
                <w:i w:val="0"/>
                <w:color w:val="auto"/>
                <w:kern w:val="1"/>
                <w:szCs w:val="20"/>
                <w:u w:val="none"/>
                <w:lang w:eastAsia="zh-CN" w:bidi="hi-IN"/>
              </w:rPr>
              <w:t>…..  €</w:t>
            </w:r>
          </w:p>
        </w:tc>
      </w:tr>
    </w:tbl>
    <w:p w:rsidR="0049752A" w:rsidRPr="00574081" w:rsidRDefault="0049752A" w:rsidP="0049752A">
      <w:pPr>
        <w:tabs>
          <w:tab w:val="left" w:pos="1588"/>
          <w:tab w:val="left" w:pos="2155"/>
          <w:tab w:val="left" w:pos="2722"/>
          <w:tab w:val="left" w:pos="3289"/>
        </w:tabs>
        <w:overflowPunct w:val="0"/>
        <w:spacing w:line="276" w:lineRule="auto"/>
        <w:jc w:val="both"/>
        <w:textAlignment w:val="baseline"/>
        <w:rPr>
          <w:rFonts w:ascii="Calibri" w:eastAsia="Arial" w:hAnsi="Calibri" w:cs="Calibri"/>
          <w:b/>
          <w:i w:val="0"/>
          <w:color w:val="auto"/>
          <w:spacing w:val="5"/>
          <w:kern w:val="1"/>
          <w:sz w:val="22"/>
          <w:szCs w:val="22"/>
          <w:highlight w:val="yellow"/>
          <w:u w:val="none"/>
          <w:lang w:eastAsia="zh-CN"/>
        </w:rPr>
      </w:pPr>
    </w:p>
    <w:p w:rsidR="0049752A" w:rsidRPr="004A6703" w:rsidRDefault="0049752A" w:rsidP="00F74CDE">
      <w:pPr>
        <w:overflowPunct w:val="0"/>
        <w:spacing w:after="120" w:line="276" w:lineRule="auto"/>
        <w:jc w:val="both"/>
        <w:textAlignment w:val="baseline"/>
        <w:rPr>
          <w:rFonts w:ascii="Calibri" w:eastAsia="Arial" w:hAnsi="Calibri" w:cs="Arial"/>
          <w:i w:val="0"/>
          <w:color w:val="00000A"/>
          <w:spacing w:val="5"/>
          <w:kern w:val="1"/>
          <w:sz w:val="22"/>
          <w:szCs w:val="22"/>
          <w:u w:val="none"/>
          <w:lang w:eastAsia="zh-CN"/>
        </w:rPr>
      </w:pPr>
      <w:r w:rsidRPr="004A6703">
        <w:rPr>
          <w:rFonts w:ascii="Calibri" w:eastAsia="Arial" w:hAnsi="Calibri" w:cs="Arial"/>
          <w:i w:val="0"/>
          <w:color w:val="00000A"/>
          <w:spacing w:val="5"/>
          <w:kern w:val="1"/>
          <w:sz w:val="22"/>
          <w:szCs w:val="22"/>
          <w:u w:val="none"/>
          <w:lang w:eastAsia="zh-CN"/>
        </w:rPr>
        <w:t xml:space="preserve">Στην </w:t>
      </w:r>
      <w:r w:rsidRPr="006A4FD4">
        <w:rPr>
          <w:rFonts w:ascii="Calibri" w:eastAsia="Arial" w:hAnsi="Calibri" w:cs="Arial"/>
          <w:i w:val="0"/>
          <w:color w:val="00000A"/>
          <w:spacing w:val="5"/>
          <w:kern w:val="1"/>
          <w:sz w:val="22"/>
          <w:szCs w:val="22"/>
          <w:u w:val="none"/>
          <w:lang w:eastAsia="zh-CN"/>
        </w:rPr>
        <w:t xml:space="preserve">συνολική τιμή συμπεριλαμβάνονται όλες οι υπηρεσίες του Αναδόχου </w:t>
      </w:r>
      <w:r w:rsidR="00E42901">
        <w:rPr>
          <w:rFonts w:ascii="Calibri" w:eastAsia="Arial" w:hAnsi="Calibri" w:cs="Arial"/>
          <w:i w:val="0"/>
          <w:color w:val="00000A"/>
          <w:spacing w:val="5"/>
          <w:kern w:val="1"/>
          <w:sz w:val="22"/>
          <w:szCs w:val="22"/>
          <w:u w:val="none"/>
          <w:lang w:eastAsia="zh-CN"/>
        </w:rPr>
        <w:t>όπως αναλυτικά περιγράφονται στην</w:t>
      </w:r>
      <w:r w:rsidRPr="006A4FD4">
        <w:rPr>
          <w:rFonts w:ascii="Calibri" w:eastAsia="Arial" w:hAnsi="Calibri" w:cs="Arial"/>
          <w:i w:val="0"/>
          <w:color w:val="00000A"/>
          <w:spacing w:val="5"/>
          <w:kern w:val="1"/>
          <w:sz w:val="22"/>
          <w:szCs w:val="22"/>
          <w:u w:val="none"/>
          <w:lang w:eastAsia="zh-CN"/>
        </w:rPr>
        <w:t xml:space="preserve"> </w:t>
      </w:r>
      <w:r w:rsidR="00E42901">
        <w:rPr>
          <w:rFonts w:ascii="Calibri" w:eastAsia="Arial" w:hAnsi="Calibri" w:cs="Arial"/>
          <w:i w:val="0"/>
          <w:color w:val="00000A"/>
          <w:spacing w:val="5"/>
          <w:kern w:val="1"/>
          <w:sz w:val="22"/>
          <w:szCs w:val="22"/>
          <w:u w:val="none"/>
          <w:lang w:eastAsia="zh-CN"/>
        </w:rPr>
        <w:t>παράγραφο</w:t>
      </w:r>
      <w:r w:rsidR="009F7C96" w:rsidRPr="006A4FD4">
        <w:rPr>
          <w:rFonts w:ascii="Calibri" w:eastAsia="Arial" w:hAnsi="Calibri" w:cs="Arial"/>
          <w:i w:val="0"/>
          <w:color w:val="00000A"/>
          <w:spacing w:val="5"/>
          <w:kern w:val="1"/>
          <w:sz w:val="22"/>
          <w:szCs w:val="22"/>
          <w:u w:val="none"/>
          <w:lang w:eastAsia="zh-CN"/>
        </w:rPr>
        <w:t xml:space="preserve"> 1</w:t>
      </w:r>
      <w:r w:rsidR="00A13DC2" w:rsidRPr="006A4FD4">
        <w:rPr>
          <w:rFonts w:ascii="Calibri" w:eastAsia="Arial" w:hAnsi="Calibri" w:cs="Arial"/>
          <w:i w:val="0"/>
          <w:color w:val="00000A"/>
          <w:spacing w:val="5"/>
          <w:kern w:val="1"/>
          <w:sz w:val="22"/>
          <w:szCs w:val="22"/>
          <w:u w:val="none"/>
          <w:lang w:eastAsia="zh-CN"/>
        </w:rPr>
        <w:t xml:space="preserve"> </w:t>
      </w:r>
      <w:r w:rsidRPr="006A4FD4">
        <w:rPr>
          <w:rFonts w:ascii="Calibri" w:eastAsia="Arial" w:hAnsi="Calibri" w:cs="Arial"/>
          <w:i w:val="0"/>
          <w:color w:val="00000A"/>
          <w:spacing w:val="5"/>
          <w:kern w:val="1"/>
          <w:sz w:val="22"/>
          <w:szCs w:val="22"/>
          <w:u w:val="none"/>
          <w:lang w:eastAsia="zh-CN"/>
        </w:rPr>
        <w:t>της</w:t>
      </w:r>
      <w:r w:rsidRPr="004A6703">
        <w:rPr>
          <w:rFonts w:ascii="Calibri" w:eastAsia="Arial" w:hAnsi="Calibri" w:cs="Arial"/>
          <w:i w:val="0"/>
          <w:color w:val="00000A"/>
          <w:spacing w:val="5"/>
          <w:kern w:val="1"/>
          <w:sz w:val="22"/>
          <w:szCs w:val="22"/>
          <w:u w:val="none"/>
          <w:lang w:eastAsia="zh-CN"/>
        </w:rPr>
        <w:t xml:space="preserve"> παρούσας </w:t>
      </w:r>
      <w:r w:rsidR="00DF39A8" w:rsidRPr="004A6703">
        <w:rPr>
          <w:rFonts w:ascii="Calibri" w:eastAsia="Arial" w:hAnsi="Calibri" w:cs="Arial"/>
          <w:i w:val="0"/>
          <w:color w:val="00000A"/>
          <w:spacing w:val="5"/>
          <w:kern w:val="1"/>
          <w:sz w:val="22"/>
          <w:szCs w:val="22"/>
          <w:u w:val="none"/>
          <w:lang w:eastAsia="zh-CN"/>
        </w:rPr>
        <w:t>Πρόσκλησης</w:t>
      </w:r>
      <w:r w:rsidRPr="004A6703">
        <w:rPr>
          <w:rFonts w:ascii="Calibri" w:eastAsia="Arial" w:hAnsi="Calibri" w:cs="Arial"/>
          <w:i w:val="0"/>
          <w:color w:val="00000A"/>
          <w:spacing w:val="5"/>
          <w:kern w:val="1"/>
          <w:sz w:val="22"/>
          <w:szCs w:val="22"/>
          <w:u w:val="none"/>
          <w:lang w:eastAsia="zh-CN"/>
        </w:rPr>
        <w:t>.</w:t>
      </w:r>
    </w:p>
    <w:p w:rsidR="0049752A" w:rsidRPr="004A6703" w:rsidRDefault="00DF39A8" w:rsidP="00F74CDE">
      <w:pPr>
        <w:tabs>
          <w:tab w:val="center" w:pos="4873"/>
        </w:tabs>
        <w:spacing w:after="120" w:line="276" w:lineRule="auto"/>
        <w:jc w:val="both"/>
        <w:rPr>
          <w:rFonts w:asciiTheme="minorHAnsi" w:hAnsiTheme="minorHAnsi"/>
          <w:b/>
          <w:i w:val="0"/>
          <w:color w:val="auto"/>
          <w:sz w:val="22"/>
          <w:szCs w:val="22"/>
          <w:u w:val="none"/>
        </w:rPr>
      </w:pPr>
      <w:r w:rsidRPr="004A6703">
        <w:rPr>
          <w:rFonts w:ascii="Calibri" w:eastAsia="SimSun" w:hAnsi="Calibri" w:cs="Arial"/>
          <w:b/>
          <w:i w:val="0"/>
          <w:color w:val="auto"/>
          <w:kern w:val="1"/>
          <w:sz w:val="22"/>
          <w:szCs w:val="22"/>
          <w:u w:val="none"/>
          <w:lang w:eastAsia="zh-CN" w:bidi="hi-IN"/>
        </w:rPr>
        <w:t>Η συνολική τιμή χωρίς ΦΠΑ  αποτελεί την οικονομική προσφορά του υποψηφίου</w:t>
      </w:r>
      <w:r w:rsidR="001F293E" w:rsidRPr="004A6703">
        <w:rPr>
          <w:rFonts w:ascii="Calibri" w:eastAsia="SimSun" w:hAnsi="Calibri" w:cs="Arial"/>
          <w:b/>
          <w:i w:val="0"/>
          <w:color w:val="auto"/>
          <w:kern w:val="1"/>
          <w:sz w:val="22"/>
          <w:szCs w:val="22"/>
          <w:u w:val="none"/>
          <w:lang w:eastAsia="zh-CN" w:bidi="hi-IN"/>
        </w:rPr>
        <w:t>.</w:t>
      </w:r>
    </w:p>
    <w:p w:rsidR="0049752A" w:rsidRPr="00574081" w:rsidRDefault="00BA573F" w:rsidP="00F74CDE">
      <w:pPr>
        <w:tabs>
          <w:tab w:val="center" w:pos="4873"/>
        </w:tabs>
        <w:spacing w:after="120" w:line="276" w:lineRule="auto"/>
        <w:jc w:val="both"/>
        <w:rPr>
          <w:rFonts w:ascii="Calibri" w:hAnsi="Calibri" w:cs="Calibri"/>
          <w:i w:val="0"/>
          <w:color w:val="auto"/>
          <w:sz w:val="22"/>
          <w:szCs w:val="22"/>
          <w:highlight w:val="yellow"/>
          <w:u w:val="none"/>
          <w:lang w:eastAsia="el-GR" w:bidi="hi-IN"/>
        </w:rPr>
      </w:pPr>
      <w:r w:rsidRPr="004A6703">
        <w:rPr>
          <w:rFonts w:ascii="Calibri" w:hAnsi="Calibri" w:cs="Calibri"/>
          <w:i w:val="0"/>
          <w:color w:val="auto"/>
          <w:sz w:val="22"/>
          <w:szCs w:val="22"/>
          <w:u w:val="none"/>
          <w:lang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w:t>
      </w:r>
      <w:r w:rsidR="004A6703" w:rsidRPr="004A6703">
        <w:rPr>
          <w:rFonts w:ascii="Calibri" w:hAnsi="Calibri" w:cs="Calibri"/>
          <w:i w:val="0"/>
          <w:color w:val="auto"/>
          <w:sz w:val="22"/>
          <w:szCs w:val="22"/>
          <w:u w:val="none"/>
          <w:lang w:eastAsia="el-GR"/>
        </w:rPr>
        <w:t>παροχή των υπηρεσιών</w:t>
      </w:r>
      <w:r w:rsidRPr="004A6703">
        <w:rPr>
          <w:rFonts w:ascii="Calibri" w:hAnsi="Calibri" w:cs="Calibri"/>
          <w:i w:val="0"/>
          <w:color w:val="auto"/>
          <w:sz w:val="22"/>
          <w:szCs w:val="22"/>
          <w:u w:val="none"/>
          <w:lang w:eastAsia="el-GR"/>
        </w:rPr>
        <w:t xml:space="preserve"> στον τόπο και με τον τρόπο που προβλέπεται στα έγγραφα της σύμβασης και για το ζητούμενο διάστημα. Οι υπέρ τρίτων κρατήσεις υπόκεινται στο εκάστοτε ισχύον αναλογικό τέλος χαρτοσήμου και στην επ’ αυτού εισφορά υπέρ ΟΓΑ. </w:t>
      </w:r>
      <w:r w:rsidRPr="004A6703">
        <w:rPr>
          <w:rFonts w:ascii="Calibri" w:hAnsi="Calibri" w:cs="Calibri"/>
          <w:i w:val="0"/>
          <w:color w:val="auto"/>
          <w:sz w:val="22"/>
          <w:szCs w:val="22"/>
          <w:u w:val="none"/>
          <w:lang w:eastAsia="el-GR" w:bidi="hi-IN"/>
        </w:rPr>
        <w:t>Οι προσφερόμενες τιμές είναι σταθερές καθ’ όλη τη διάρκεια της σύμβασης και δεν αναπροσαρμόζονται.</w:t>
      </w:r>
    </w:p>
    <w:p w:rsidR="008062A2" w:rsidRPr="004A6703" w:rsidRDefault="00BA573F" w:rsidP="00F74CDE">
      <w:pPr>
        <w:tabs>
          <w:tab w:val="center" w:pos="4873"/>
        </w:tabs>
        <w:spacing w:after="120" w:line="276" w:lineRule="auto"/>
        <w:jc w:val="both"/>
        <w:rPr>
          <w:rFonts w:ascii="Calibri" w:hAnsi="Calibri" w:cs="Calibri"/>
          <w:i w:val="0"/>
          <w:color w:val="auto"/>
          <w:sz w:val="22"/>
          <w:szCs w:val="22"/>
          <w:u w:val="none"/>
          <w:lang w:eastAsia="el-GR"/>
        </w:rPr>
      </w:pPr>
      <w:r w:rsidRPr="004A6703">
        <w:rPr>
          <w:rFonts w:ascii="Calibri" w:hAnsi="Calibri" w:cs="Calibri"/>
          <w:i w:val="0"/>
          <w:color w:val="auto"/>
          <w:sz w:val="22"/>
          <w:szCs w:val="22"/>
          <w:u w:val="none"/>
          <w:lang w:eastAsia="el-GR"/>
        </w:rPr>
        <w:t>Όλες οι τιμές θα δίδονται σε ευρώ, επιτρέπονται δε μέχρι δύο δεκαδικά ψηφία στις αναγραφόμενες τιμές του ΕΝΤΥΠΟΥ ΟΙΚΟΝΟΜΙΚΗΣ ΠΡΟΣΦΟΡΑΣ.</w:t>
      </w:r>
      <w:r w:rsidR="00DF51B4" w:rsidRPr="004A6703">
        <w:rPr>
          <w:rFonts w:ascii="Calibri" w:hAnsi="Calibri" w:cs="Calibri"/>
          <w:i w:val="0"/>
          <w:color w:val="auto"/>
          <w:sz w:val="22"/>
          <w:szCs w:val="22"/>
          <w:u w:val="none"/>
          <w:lang w:eastAsia="el-GR"/>
        </w:rPr>
        <w:t xml:space="preserve"> </w:t>
      </w:r>
    </w:p>
    <w:p w:rsidR="00F72A25" w:rsidRPr="00D47937" w:rsidRDefault="008062A2" w:rsidP="00F74CDE">
      <w:pPr>
        <w:tabs>
          <w:tab w:val="center" w:pos="4873"/>
        </w:tabs>
        <w:spacing w:after="120" w:line="276" w:lineRule="auto"/>
        <w:jc w:val="both"/>
        <w:rPr>
          <w:rFonts w:ascii="Calibri" w:hAnsi="Calibri" w:cs="Calibri"/>
          <w:i w:val="0"/>
          <w:color w:val="auto"/>
          <w:sz w:val="22"/>
          <w:szCs w:val="22"/>
          <w:u w:val="none"/>
          <w:lang w:eastAsia="el-GR"/>
        </w:rPr>
      </w:pPr>
      <w:r w:rsidRPr="00D47937">
        <w:rPr>
          <w:rFonts w:ascii="Calibri" w:hAnsi="Calibri" w:cs="Calibri"/>
          <w:i w:val="0"/>
          <w:color w:val="auto"/>
          <w:sz w:val="22"/>
          <w:szCs w:val="22"/>
          <w:u w:val="none"/>
          <w:lang w:eastAsia="el-GR"/>
        </w:rPr>
        <w:t>Ε</w:t>
      </w:r>
      <w:r w:rsidR="00DF51B4" w:rsidRPr="00D47937">
        <w:rPr>
          <w:rFonts w:ascii="Calibri" w:hAnsi="Calibri" w:cs="Calibri"/>
          <w:i w:val="0"/>
          <w:color w:val="auto"/>
          <w:sz w:val="22"/>
          <w:szCs w:val="22"/>
          <w:u w:val="none"/>
          <w:lang w:eastAsia="el-GR"/>
        </w:rPr>
        <w:t>ναλλακτικές προσφορ</w:t>
      </w:r>
      <w:r w:rsidRPr="00D47937">
        <w:rPr>
          <w:rFonts w:ascii="Calibri" w:hAnsi="Calibri" w:cs="Calibri"/>
          <w:i w:val="0"/>
          <w:color w:val="auto"/>
          <w:sz w:val="22"/>
          <w:szCs w:val="22"/>
          <w:u w:val="none"/>
          <w:lang w:eastAsia="el-GR"/>
        </w:rPr>
        <w:t>ές δεν επιτρέπονται και απορρίπτονται σε περίπτωση που υποβάλλονται τέτοιες.</w:t>
      </w:r>
    </w:p>
    <w:p w:rsidR="00F72A25" w:rsidRPr="00D47937" w:rsidRDefault="00F72A25" w:rsidP="00F74CDE">
      <w:pPr>
        <w:tabs>
          <w:tab w:val="center" w:pos="4873"/>
        </w:tabs>
        <w:spacing w:after="120" w:line="276" w:lineRule="auto"/>
        <w:jc w:val="both"/>
        <w:rPr>
          <w:rFonts w:ascii="Calibri" w:hAnsi="Calibri" w:cs="Calibri"/>
          <w:i w:val="0"/>
          <w:color w:val="auto"/>
          <w:sz w:val="22"/>
          <w:szCs w:val="22"/>
          <w:u w:val="none"/>
          <w:lang w:eastAsia="el-GR"/>
        </w:rPr>
      </w:pPr>
      <w:r w:rsidRPr="00D47937">
        <w:rPr>
          <w:rFonts w:ascii="Calibri" w:hAnsi="Calibri" w:cs="Calibri"/>
          <w:i w:val="0"/>
          <w:color w:val="000000"/>
          <w:kern w:val="1"/>
          <w:sz w:val="22"/>
          <w:szCs w:val="22"/>
          <w:shd w:val="clear" w:color="auto" w:fill="FFFFFF"/>
          <w:lang w:eastAsia="ar-SA"/>
        </w:rPr>
        <w:t xml:space="preserve"> </w:t>
      </w:r>
      <w:r w:rsidR="00724795" w:rsidRPr="00D47937">
        <w:rPr>
          <w:rFonts w:ascii="Calibri" w:hAnsi="Calibri" w:cs="Calibri"/>
          <w:i w:val="0"/>
          <w:color w:val="000000"/>
          <w:kern w:val="1"/>
          <w:sz w:val="22"/>
          <w:szCs w:val="22"/>
          <w:shd w:val="clear" w:color="auto" w:fill="FFFFFF"/>
          <w:lang w:eastAsia="ar-SA"/>
        </w:rPr>
        <w:t xml:space="preserve">Επίσης η </w:t>
      </w:r>
      <w:r w:rsidRPr="00D47937">
        <w:rPr>
          <w:rFonts w:ascii="Calibri" w:hAnsi="Calibri" w:cs="Calibri"/>
          <w:i w:val="0"/>
          <w:color w:val="000000"/>
          <w:kern w:val="1"/>
          <w:sz w:val="22"/>
          <w:szCs w:val="22"/>
          <w:shd w:val="clear" w:color="auto" w:fill="FFFFFF"/>
          <w:lang w:eastAsia="ar-SA"/>
        </w:rPr>
        <w:t>προσφορά</w:t>
      </w:r>
      <w:r w:rsidR="00724795" w:rsidRPr="00D47937">
        <w:rPr>
          <w:rFonts w:ascii="Calibri" w:hAnsi="Calibri" w:cs="Calibri"/>
          <w:i w:val="0"/>
          <w:color w:val="000000"/>
          <w:kern w:val="1"/>
          <w:sz w:val="22"/>
          <w:szCs w:val="22"/>
          <w:shd w:val="clear" w:color="auto" w:fill="FFFFFF"/>
          <w:lang w:eastAsia="ar-SA"/>
        </w:rPr>
        <w:t xml:space="preserve"> του οικονομικού φορέα  πρέπει</w:t>
      </w:r>
      <w:r w:rsidRPr="00D47937">
        <w:rPr>
          <w:rFonts w:ascii="Calibri" w:hAnsi="Calibri" w:cs="Calibri"/>
          <w:i w:val="0"/>
          <w:color w:val="000000"/>
          <w:kern w:val="1"/>
          <w:sz w:val="22"/>
          <w:szCs w:val="22"/>
          <w:shd w:val="clear" w:color="auto" w:fill="FFFFFF"/>
          <w:lang w:eastAsia="ar-SA"/>
        </w:rPr>
        <w:t>:</w:t>
      </w:r>
    </w:p>
    <w:p w:rsidR="00724795" w:rsidRPr="00D47937" w:rsidRDefault="00F72A25" w:rsidP="00BD5AF9">
      <w:pPr>
        <w:tabs>
          <w:tab w:val="left" w:pos="1100"/>
          <w:tab w:val="left" w:pos="1588"/>
          <w:tab w:val="left" w:pos="2155"/>
          <w:tab w:val="left" w:pos="2722"/>
          <w:tab w:val="left" w:pos="3289"/>
        </w:tabs>
        <w:overflowPunct w:val="0"/>
        <w:spacing w:line="276" w:lineRule="auto"/>
        <w:ind w:right="-1"/>
        <w:jc w:val="both"/>
        <w:textAlignment w:val="baseline"/>
        <w:rPr>
          <w:rFonts w:ascii="Calibri" w:hAnsi="Calibri" w:cs="Calibri"/>
          <w:i w:val="0"/>
          <w:color w:val="00000A"/>
          <w:kern w:val="1"/>
          <w:sz w:val="22"/>
          <w:szCs w:val="22"/>
          <w:u w:val="none"/>
          <w:lang w:eastAsia="el-GR"/>
        </w:rPr>
      </w:pPr>
      <w:r w:rsidRPr="00D47937">
        <w:rPr>
          <w:rFonts w:ascii="Calibri" w:hAnsi="Calibri" w:cs="Calibri"/>
          <w:i w:val="0"/>
          <w:color w:val="000000"/>
          <w:kern w:val="1"/>
          <w:sz w:val="22"/>
          <w:szCs w:val="22"/>
          <w:u w:val="none"/>
          <w:shd w:val="clear" w:color="auto" w:fill="FFFFFF"/>
          <w:lang w:eastAsia="ar-SA"/>
        </w:rPr>
        <w:t xml:space="preserve">α) </w:t>
      </w:r>
      <w:r w:rsidR="00724795" w:rsidRPr="00D47937">
        <w:rPr>
          <w:rFonts w:ascii="Calibri" w:hAnsi="Calibri" w:cs="Calibri"/>
          <w:i w:val="0"/>
          <w:color w:val="00000A"/>
          <w:kern w:val="1"/>
          <w:sz w:val="22"/>
          <w:szCs w:val="22"/>
          <w:u w:val="none"/>
          <w:lang w:eastAsia="el-GR"/>
        </w:rPr>
        <w:t xml:space="preserve">να δίνεται τιμή σε ΕΥΡΩ </w:t>
      </w:r>
    </w:p>
    <w:p w:rsidR="00F72A25" w:rsidRPr="00D47937" w:rsidRDefault="00BD5AF9" w:rsidP="00BD5AF9">
      <w:pPr>
        <w:tabs>
          <w:tab w:val="left" w:pos="1100"/>
          <w:tab w:val="left" w:pos="1588"/>
          <w:tab w:val="left" w:pos="2155"/>
          <w:tab w:val="left" w:pos="2722"/>
          <w:tab w:val="left" w:pos="3289"/>
        </w:tabs>
        <w:overflowPunct w:val="0"/>
        <w:spacing w:line="276" w:lineRule="auto"/>
        <w:ind w:right="-1"/>
        <w:jc w:val="both"/>
        <w:textAlignment w:val="baseline"/>
        <w:rPr>
          <w:rFonts w:ascii="Calibri" w:hAnsi="Calibri" w:cs="Calibri"/>
          <w:i w:val="0"/>
          <w:color w:val="000000"/>
          <w:kern w:val="1"/>
          <w:sz w:val="22"/>
          <w:szCs w:val="22"/>
          <w:u w:val="none"/>
          <w:shd w:val="clear" w:color="auto" w:fill="FFFFFF"/>
          <w:lang w:eastAsia="ar-SA"/>
        </w:rPr>
      </w:pPr>
      <w:r w:rsidRPr="00D47937">
        <w:rPr>
          <w:rFonts w:ascii="Calibri" w:hAnsi="Calibri" w:cs="Calibri"/>
          <w:i w:val="0"/>
          <w:color w:val="000000"/>
          <w:kern w:val="1"/>
          <w:sz w:val="22"/>
          <w:szCs w:val="22"/>
          <w:u w:val="none"/>
          <w:shd w:val="clear" w:color="auto" w:fill="FFFFFF"/>
          <w:lang w:eastAsia="ar-SA"/>
        </w:rPr>
        <w:t xml:space="preserve">β) </w:t>
      </w:r>
      <w:r w:rsidR="00724795" w:rsidRPr="00D47937">
        <w:rPr>
          <w:rFonts w:ascii="Calibri" w:hAnsi="Calibri" w:cs="Calibri"/>
          <w:i w:val="0"/>
          <w:color w:val="00000A"/>
          <w:kern w:val="1"/>
          <w:sz w:val="22"/>
          <w:szCs w:val="22"/>
          <w:u w:val="none"/>
          <w:lang w:eastAsia="el-GR"/>
        </w:rPr>
        <w:t xml:space="preserve">να </w:t>
      </w:r>
      <w:r w:rsidR="00F72A25" w:rsidRPr="00D47937">
        <w:rPr>
          <w:rFonts w:ascii="Calibri" w:hAnsi="Calibri" w:cs="Calibri"/>
          <w:i w:val="0"/>
          <w:color w:val="00000A"/>
          <w:kern w:val="1"/>
          <w:sz w:val="22"/>
          <w:szCs w:val="22"/>
          <w:u w:val="none"/>
          <w:lang w:eastAsia="el-GR"/>
        </w:rPr>
        <w:t>προκύπτει με σαφήνεια η προσφερόμενη τιμή, με την επιφύλαξη της παρ. 4 του άρθρου 102 του ν. 4412/2016</w:t>
      </w:r>
    </w:p>
    <w:p w:rsidR="00741D0B" w:rsidRPr="00A12A77" w:rsidRDefault="00F72A25" w:rsidP="00804ECE">
      <w:pPr>
        <w:widowControl w:val="0"/>
        <w:suppressAutoHyphens/>
        <w:spacing w:after="240" w:line="276" w:lineRule="auto"/>
        <w:jc w:val="both"/>
        <w:textAlignment w:val="baseline"/>
        <w:rPr>
          <w:rFonts w:ascii="Calibri" w:eastAsia="SimSun" w:hAnsi="Calibri" w:cs="Calibri"/>
          <w:i w:val="0"/>
          <w:color w:val="auto"/>
          <w:kern w:val="1"/>
          <w:sz w:val="22"/>
          <w:szCs w:val="22"/>
          <w:u w:val="none"/>
          <w:lang w:eastAsia="zh-CN" w:bidi="hi-IN"/>
        </w:rPr>
      </w:pPr>
      <w:r w:rsidRPr="00D47937">
        <w:rPr>
          <w:rFonts w:ascii="Calibri" w:eastAsia="SimSun" w:hAnsi="Calibri" w:cs="Calibri"/>
          <w:i w:val="0"/>
          <w:color w:val="000000"/>
          <w:kern w:val="1"/>
          <w:sz w:val="22"/>
          <w:szCs w:val="22"/>
          <w:u w:val="none"/>
          <w:shd w:val="clear" w:color="auto" w:fill="FFFFFF"/>
          <w:lang w:eastAsia="ar-SA" w:bidi="hi-IN"/>
        </w:rPr>
        <w:t xml:space="preserve">γ) </w:t>
      </w:r>
      <w:r w:rsidR="00724795" w:rsidRPr="00D47937">
        <w:rPr>
          <w:rFonts w:ascii="Calibri" w:eastAsia="SimSun" w:hAnsi="Calibri" w:cs="Calibri"/>
          <w:i w:val="0"/>
          <w:color w:val="000000"/>
          <w:kern w:val="1"/>
          <w:sz w:val="22"/>
          <w:szCs w:val="22"/>
          <w:u w:val="none"/>
          <w:shd w:val="clear" w:color="auto" w:fill="FFFFFF"/>
          <w:lang w:eastAsia="ar-SA" w:bidi="hi-IN"/>
        </w:rPr>
        <w:t>να μην τί</w:t>
      </w:r>
      <w:r w:rsidR="00724795" w:rsidRPr="00D47937">
        <w:rPr>
          <w:rFonts w:ascii="Calibri" w:eastAsia="SimSun" w:hAnsi="Calibri" w:cs="Calibri"/>
          <w:i w:val="0"/>
          <w:color w:val="auto"/>
          <w:kern w:val="1"/>
          <w:sz w:val="22"/>
          <w:szCs w:val="22"/>
          <w:u w:val="none"/>
          <w:lang w:eastAsia="zh-CN" w:bidi="hi-IN"/>
        </w:rPr>
        <w:t>θεται</w:t>
      </w:r>
      <w:r w:rsidRPr="00D47937">
        <w:rPr>
          <w:rFonts w:ascii="Calibri" w:eastAsia="SimSun" w:hAnsi="Calibri" w:cs="Calibri"/>
          <w:i w:val="0"/>
          <w:color w:val="auto"/>
          <w:kern w:val="1"/>
          <w:sz w:val="22"/>
          <w:szCs w:val="22"/>
          <w:u w:val="none"/>
          <w:lang w:eastAsia="zh-CN" w:bidi="hi-IN"/>
        </w:rPr>
        <w:t xml:space="preserve"> </w:t>
      </w:r>
      <w:r w:rsidR="00724795" w:rsidRPr="00D47937">
        <w:rPr>
          <w:rFonts w:ascii="Calibri" w:eastAsia="SimSun" w:hAnsi="Calibri" w:cs="Calibri"/>
          <w:i w:val="0"/>
          <w:color w:val="auto"/>
          <w:kern w:val="1"/>
          <w:sz w:val="22"/>
          <w:szCs w:val="22"/>
          <w:u w:val="none"/>
          <w:lang w:eastAsia="zh-CN" w:bidi="hi-IN"/>
        </w:rPr>
        <w:t xml:space="preserve">στην παρούσα </w:t>
      </w:r>
      <w:r w:rsidRPr="00D47937">
        <w:rPr>
          <w:rFonts w:ascii="Calibri" w:eastAsia="SimSun" w:hAnsi="Calibri" w:cs="Calibri"/>
          <w:i w:val="0"/>
          <w:color w:val="auto"/>
          <w:kern w:val="1"/>
          <w:sz w:val="22"/>
          <w:szCs w:val="22"/>
          <w:u w:val="none"/>
          <w:lang w:eastAsia="zh-CN" w:bidi="hi-IN"/>
        </w:rPr>
        <w:t>όρο</w:t>
      </w:r>
      <w:r w:rsidR="00724795" w:rsidRPr="00D47937">
        <w:rPr>
          <w:rFonts w:ascii="Calibri" w:eastAsia="SimSun" w:hAnsi="Calibri" w:cs="Calibri"/>
          <w:i w:val="0"/>
          <w:color w:val="auto"/>
          <w:kern w:val="1"/>
          <w:sz w:val="22"/>
          <w:szCs w:val="22"/>
          <w:u w:val="none"/>
          <w:lang w:eastAsia="zh-CN" w:bidi="hi-IN"/>
        </w:rPr>
        <w:t>ς</w:t>
      </w:r>
      <w:r w:rsidRPr="00D47937">
        <w:rPr>
          <w:rFonts w:ascii="Calibri" w:eastAsia="SimSun" w:hAnsi="Calibri" w:cs="Calibri"/>
          <w:i w:val="0"/>
          <w:color w:val="auto"/>
          <w:kern w:val="1"/>
          <w:sz w:val="22"/>
          <w:szCs w:val="22"/>
          <w:u w:val="none"/>
          <w:lang w:eastAsia="zh-CN" w:bidi="hi-IN"/>
        </w:rPr>
        <w:t xml:space="preserve"> αναπροσαρμογής τιμής</w:t>
      </w:r>
    </w:p>
    <w:p w:rsidR="00804ECE" w:rsidRDefault="00804ECE" w:rsidP="00804ECE">
      <w:pPr>
        <w:pStyle w:val="ab"/>
        <w:numPr>
          <w:ilvl w:val="0"/>
          <w:numId w:val="1"/>
        </w:numPr>
        <w:spacing w:after="0"/>
        <w:ind w:left="357" w:hanging="357"/>
        <w:jc w:val="both"/>
        <w:rPr>
          <w:b/>
        </w:rPr>
      </w:pPr>
      <w:r>
        <w:rPr>
          <w:b/>
        </w:rPr>
        <w:t xml:space="preserve">Αξιολόγηση προσφορών </w:t>
      </w:r>
    </w:p>
    <w:p w:rsidR="00804ECE" w:rsidRDefault="00BE10D8" w:rsidP="00804ECE">
      <w:pPr>
        <w:tabs>
          <w:tab w:val="center" w:pos="4873"/>
        </w:tabs>
        <w:spacing w:before="120" w:after="120" w:line="276" w:lineRule="auto"/>
        <w:jc w:val="both"/>
        <w:rPr>
          <w:rFonts w:ascii="Calibri" w:hAnsi="Calibri" w:cs="Calibri"/>
          <w:i w:val="0"/>
          <w:color w:val="auto"/>
          <w:sz w:val="22"/>
          <w:szCs w:val="22"/>
          <w:u w:val="none"/>
          <w:lang w:eastAsia="el-GR"/>
        </w:rPr>
      </w:pPr>
      <w:r>
        <w:rPr>
          <w:rFonts w:ascii="Calibri" w:hAnsi="Calibri" w:cs="Calibri"/>
          <w:i w:val="0"/>
          <w:color w:val="auto"/>
          <w:sz w:val="22"/>
          <w:szCs w:val="22"/>
          <w:u w:val="none"/>
          <w:lang w:eastAsia="el-GR"/>
        </w:rPr>
        <w:t xml:space="preserve">Η αξιολόγηση των προσφορών θα διενεργηθεί </w:t>
      </w:r>
      <w:r w:rsidRPr="00BE10D8">
        <w:rPr>
          <w:rFonts w:ascii="Calibri" w:hAnsi="Calibri" w:cs="Calibri"/>
          <w:i w:val="0"/>
          <w:color w:val="auto"/>
          <w:sz w:val="22"/>
          <w:szCs w:val="22"/>
          <w:u w:val="none"/>
          <w:lang w:eastAsia="el-GR"/>
        </w:rPr>
        <w:t xml:space="preserve">από </w:t>
      </w:r>
      <w:r>
        <w:rPr>
          <w:rFonts w:ascii="Calibri" w:hAnsi="Calibri" w:cs="Calibri"/>
          <w:i w:val="0"/>
          <w:color w:val="auto"/>
          <w:sz w:val="22"/>
          <w:szCs w:val="22"/>
          <w:u w:val="none"/>
          <w:lang w:eastAsia="el-GR"/>
        </w:rPr>
        <w:t>την</w:t>
      </w:r>
      <w:r w:rsidRPr="00BE10D8">
        <w:rPr>
          <w:rFonts w:ascii="Calibri" w:hAnsi="Calibri" w:cs="Calibri"/>
          <w:i w:val="0"/>
          <w:color w:val="auto"/>
          <w:sz w:val="22"/>
          <w:szCs w:val="22"/>
          <w:u w:val="none"/>
          <w:lang w:eastAsia="el-GR"/>
        </w:rPr>
        <w:t xml:space="preserve"> </w:t>
      </w:r>
      <w:r w:rsidR="00524855">
        <w:rPr>
          <w:rFonts w:ascii="Calibri" w:hAnsi="Calibri" w:cs="Calibri"/>
          <w:i w:val="0"/>
          <w:color w:val="auto"/>
          <w:sz w:val="22"/>
          <w:szCs w:val="22"/>
          <w:u w:val="none"/>
          <w:lang w:eastAsia="el-GR"/>
        </w:rPr>
        <w:t>επιτροπή αξιολόγησης προσφορών</w:t>
      </w:r>
      <w:r w:rsidRPr="00BE10D8">
        <w:rPr>
          <w:rFonts w:ascii="Calibri" w:hAnsi="Calibri" w:cs="Calibri"/>
          <w:i w:val="0"/>
          <w:color w:val="auto"/>
          <w:sz w:val="22"/>
          <w:szCs w:val="22"/>
          <w:u w:val="none"/>
          <w:lang w:eastAsia="el-GR"/>
        </w:rPr>
        <w:t>.</w:t>
      </w:r>
      <w:r>
        <w:rPr>
          <w:rFonts w:ascii="Calibri" w:hAnsi="Calibri" w:cs="Calibri"/>
          <w:i w:val="0"/>
          <w:color w:val="auto"/>
          <w:sz w:val="22"/>
          <w:szCs w:val="22"/>
          <w:u w:val="none"/>
          <w:lang w:eastAsia="el-GR"/>
        </w:rPr>
        <w:t xml:space="preserve"> Ως </w:t>
      </w:r>
      <w:r w:rsidR="00FC2DE9">
        <w:rPr>
          <w:rFonts w:ascii="Calibri" w:hAnsi="Calibri" w:cs="Calibri"/>
          <w:i w:val="0"/>
          <w:color w:val="auto"/>
          <w:sz w:val="22"/>
          <w:szCs w:val="22"/>
          <w:u w:val="none"/>
          <w:lang w:eastAsia="el-GR"/>
        </w:rPr>
        <w:t>προσωρινός α</w:t>
      </w:r>
      <w:r w:rsidR="00804ECE">
        <w:rPr>
          <w:rFonts w:ascii="Calibri" w:hAnsi="Calibri" w:cs="Calibri"/>
          <w:i w:val="0"/>
          <w:color w:val="auto"/>
          <w:sz w:val="22"/>
          <w:szCs w:val="22"/>
          <w:u w:val="none"/>
          <w:lang w:eastAsia="el-GR"/>
        </w:rPr>
        <w:t xml:space="preserve">νάδοχος </w:t>
      </w:r>
      <w:r>
        <w:rPr>
          <w:rFonts w:ascii="Calibri" w:hAnsi="Calibri" w:cs="Calibri"/>
          <w:i w:val="0"/>
          <w:color w:val="auto"/>
          <w:sz w:val="22"/>
          <w:szCs w:val="22"/>
          <w:u w:val="none"/>
          <w:lang w:eastAsia="el-GR"/>
        </w:rPr>
        <w:t>θα αναδειχθεί</w:t>
      </w:r>
      <w:r w:rsidR="00804ECE">
        <w:rPr>
          <w:rFonts w:ascii="Calibri" w:hAnsi="Calibri" w:cs="Calibri"/>
          <w:i w:val="0"/>
          <w:color w:val="auto"/>
          <w:sz w:val="22"/>
          <w:szCs w:val="22"/>
          <w:u w:val="none"/>
          <w:lang w:eastAsia="el-GR"/>
        </w:rPr>
        <w:t xml:space="preserve"> ο </w:t>
      </w:r>
      <w:r>
        <w:rPr>
          <w:rFonts w:ascii="Calibri" w:hAnsi="Calibri" w:cs="Calibri"/>
          <w:i w:val="0"/>
          <w:color w:val="auto"/>
          <w:sz w:val="22"/>
          <w:szCs w:val="22"/>
          <w:u w:val="none"/>
          <w:lang w:eastAsia="el-GR"/>
        </w:rPr>
        <w:t>οικονομικός φορέας που έχει υποβάλει</w:t>
      </w:r>
      <w:r w:rsidR="00804ECE">
        <w:rPr>
          <w:rFonts w:ascii="Calibri" w:hAnsi="Calibri" w:cs="Calibri"/>
          <w:i w:val="0"/>
          <w:color w:val="auto"/>
          <w:sz w:val="22"/>
          <w:szCs w:val="22"/>
          <w:u w:val="none"/>
          <w:lang w:eastAsia="el-GR"/>
        </w:rPr>
        <w:t xml:space="preserve"> </w:t>
      </w:r>
      <w:r w:rsidR="00804ECE">
        <w:rPr>
          <w:rFonts w:ascii="Calibri" w:hAnsi="Calibri" w:cs="Calibri"/>
          <w:i w:val="0"/>
          <w:color w:val="auto"/>
          <w:sz w:val="22"/>
          <w:szCs w:val="22"/>
          <w:lang w:eastAsia="el-GR"/>
        </w:rPr>
        <w:t>την πλέον συμφέρουσα από οικονομική άποψη προσφορά βάσει τιμής, μη συμπεριλαμβανομένου ΦΠΑ</w:t>
      </w:r>
      <w:r w:rsidR="00804ECE">
        <w:rPr>
          <w:rFonts w:ascii="Calibri" w:hAnsi="Calibri" w:cs="Calibri"/>
          <w:i w:val="0"/>
          <w:color w:val="auto"/>
          <w:sz w:val="22"/>
          <w:szCs w:val="22"/>
          <w:u w:val="none"/>
          <w:lang w:eastAsia="el-GR"/>
        </w:rPr>
        <w:t>.</w:t>
      </w:r>
    </w:p>
    <w:p w:rsidR="00804ECE" w:rsidRPr="00804ECE" w:rsidRDefault="00804ECE" w:rsidP="00804ECE">
      <w:pPr>
        <w:tabs>
          <w:tab w:val="center" w:pos="4873"/>
        </w:tabs>
        <w:spacing w:line="276" w:lineRule="auto"/>
        <w:jc w:val="both"/>
        <w:rPr>
          <w:rFonts w:ascii="Calibri" w:hAnsi="Calibri" w:cs="Calibri"/>
          <w:i w:val="0"/>
          <w:color w:val="auto"/>
          <w:sz w:val="22"/>
          <w:szCs w:val="22"/>
          <w:u w:val="none"/>
          <w:lang w:eastAsia="el-GR"/>
        </w:rPr>
      </w:pPr>
      <w:r>
        <w:rPr>
          <w:rFonts w:ascii="Calibri" w:hAnsi="Calibri" w:cs="Calibri"/>
          <w:i w:val="0"/>
          <w:color w:val="auto"/>
          <w:sz w:val="22"/>
          <w:szCs w:val="22"/>
          <w:u w:val="none"/>
          <w:lang w:eastAsia="el-GR"/>
        </w:rPr>
        <w:t xml:space="preserve">Σε περίπτωση που προκύψουν ισότιμες προσφορές, δηλαδή προσφορές που έχουν την ίδια ακριβώς τιμή του πεδίου με </w:t>
      </w:r>
      <w:r>
        <w:rPr>
          <w:rFonts w:ascii="Calibri" w:hAnsi="Calibri" w:cs="Calibri"/>
          <w:bCs/>
          <w:i w:val="0"/>
          <w:color w:val="auto"/>
          <w:sz w:val="22"/>
          <w:szCs w:val="22"/>
          <w:u w:val="none"/>
          <w:lang w:eastAsia="el-GR"/>
        </w:rPr>
        <w:t xml:space="preserve">«ΣΥΝΟΛΙΚΗ ΤΙΜΗ ΧΩΡΙΣ ΦΠΑ» </w:t>
      </w:r>
      <w:r>
        <w:rPr>
          <w:rFonts w:ascii="Calibri" w:hAnsi="Calibri" w:cs="Calibri"/>
          <w:i w:val="0"/>
          <w:color w:val="auto"/>
          <w:sz w:val="22"/>
          <w:szCs w:val="22"/>
          <w:u w:val="none"/>
          <w:lang w:eastAsia="el-GR"/>
        </w:rPr>
        <w:t xml:space="preserve">του ΕΝΤΥΠΟΥ ΟΙΚΟΝΟΜΙΚΗΣ ΠΡΟΣΦΟΡΑΣ, η Αναθέτουσα Αρχή επιλέγει </w:t>
      </w:r>
      <w:r>
        <w:rPr>
          <w:rFonts w:ascii="Calibri" w:hAnsi="Calibri" w:cs="Calibri"/>
          <w:i w:val="0"/>
          <w:color w:val="auto"/>
          <w:sz w:val="22"/>
          <w:szCs w:val="22"/>
          <w:u w:val="none"/>
          <w:lang w:eastAsia="el-GR"/>
        </w:rPr>
        <w:lastRenderedPageBreak/>
        <w:t>τον προσωρινό ανάδοχο με κλήρωση μεταξύ των οικονομικών φορέων που υπέβαλαν ισότιμες προσφορές. Η κλήρωση γίνεται παρουσία των οικονομικών φορέων που έχου</w:t>
      </w:r>
      <w:r w:rsidR="00BE10D8">
        <w:rPr>
          <w:rFonts w:ascii="Calibri" w:hAnsi="Calibri" w:cs="Calibri"/>
          <w:i w:val="0"/>
          <w:color w:val="auto"/>
          <w:sz w:val="22"/>
          <w:szCs w:val="22"/>
          <w:u w:val="none"/>
          <w:lang w:eastAsia="el-GR"/>
        </w:rPr>
        <w:t>ν προσφέρει την ίδια τιμή</w:t>
      </w:r>
      <w:r>
        <w:rPr>
          <w:rFonts w:ascii="Calibri" w:hAnsi="Calibri" w:cs="Calibri"/>
          <w:i w:val="0"/>
          <w:color w:val="auto"/>
          <w:sz w:val="22"/>
          <w:szCs w:val="22"/>
          <w:u w:val="none"/>
          <w:lang w:eastAsia="el-GR"/>
        </w:rPr>
        <w:t>.</w:t>
      </w:r>
    </w:p>
    <w:p w:rsidR="00F72A25" w:rsidRPr="00F74CDE" w:rsidRDefault="00F72A25" w:rsidP="00C60FB6">
      <w:pPr>
        <w:pStyle w:val="ab"/>
        <w:numPr>
          <w:ilvl w:val="0"/>
          <w:numId w:val="1"/>
        </w:numPr>
        <w:tabs>
          <w:tab w:val="center" w:pos="4873"/>
        </w:tabs>
        <w:spacing w:before="240" w:after="120"/>
        <w:ind w:left="357" w:hanging="357"/>
        <w:contextualSpacing w:val="0"/>
        <w:jc w:val="both"/>
        <w:rPr>
          <w:rFonts w:cs="Calibri"/>
          <w:b/>
          <w:lang w:eastAsia="el-GR"/>
        </w:rPr>
      </w:pPr>
      <w:r w:rsidRPr="00F74CDE">
        <w:rPr>
          <w:rFonts w:cs="Calibri"/>
          <w:b/>
          <w:lang w:eastAsia="el-GR"/>
        </w:rPr>
        <w:t>Ανάθεση του έργου και υπογραφή σύμβασης</w:t>
      </w:r>
    </w:p>
    <w:p w:rsidR="00A81D77" w:rsidRPr="008C7A6C" w:rsidRDefault="00A81D77" w:rsidP="00804ECE">
      <w:pPr>
        <w:tabs>
          <w:tab w:val="center" w:pos="4873"/>
        </w:tabs>
        <w:spacing w:after="120" w:line="276" w:lineRule="auto"/>
        <w:jc w:val="both"/>
        <w:rPr>
          <w:rFonts w:ascii="Calibri" w:hAnsi="Calibri" w:cs="Calibri"/>
          <w:i w:val="0"/>
          <w:color w:val="auto"/>
          <w:sz w:val="22"/>
          <w:szCs w:val="22"/>
          <w:lang w:eastAsia="el-GR"/>
        </w:rPr>
      </w:pPr>
      <w:r w:rsidRPr="00A81D77">
        <w:rPr>
          <w:rFonts w:ascii="Calibri" w:hAnsi="Calibri" w:cs="Calibri"/>
          <w:i w:val="0"/>
          <w:color w:val="auto"/>
          <w:sz w:val="22"/>
          <w:szCs w:val="22"/>
          <w:u w:val="none"/>
          <w:lang w:eastAsia="el-GR"/>
        </w:rPr>
        <w:t>Για την ανάθεση του έργου και την υπογραφή της σύμβασης θα πρέπει να προσκομιστούν τα δικαιολογητικά</w:t>
      </w:r>
      <w:r>
        <w:rPr>
          <w:rFonts w:ascii="Calibri" w:hAnsi="Calibri" w:cs="Calibri"/>
          <w:i w:val="0"/>
          <w:color w:val="auto"/>
          <w:sz w:val="22"/>
          <w:szCs w:val="22"/>
          <w:u w:val="none"/>
          <w:lang w:eastAsia="el-GR"/>
        </w:rPr>
        <w:t xml:space="preserve"> του </w:t>
      </w:r>
      <w:r w:rsidR="00804ECE">
        <w:rPr>
          <w:rFonts w:ascii="Calibri" w:hAnsi="Calibri" w:cs="Calibri"/>
          <w:i w:val="0"/>
          <w:color w:val="auto"/>
          <w:sz w:val="22"/>
          <w:szCs w:val="22"/>
          <w:u w:val="none"/>
          <w:lang w:eastAsia="el-GR"/>
        </w:rPr>
        <w:t>άρθρου 10</w:t>
      </w:r>
      <w:r>
        <w:rPr>
          <w:rFonts w:ascii="Calibri" w:hAnsi="Calibri" w:cs="Calibri"/>
          <w:i w:val="0"/>
          <w:color w:val="auto"/>
          <w:sz w:val="22"/>
          <w:szCs w:val="22"/>
          <w:u w:val="none"/>
          <w:lang w:eastAsia="el-GR"/>
        </w:rPr>
        <w:t xml:space="preserve"> «Δικαιολογητικά για την ανάθεση του έργου» της παρούσας</w:t>
      </w:r>
      <w:r w:rsidR="00F74CDE">
        <w:rPr>
          <w:rFonts w:ascii="Calibri" w:hAnsi="Calibri" w:cs="Calibri"/>
          <w:i w:val="0"/>
          <w:color w:val="auto"/>
          <w:sz w:val="22"/>
          <w:szCs w:val="22"/>
          <w:u w:val="none"/>
          <w:lang w:eastAsia="el-GR"/>
        </w:rPr>
        <w:t xml:space="preserve">. </w:t>
      </w:r>
      <w:r w:rsidR="00F74CDE" w:rsidRPr="00F74CDE">
        <w:rPr>
          <w:rFonts w:ascii="Calibri" w:hAnsi="Calibri" w:cs="Calibri"/>
          <w:i w:val="0"/>
          <w:color w:val="auto"/>
          <w:sz w:val="22"/>
          <w:szCs w:val="22"/>
          <w:u w:val="none"/>
          <w:lang w:eastAsia="el-GR"/>
        </w:rPr>
        <w:t>O προσωρινός ανάδοχο</w:t>
      </w:r>
      <w:r w:rsidR="001F184C">
        <w:rPr>
          <w:rFonts w:ascii="Calibri" w:hAnsi="Calibri" w:cs="Calibri"/>
          <w:i w:val="0"/>
          <w:color w:val="auto"/>
          <w:sz w:val="22"/>
          <w:szCs w:val="22"/>
          <w:u w:val="none"/>
          <w:lang w:eastAsia="el-GR"/>
        </w:rPr>
        <w:t>ς</w:t>
      </w:r>
      <w:r w:rsidR="008C7A6C">
        <w:rPr>
          <w:rFonts w:ascii="Calibri" w:hAnsi="Calibri" w:cs="Calibri"/>
          <w:i w:val="0"/>
          <w:color w:val="auto"/>
          <w:sz w:val="22"/>
          <w:szCs w:val="22"/>
          <w:u w:val="none"/>
          <w:lang w:eastAsia="el-GR"/>
        </w:rPr>
        <w:t xml:space="preserve"> οφείλει να </w:t>
      </w:r>
      <w:r w:rsidR="008C7A6C" w:rsidRPr="00F74CDE">
        <w:rPr>
          <w:rFonts w:ascii="Calibri" w:hAnsi="Calibri" w:cs="Calibri"/>
          <w:i w:val="0"/>
          <w:color w:val="auto"/>
          <w:sz w:val="22"/>
          <w:szCs w:val="22"/>
          <w:u w:val="none"/>
          <w:lang w:eastAsia="el-GR"/>
        </w:rPr>
        <w:t xml:space="preserve">διαβιβάσει στην αναθέτουσα τα </w:t>
      </w:r>
      <w:r w:rsidR="008C7A6C" w:rsidRPr="007559D0">
        <w:rPr>
          <w:rFonts w:ascii="Calibri" w:hAnsi="Calibri" w:cs="Calibri"/>
          <w:i w:val="0"/>
          <w:color w:val="auto"/>
          <w:sz w:val="22"/>
          <w:szCs w:val="22"/>
          <w:u w:val="none"/>
          <w:lang w:eastAsia="el-GR"/>
        </w:rPr>
        <w:t>δικαιολογητικά ανάθεσης</w:t>
      </w:r>
      <w:r w:rsidR="00F74CDE" w:rsidRPr="007559D0">
        <w:rPr>
          <w:rFonts w:ascii="Calibri" w:hAnsi="Calibri" w:cs="Calibri"/>
          <w:i w:val="0"/>
          <w:color w:val="auto"/>
          <w:sz w:val="22"/>
          <w:szCs w:val="22"/>
          <w:u w:val="none"/>
          <w:lang w:eastAsia="el-GR"/>
        </w:rPr>
        <w:t xml:space="preserve"> </w:t>
      </w:r>
      <w:r w:rsidR="00F74CDE" w:rsidRPr="007559D0">
        <w:rPr>
          <w:rFonts w:ascii="Calibri" w:hAnsi="Calibri" w:cs="Calibri"/>
          <w:i w:val="0"/>
          <w:color w:val="auto"/>
          <w:sz w:val="22"/>
          <w:szCs w:val="22"/>
          <w:lang w:eastAsia="el-GR"/>
        </w:rPr>
        <w:t>εντός πέντε (5) ημερών από την κοινοποίηση σχετική</w:t>
      </w:r>
      <w:r w:rsidR="008C7A6C" w:rsidRPr="007559D0">
        <w:rPr>
          <w:rFonts w:ascii="Calibri" w:hAnsi="Calibri" w:cs="Calibri"/>
          <w:i w:val="0"/>
          <w:color w:val="auto"/>
          <w:sz w:val="22"/>
          <w:szCs w:val="22"/>
          <w:lang w:eastAsia="el-GR"/>
        </w:rPr>
        <w:t>ς έγγραφης ειδοποίησης σε αυτόν</w:t>
      </w:r>
      <w:r w:rsidR="00F74CDE" w:rsidRPr="007559D0">
        <w:rPr>
          <w:rFonts w:ascii="Calibri" w:hAnsi="Calibri" w:cs="Calibri"/>
          <w:i w:val="0"/>
          <w:color w:val="auto"/>
          <w:sz w:val="22"/>
          <w:szCs w:val="22"/>
          <w:lang w:eastAsia="el-GR"/>
        </w:rPr>
        <w:t>.</w:t>
      </w:r>
      <w:r w:rsidR="00F74CDE" w:rsidRPr="008C7A6C">
        <w:rPr>
          <w:rFonts w:ascii="Calibri" w:hAnsi="Calibri" w:cs="Calibri"/>
          <w:i w:val="0"/>
          <w:color w:val="auto"/>
          <w:sz w:val="22"/>
          <w:szCs w:val="22"/>
          <w:lang w:eastAsia="el-GR"/>
        </w:rPr>
        <w:t xml:space="preserve"> </w:t>
      </w:r>
      <w:r w:rsidRPr="008C7A6C">
        <w:rPr>
          <w:rFonts w:ascii="Calibri" w:hAnsi="Calibri" w:cs="Calibri"/>
          <w:i w:val="0"/>
          <w:color w:val="auto"/>
          <w:sz w:val="22"/>
          <w:szCs w:val="22"/>
          <w:lang w:eastAsia="el-GR"/>
        </w:rPr>
        <w:t xml:space="preserve"> </w:t>
      </w:r>
    </w:p>
    <w:p w:rsidR="00A81D77" w:rsidRPr="00A81D77" w:rsidRDefault="00A81D77" w:rsidP="00A81D77">
      <w:pPr>
        <w:tabs>
          <w:tab w:val="center" w:pos="4873"/>
        </w:tabs>
        <w:spacing w:after="120" w:line="276" w:lineRule="auto"/>
        <w:jc w:val="both"/>
        <w:rPr>
          <w:rFonts w:ascii="Calibri" w:hAnsi="Calibri" w:cs="Calibri"/>
          <w:i w:val="0"/>
          <w:color w:val="auto"/>
          <w:sz w:val="22"/>
          <w:szCs w:val="22"/>
          <w:u w:val="none"/>
          <w:lang w:eastAsia="el-GR"/>
        </w:rPr>
      </w:pPr>
      <w:r w:rsidRPr="00A81D77">
        <w:rPr>
          <w:rFonts w:ascii="Calibri" w:hAnsi="Calibri" w:cs="Calibri"/>
          <w:i w:val="0"/>
          <w:color w:val="auto"/>
          <w:sz w:val="22"/>
          <w:szCs w:val="22"/>
          <w:u w:val="none"/>
          <w:lang w:eastAsia="el-GR"/>
        </w:rPr>
        <w:t xml:space="preserve">Η  Απόφαση Ανάθεσης μετά την έκδοσή της θα δημοσιευτεί στο Κεντρικό Ηλεκτρονικό Μητρώο Δημοσίων Συμβάσεων (ΚΗΜΔΗΣ) και θα κοινοποιηθεί </w:t>
      </w:r>
      <w:r>
        <w:rPr>
          <w:rFonts w:ascii="Calibri" w:hAnsi="Calibri" w:cs="Calibri"/>
          <w:i w:val="0"/>
          <w:color w:val="auto"/>
          <w:sz w:val="22"/>
          <w:szCs w:val="22"/>
          <w:u w:val="none"/>
          <w:lang w:eastAsia="el-GR"/>
        </w:rPr>
        <w:t>στον ανάδοχο.</w:t>
      </w:r>
    </w:p>
    <w:p w:rsidR="00E21C41" w:rsidRPr="00341375" w:rsidRDefault="00A81D77" w:rsidP="00C60FB6">
      <w:pPr>
        <w:tabs>
          <w:tab w:val="center" w:pos="4873"/>
        </w:tabs>
        <w:spacing w:before="120" w:after="240" w:line="276" w:lineRule="auto"/>
        <w:jc w:val="both"/>
        <w:rPr>
          <w:rFonts w:ascii="Calibri" w:hAnsi="Calibri" w:cs="Calibri"/>
          <w:i w:val="0"/>
          <w:color w:val="auto"/>
          <w:sz w:val="22"/>
          <w:szCs w:val="22"/>
          <w:u w:val="none"/>
          <w:lang w:eastAsia="el-GR"/>
        </w:rPr>
      </w:pPr>
      <w:r w:rsidRPr="00A81D77">
        <w:rPr>
          <w:rFonts w:ascii="Calibri" w:hAnsi="Calibri" w:cs="Calibri"/>
          <w:i w:val="0"/>
          <w:color w:val="auto"/>
          <w:sz w:val="22"/>
          <w:szCs w:val="22"/>
          <w:u w:val="none"/>
          <w:lang w:eastAsia="el-GR"/>
        </w:rPr>
        <w:t xml:space="preserve">Μετά την κοινοποίηση της απόφασης ανάθεσης </w:t>
      </w:r>
      <w:r w:rsidR="00F74CDE" w:rsidRPr="00F74CDE">
        <w:rPr>
          <w:rFonts w:ascii="Calibri" w:hAnsi="Calibri" w:cs="Calibri"/>
          <w:i w:val="0"/>
          <w:color w:val="auto"/>
          <w:sz w:val="22"/>
          <w:szCs w:val="22"/>
          <w:u w:val="none"/>
          <w:lang w:eastAsia="el-GR"/>
        </w:rPr>
        <w:t>ο Ανάδοχος οφείλει άμεσα</w:t>
      </w:r>
      <w:r w:rsidR="00FC2DE9">
        <w:rPr>
          <w:rFonts w:ascii="Calibri" w:hAnsi="Calibri" w:cs="Calibri"/>
          <w:i w:val="0"/>
          <w:color w:val="auto"/>
          <w:sz w:val="22"/>
          <w:szCs w:val="22"/>
          <w:u w:val="none"/>
          <w:lang w:eastAsia="el-GR"/>
        </w:rPr>
        <w:t>,</w:t>
      </w:r>
      <w:r w:rsidR="00F74CDE" w:rsidRPr="00F74CDE">
        <w:rPr>
          <w:rFonts w:ascii="Calibri" w:hAnsi="Calibri" w:cs="Calibri"/>
          <w:i w:val="0"/>
          <w:color w:val="auto"/>
          <w:sz w:val="22"/>
          <w:szCs w:val="22"/>
          <w:u w:val="none"/>
          <w:lang w:eastAsia="el-GR"/>
        </w:rPr>
        <w:t xml:space="preserve"> κατόπιν κοινοποίησης σχετικής έγγραφης ειδοποίησης σε αυτόν, να προσέλθει στην Επιτελική Δομή ΕΣΠΑ του ΥΠΑΙΘΑ, προκειμένου να υπογράψει την σχ</w:t>
      </w:r>
      <w:r w:rsidR="00F74CDE">
        <w:rPr>
          <w:rFonts w:ascii="Calibri" w:hAnsi="Calibri" w:cs="Calibri"/>
          <w:i w:val="0"/>
          <w:color w:val="auto"/>
          <w:sz w:val="22"/>
          <w:szCs w:val="22"/>
          <w:u w:val="none"/>
          <w:lang w:eastAsia="el-GR"/>
        </w:rPr>
        <w:t>ετική σύμβαση.</w:t>
      </w:r>
    </w:p>
    <w:p w:rsidR="00597A5E" w:rsidRPr="00D437B0" w:rsidRDefault="00597A5E" w:rsidP="00C60FB6">
      <w:pPr>
        <w:pStyle w:val="ab"/>
        <w:numPr>
          <w:ilvl w:val="0"/>
          <w:numId w:val="1"/>
        </w:numPr>
        <w:tabs>
          <w:tab w:val="center" w:pos="4873"/>
        </w:tabs>
        <w:spacing w:after="120"/>
        <w:ind w:left="357" w:hanging="357"/>
        <w:contextualSpacing w:val="0"/>
        <w:jc w:val="both"/>
        <w:rPr>
          <w:rFonts w:cstheme="minorHAnsi"/>
          <w:b/>
          <w:lang w:eastAsia="el-GR"/>
        </w:rPr>
      </w:pPr>
      <w:r w:rsidRPr="00D437B0">
        <w:rPr>
          <w:rFonts w:cstheme="minorHAnsi"/>
          <w:b/>
          <w:lang w:eastAsia="el-GR"/>
        </w:rPr>
        <w:t xml:space="preserve">Δικαιολογητικά για την ανάθεση </w:t>
      </w:r>
      <w:r w:rsidRPr="00C60FB6">
        <w:rPr>
          <w:rFonts w:cs="Calibri"/>
          <w:b/>
          <w:lang w:eastAsia="el-GR"/>
        </w:rPr>
        <w:t>του</w:t>
      </w:r>
      <w:r w:rsidRPr="00D437B0">
        <w:rPr>
          <w:rFonts w:cstheme="minorHAnsi"/>
          <w:b/>
          <w:lang w:eastAsia="el-GR"/>
        </w:rPr>
        <w:t xml:space="preserve"> έργου</w:t>
      </w:r>
    </w:p>
    <w:p w:rsidR="00597A5E" w:rsidRPr="00D437B0" w:rsidRDefault="00597A5E" w:rsidP="00C60FB6">
      <w:pPr>
        <w:tabs>
          <w:tab w:val="center" w:pos="4873"/>
        </w:tabs>
        <w:spacing w:after="60" w:line="276" w:lineRule="auto"/>
        <w:jc w:val="both"/>
        <w:rPr>
          <w:rFonts w:ascii="Calibri" w:hAnsi="Calibri" w:cs="Calibri"/>
          <w:i w:val="0"/>
          <w:color w:val="auto"/>
          <w:sz w:val="22"/>
          <w:szCs w:val="22"/>
          <w:u w:val="none"/>
          <w:lang w:eastAsia="el-GR"/>
        </w:rPr>
      </w:pPr>
      <w:r w:rsidRPr="00D437B0">
        <w:rPr>
          <w:rFonts w:ascii="Calibri" w:hAnsi="Calibri" w:cs="Calibri"/>
          <w:i w:val="0"/>
          <w:color w:val="auto"/>
          <w:sz w:val="22"/>
          <w:szCs w:val="22"/>
          <w:u w:val="none"/>
          <w:lang w:eastAsia="el-GR"/>
        </w:rPr>
        <w:t xml:space="preserve">Ο προσωρινός ανάδοχος θα πρέπει να </w:t>
      </w:r>
      <w:r w:rsidR="00D461AF" w:rsidRPr="00D437B0">
        <w:rPr>
          <w:rFonts w:ascii="Calibri" w:hAnsi="Calibri" w:cs="Calibri"/>
          <w:i w:val="0"/>
          <w:color w:val="auto"/>
          <w:sz w:val="22"/>
          <w:szCs w:val="22"/>
          <w:u w:val="none"/>
          <w:lang w:eastAsia="el-GR"/>
        </w:rPr>
        <w:t xml:space="preserve">διαβιβάσει </w:t>
      </w:r>
      <w:r w:rsidR="00C60FB6">
        <w:rPr>
          <w:rFonts w:ascii="Calibri" w:hAnsi="Calibri" w:cs="Calibri"/>
          <w:i w:val="0"/>
          <w:color w:val="auto"/>
          <w:sz w:val="22"/>
          <w:szCs w:val="22"/>
          <w:u w:val="none"/>
          <w:lang w:eastAsia="el-GR"/>
        </w:rPr>
        <w:t xml:space="preserve">στην αναθέτουσα </w:t>
      </w:r>
      <w:r w:rsidRPr="00D437B0">
        <w:rPr>
          <w:rFonts w:ascii="Calibri" w:hAnsi="Calibri" w:cs="Calibri"/>
          <w:i w:val="0"/>
          <w:color w:val="auto"/>
          <w:sz w:val="22"/>
          <w:szCs w:val="22"/>
          <w:u w:val="none"/>
          <w:lang w:eastAsia="el-GR"/>
        </w:rPr>
        <w:t xml:space="preserve">τα </w:t>
      </w:r>
      <w:r w:rsidRPr="00C60FB6">
        <w:rPr>
          <w:rFonts w:asciiTheme="minorHAnsi" w:eastAsia="SimSun" w:hAnsiTheme="minorHAnsi"/>
          <w:i w:val="0"/>
          <w:color w:val="auto"/>
          <w:kern w:val="1"/>
          <w:sz w:val="22"/>
          <w:szCs w:val="22"/>
          <w:u w:val="none"/>
          <w:lang w:bidi="hi-IN"/>
        </w:rPr>
        <w:t>ακόλουθα</w:t>
      </w:r>
      <w:r w:rsidRPr="00D437B0">
        <w:rPr>
          <w:rFonts w:ascii="Calibri" w:hAnsi="Calibri" w:cs="Calibri"/>
          <w:i w:val="0"/>
          <w:color w:val="auto"/>
          <w:sz w:val="22"/>
          <w:szCs w:val="22"/>
          <w:u w:val="none"/>
          <w:lang w:eastAsia="el-GR"/>
        </w:rPr>
        <w:t xml:space="preserve"> δικαιολογητικά:</w:t>
      </w:r>
    </w:p>
    <w:p w:rsidR="00597A5E" w:rsidRPr="00D437B0" w:rsidRDefault="005F514D" w:rsidP="008A5C72">
      <w:pPr>
        <w:tabs>
          <w:tab w:val="center" w:pos="4873"/>
        </w:tabs>
        <w:spacing w:after="60" w:line="276" w:lineRule="auto"/>
        <w:jc w:val="both"/>
        <w:rPr>
          <w:rFonts w:ascii="Calibri" w:hAnsi="Calibri" w:cs="Calibri"/>
          <w:i w:val="0"/>
          <w:color w:val="auto"/>
          <w:sz w:val="22"/>
          <w:szCs w:val="22"/>
          <w:u w:val="none"/>
          <w:lang w:eastAsia="el-GR"/>
        </w:rPr>
      </w:pPr>
      <w:r w:rsidRPr="00D437B0">
        <w:rPr>
          <w:rFonts w:ascii="Calibri" w:hAnsi="Calibri" w:cs="Calibri"/>
          <w:b/>
          <w:i w:val="0"/>
          <w:color w:val="auto"/>
          <w:sz w:val="22"/>
          <w:szCs w:val="22"/>
          <w:u w:val="none"/>
          <w:lang w:eastAsia="el-GR"/>
        </w:rPr>
        <w:t>i</w:t>
      </w:r>
      <w:r w:rsidR="00597A5E" w:rsidRPr="00D437B0">
        <w:rPr>
          <w:rFonts w:ascii="Calibri" w:hAnsi="Calibri" w:cs="Calibri"/>
          <w:b/>
          <w:i w:val="0"/>
          <w:color w:val="auto"/>
          <w:sz w:val="22"/>
          <w:szCs w:val="22"/>
          <w:u w:val="none"/>
          <w:lang w:eastAsia="el-GR"/>
        </w:rPr>
        <w:t>)</w:t>
      </w:r>
      <w:r w:rsidR="00597A5E" w:rsidRPr="00D437B0">
        <w:rPr>
          <w:rFonts w:ascii="Calibri" w:hAnsi="Calibri" w:cs="Calibri"/>
          <w:i w:val="0"/>
          <w:color w:val="auto"/>
          <w:sz w:val="22"/>
          <w:szCs w:val="22"/>
          <w:u w:val="none"/>
          <w:lang w:eastAsia="el-GR"/>
        </w:rPr>
        <w:t xml:space="preserve"> Τα κατά περίπτωση </w:t>
      </w:r>
      <w:r w:rsidR="00597A5E" w:rsidRPr="00D437B0">
        <w:rPr>
          <w:rFonts w:ascii="Calibri" w:hAnsi="Calibri" w:cs="Calibri"/>
          <w:i w:val="0"/>
          <w:color w:val="auto"/>
          <w:sz w:val="22"/>
          <w:szCs w:val="22"/>
          <w:lang w:eastAsia="el-GR"/>
        </w:rPr>
        <w:t xml:space="preserve">νομιμοποιητικά έγγραφα </w:t>
      </w:r>
      <w:r w:rsidR="00597A5E" w:rsidRPr="00D437B0">
        <w:rPr>
          <w:rFonts w:ascii="Calibri" w:hAnsi="Calibri" w:cs="Calibri"/>
          <w:i w:val="0"/>
          <w:color w:val="auto"/>
          <w:sz w:val="22"/>
          <w:szCs w:val="22"/>
          <w:u w:val="none"/>
          <w:lang w:eastAsia="el-GR"/>
        </w:rPr>
        <w:t>σύστασης και νόμιμης εκπ</w:t>
      </w:r>
      <w:r w:rsidRPr="00D437B0">
        <w:rPr>
          <w:rFonts w:ascii="Calibri" w:hAnsi="Calibri" w:cs="Calibri"/>
          <w:i w:val="0"/>
          <w:color w:val="auto"/>
          <w:sz w:val="22"/>
          <w:szCs w:val="22"/>
          <w:u w:val="none"/>
          <w:lang w:eastAsia="el-GR"/>
        </w:rPr>
        <w:t>ροσώπησης του οικονομικού φορέα,</w:t>
      </w:r>
    </w:p>
    <w:p w:rsidR="00597A5E" w:rsidRPr="00D437B0" w:rsidRDefault="005F514D" w:rsidP="008A5C72">
      <w:pPr>
        <w:tabs>
          <w:tab w:val="center" w:pos="4873"/>
        </w:tabs>
        <w:spacing w:after="60" w:line="276" w:lineRule="auto"/>
        <w:jc w:val="both"/>
        <w:rPr>
          <w:rFonts w:asciiTheme="minorHAnsi" w:eastAsia="SimSun" w:hAnsiTheme="minorHAnsi"/>
          <w:i w:val="0"/>
          <w:color w:val="auto"/>
          <w:kern w:val="1"/>
          <w:sz w:val="22"/>
          <w:szCs w:val="22"/>
          <w:u w:val="none"/>
          <w:lang w:bidi="hi-IN"/>
        </w:rPr>
      </w:pPr>
      <w:r w:rsidRPr="00D437B0">
        <w:rPr>
          <w:rFonts w:asciiTheme="minorHAnsi" w:eastAsia="SimSun" w:hAnsiTheme="minorHAnsi"/>
          <w:b/>
          <w:i w:val="0"/>
          <w:color w:val="auto"/>
          <w:kern w:val="1"/>
          <w:sz w:val="22"/>
          <w:szCs w:val="22"/>
          <w:u w:val="none"/>
          <w:lang w:bidi="hi-IN"/>
        </w:rPr>
        <w:t>ii</w:t>
      </w:r>
      <w:r w:rsidR="00277E87" w:rsidRPr="00D437B0">
        <w:rPr>
          <w:rFonts w:asciiTheme="minorHAnsi" w:eastAsia="SimSun" w:hAnsiTheme="minorHAnsi"/>
          <w:b/>
          <w:i w:val="0"/>
          <w:color w:val="auto"/>
          <w:kern w:val="1"/>
          <w:sz w:val="22"/>
          <w:szCs w:val="22"/>
          <w:u w:val="none"/>
          <w:lang w:bidi="hi-IN"/>
        </w:rPr>
        <w:t>)</w:t>
      </w:r>
      <w:r w:rsidR="00277E87" w:rsidRPr="00D437B0">
        <w:rPr>
          <w:rFonts w:asciiTheme="minorHAnsi" w:eastAsia="SimSun" w:hAnsiTheme="minorHAnsi"/>
          <w:i w:val="0"/>
          <w:color w:val="auto"/>
          <w:kern w:val="1"/>
          <w:sz w:val="22"/>
          <w:szCs w:val="22"/>
          <w:u w:val="none"/>
          <w:lang w:bidi="hi-IN"/>
        </w:rPr>
        <w:t xml:space="preserve"> </w:t>
      </w:r>
      <w:r w:rsidR="007014D5" w:rsidRPr="00D437B0">
        <w:rPr>
          <w:rFonts w:asciiTheme="minorHAnsi" w:eastAsia="SimSun" w:hAnsiTheme="minorHAnsi"/>
          <w:i w:val="0"/>
          <w:color w:val="auto"/>
          <w:kern w:val="1"/>
          <w:sz w:val="22"/>
          <w:szCs w:val="22"/>
          <w:u w:val="none"/>
          <w:lang w:bidi="hi-IN"/>
        </w:rPr>
        <w:t xml:space="preserve"> </w:t>
      </w:r>
      <w:r w:rsidR="00597A5E" w:rsidRPr="00D437B0">
        <w:rPr>
          <w:rFonts w:asciiTheme="minorHAnsi" w:eastAsia="SimSun" w:hAnsiTheme="minorHAnsi"/>
          <w:i w:val="0"/>
          <w:color w:val="auto"/>
          <w:kern w:val="1"/>
          <w:sz w:val="22"/>
          <w:szCs w:val="22"/>
          <w:lang w:bidi="hi-IN"/>
        </w:rPr>
        <w:t>πιστοποιητικό/βεβαίωση</w:t>
      </w:r>
      <w:r w:rsidR="00597A5E" w:rsidRPr="00D437B0">
        <w:rPr>
          <w:rFonts w:asciiTheme="minorHAnsi" w:eastAsia="SimSun" w:hAnsiTheme="minorHAnsi"/>
          <w:i w:val="0"/>
          <w:color w:val="auto"/>
          <w:kern w:val="1"/>
          <w:sz w:val="22"/>
          <w:szCs w:val="22"/>
          <w:u w:val="none"/>
          <w:lang w:bidi="hi-IN"/>
        </w:rPr>
        <w:t xml:space="preserve"> του οικείου Επιμελητηρίου ή πιστοποιητικό ΓΕΜΗ, </w:t>
      </w:r>
    </w:p>
    <w:p w:rsidR="00A37203" w:rsidRPr="00DC2272" w:rsidRDefault="002E7463" w:rsidP="00A37203">
      <w:pPr>
        <w:tabs>
          <w:tab w:val="center" w:pos="4873"/>
        </w:tabs>
        <w:spacing w:line="276" w:lineRule="auto"/>
        <w:jc w:val="both"/>
        <w:rPr>
          <w:rFonts w:asciiTheme="minorHAnsi" w:eastAsia="SimSun" w:hAnsiTheme="minorHAnsi"/>
          <w:i w:val="0"/>
          <w:color w:val="auto"/>
          <w:kern w:val="1"/>
          <w:sz w:val="22"/>
          <w:szCs w:val="22"/>
          <w:u w:val="none"/>
          <w:lang w:bidi="hi-IN"/>
        </w:rPr>
      </w:pPr>
      <w:r w:rsidRPr="006859D1">
        <w:rPr>
          <w:rFonts w:asciiTheme="minorHAnsi" w:eastAsia="SimSun" w:hAnsiTheme="minorHAnsi"/>
          <w:b/>
          <w:i w:val="0"/>
          <w:color w:val="auto"/>
          <w:kern w:val="1"/>
          <w:sz w:val="22"/>
          <w:szCs w:val="22"/>
          <w:u w:val="none"/>
          <w:lang w:bidi="hi-IN"/>
        </w:rPr>
        <w:t>iii)</w:t>
      </w:r>
      <w:r w:rsidRPr="006859D1">
        <w:rPr>
          <w:rFonts w:asciiTheme="minorHAnsi" w:eastAsia="SimSun" w:hAnsiTheme="minorHAnsi"/>
          <w:i w:val="0"/>
          <w:color w:val="auto"/>
          <w:kern w:val="1"/>
          <w:sz w:val="22"/>
          <w:szCs w:val="22"/>
          <w:u w:val="none"/>
          <w:lang w:bidi="hi-IN"/>
        </w:rPr>
        <w:t xml:space="preserve"> </w:t>
      </w:r>
      <w:r w:rsidR="008652FA" w:rsidRPr="006859D1">
        <w:rPr>
          <w:rFonts w:asciiTheme="minorHAnsi" w:eastAsia="SimSun" w:hAnsiTheme="minorHAnsi"/>
          <w:i w:val="0"/>
          <w:color w:val="auto"/>
          <w:kern w:val="1"/>
          <w:sz w:val="22"/>
          <w:szCs w:val="22"/>
          <w:lang w:bidi="hi-IN"/>
        </w:rPr>
        <w:t>Υπεύθυνη Δήλωση</w:t>
      </w:r>
      <w:r w:rsidRPr="006859D1">
        <w:rPr>
          <w:rFonts w:asciiTheme="minorHAnsi" w:eastAsia="SimSun" w:hAnsiTheme="minorHAnsi"/>
          <w:i w:val="0"/>
          <w:color w:val="auto"/>
          <w:kern w:val="1"/>
          <w:sz w:val="22"/>
          <w:szCs w:val="22"/>
          <w:u w:val="none"/>
          <w:lang w:bidi="hi-IN"/>
        </w:rPr>
        <w:t xml:space="preserve"> </w:t>
      </w:r>
      <w:r w:rsidR="00FC1C85" w:rsidRPr="006859D1">
        <w:rPr>
          <w:rFonts w:asciiTheme="minorHAnsi" w:eastAsia="SimSun" w:hAnsiTheme="minorHAnsi"/>
          <w:i w:val="0"/>
          <w:color w:val="auto"/>
          <w:kern w:val="1"/>
          <w:sz w:val="22"/>
          <w:szCs w:val="22"/>
          <w:u w:val="none"/>
          <w:lang w:bidi="hi-IN"/>
        </w:rPr>
        <w:t xml:space="preserve">εκ μέρους του οικονομικού φορέα, σε περίπτωση φυσικού προσώπου, ή σε περίπτωση νομικού προσώπου την υποβολή αυτής εκ μέρους του νομίμου εκπροσώπου, όπως αυτός ορίζεται στην περίπτωση 79Α του ν. 4412/2016, </w:t>
      </w:r>
      <w:r w:rsidR="00240040" w:rsidRPr="006859D1">
        <w:rPr>
          <w:rFonts w:asciiTheme="minorHAnsi" w:eastAsia="SimSun" w:hAnsiTheme="minorHAnsi"/>
          <w:i w:val="0"/>
          <w:color w:val="auto"/>
          <w:kern w:val="1"/>
          <w:sz w:val="22"/>
          <w:szCs w:val="22"/>
          <w:u w:val="none"/>
          <w:lang w:bidi="hi-IN"/>
        </w:rPr>
        <w:t xml:space="preserve">με την οποία θα </w:t>
      </w:r>
      <w:r w:rsidR="00FC1C85" w:rsidRPr="006859D1">
        <w:rPr>
          <w:rFonts w:asciiTheme="minorHAnsi" w:eastAsia="SimSun" w:hAnsiTheme="minorHAnsi"/>
          <w:i w:val="0"/>
          <w:color w:val="auto"/>
          <w:kern w:val="1"/>
          <w:sz w:val="22"/>
          <w:szCs w:val="22"/>
          <w:u w:val="none"/>
          <w:lang w:bidi="hi-IN"/>
        </w:rPr>
        <w:t>δηλώνεται</w:t>
      </w:r>
      <w:r w:rsidR="00240040" w:rsidRPr="006859D1">
        <w:rPr>
          <w:rFonts w:asciiTheme="minorHAnsi" w:eastAsia="SimSun" w:hAnsiTheme="minorHAnsi"/>
          <w:i w:val="0"/>
          <w:color w:val="auto"/>
          <w:kern w:val="1"/>
          <w:sz w:val="22"/>
          <w:szCs w:val="22"/>
          <w:u w:val="none"/>
          <w:lang w:bidi="hi-IN"/>
        </w:rPr>
        <w:t xml:space="preserve"> ότι </w:t>
      </w:r>
      <w:r w:rsidR="00BE1454" w:rsidRPr="006859D1">
        <w:rPr>
          <w:rFonts w:asciiTheme="minorHAnsi" w:eastAsia="SimSun" w:hAnsiTheme="minorHAnsi"/>
          <w:i w:val="0"/>
          <w:color w:val="auto"/>
          <w:kern w:val="1"/>
          <w:sz w:val="22"/>
          <w:szCs w:val="22"/>
          <w:u w:val="none"/>
          <w:lang w:bidi="hi-IN"/>
        </w:rPr>
        <w:t xml:space="preserve">δεν συντρέχουν οι λόγοι αποκλεισμού της παραγράφου 1 του άρθρου 73 του Ν.4412/2016. Δηλαδή ότι </w:t>
      </w:r>
      <w:r w:rsidR="00240040" w:rsidRPr="006859D1">
        <w:rPr>
          <w:rFonts w:asciiTheme="minorHAnsi" w:eastAsia="SimSun" w:hAnsiTheme="minorHAnsi"/>
          <w:i w:val="0"/>
          <w:color w:val="auto"/>
          <w:kern w:val="1"/>
          <w:sz w:val="22"/>
          <w:szCs w:val="22"/>
          <w:u w:val="none"/>
          <w:lang w:bidi="hi-IN"/>
        </w:rPr>
        <w:t xml:space="preserve">δεν υπάρχει σε βάρος του </w:t>
      </w:r>
      <w:r w:rsidR="008652FA" w:rsidRPr="006859D1">
        <w:rPr>
          <w:rFonts w:asciiTheme="minorHAnsi" w:eastAsia="SimSun" w:hAnsiTheme="minorHAnsi"/>
          <w:i w:val="0"/>
          <w:color w:val="auto"/>
          <w:kern w:val="1"/>
          <w:sz w:val="22"/>
          <w:szCs w:val="22"/>
          <w:u w:val="none"/>
          <w:lang w:bidi="hi-IN"/>
        </w:rPr>
        <w:t xml:space="preserve">αμετάκλητη καταδικαστική απόφαση για έναν από τους ακόλουθους λόγους: </w:t>
      </w:r>
      <w:r w:rsidR="008652FA" w:rsidRPr="006859D1">
        <w:rPr>
          <w:rFonts w:asciiTheme="minorHAnsi" w:eastAsia="SimSun" w:hAnsiTheme="minorHAnsi"/>
          <w:color w:val="auto"/>
          <w:kern w:val="1"/>
          <w:sz w:val="22"/>
          <w:szCs w:val="22"/>
          <w:u w:val="none"/>
          <w:lang w:bidi="hi-IN"/>
        </w:rPr>
        <w:t>α)</w:t>
      </w:r>
      <w:r w:rsidR="008652FA" w:rsidRPr="006859D1">
        <w:rPr>
          <w:rFonts w:asciiTheme="minorHAnsi" w:eastAsia="SimSun" w:hAnsiTheme="minorHAnsi"/>
          <w:i w:val="0"/>
          <w:color w:val="auto"/>
          <w:kern w:val="1"/>
          <w:sz w:val="22"/>
          <w:szCs w:val="22"/>
          <w:u w:val="none"/>
          <w:lang w:bidi="hi-IN"/>
        </w:rPr>
        <w:t xml:space="preserve"> </w:t>
      </w:r>
      <w:r w:rsidR="008652FA" w:rsidRPr="006859D1">
        <w:rPr>
          <w:rFonts w:asciiTheme="minorHAnsi" w:eastAsia="SimSun" w:hAnsiTheme="minorHAnsi"/>
          <w:color w:val="auto"/>
          <w:kern w:val="1"/>
          <w:sz w:val="22"/>
          <w:szCs w:val="22"/>
          <w:u w:val="none"/>
          <w:lang w:bidi="hi-IN"/>
        </w:rPr>
        <w:t>συμμετοχή σε εγκληματική οργάνωση</w:t>
      </w:r>
      <w:r w:rsidR="008652FA" w:rsidRPr="006859D1">
        <w:rPr>
          <w:rFonts w:asciiTheme="minorHAnsi" w:eastAsia="SimSun" w:hAnsiTheme="minorHAnsi"/>
          <w:i w:val="0"/>
          <w:color w:val="auto"/>
          <w:kern w:val="1"/>
          <w:sz w:val="22"/>
          <w:szCs w:val="22"/>
          <w:u w:val="none"/>
          <w:lang w:bidi="hi-IN"/>
        </w:rPr>
        <w:t>, όπως αυτή ορίζεται στο άρθρο 2 της απόφασης-πλαίσιο 2008/841/ΔΕΥ του Συμβουλίου της 24ης Οκτωβρίου 2008, για την καταπολέμηση του οργανωμένου εγκλήματος</w:t>
      </w:r>
      <w:r w:rsidR="00FF2E4E" w:rsidRPr="006859D1">
        <w:rPr>
          <w:rFonts w:asciiTheme="minorHAnsi" w:eastAsia="SimSun" w:hAnsiTheme="minorHAnsi"/>
          <w:i w:val="0"/>
          <w:color w:val="auto"/>
          <w:kern w:val="1"/>
          <w:sz w:val="22"/>
          <w:szCs w:val="22"/>
          <w:u w:val="none"/>
          <w:lang w:bidi="hi-IN"/>
        </w:rPr>
        <w:t xml:space="preserve"> </w:t>
      </w:r>
      <w:r w:rsidR="008652FA" w:rsidRPr="006859D1">
        <w:rPr>
          <w:rFonts w:asciiTheme="minorHAnsi" w:eastAsia="SimSun" w:hAnsiTheme="minorHAnsi"/>
          <w:i w:val="0"/>
          <w:color w:val="auto"/>
          <w:kern w:val="1"/>
          <w:sz w:val="22"/>
          <w:szCs w:val="22"/>
          <w:u w:val="none"/>
          <w:lang w:bidi="hi-IN"/>
        </w:rPr>
        <w:t xml:space="preserve">(ΕΕ L 300 της 11.11.2008 σ.42), </w:t>
      </w:r>
      <w:r w:rsidR="008652FA" w:rsidRPr="006859D1">
        <w:rPr>
          <w:rFonts w:asciiTheme="minorHAnsi" w:eastAsia="SimSun" w:hAnsiTheme="minorHAnsi"/>
          <w:color w:val="auto"/>
          <w:kern w:val="1"/>
          <w:sz w:val="22"/>
          <w:szCs w:val="22"/>
          <w:u w:val="none"/>
          <w:lang w:bidi="hi-IN"/>
        </w:rPr>
        <w:t>β)</w:t>
      </w:r>
      <w:r w:rsidR="008652FA" w:rsidRPr="006859D1">
        <w:rPr>
          <w:rFonts w:asciiTheme="minorHAnsi" w:eastAsia="SimSun" w:hAnsiTheme="minorHAnsi"/>
          <w:i w:val="0"/>
          <w:color w:val="auto"/>
          <w:kern w:val="1"/>
          <w:sz w:val="22"/>
          <w:szCs w:val="22"/>
          <w:u w:val="none"/>
          <w:lang w:bidi="hi-IN"/>
        </w:rPr>
        <w:t xml:space="preserve"> </w:t>
      </w:r>
      <w:r w:rsidR="008652FA" w:rsidRPr="006859D1">
        <w:rPr>
          <w:rFonts w:asciiTheme="minorHAnsi" w:eastAsia="SimSun" w:hAnsiTheme="minorHAnsi"/>
          <w:color w:val="auto"/>
          <w:kern w:val="1"/>
          <w:sz w:val="22"/>
          <w:szCs w:val="22"/>
          <w:u w:val="none"/>
          <w:lang w:bidi="hi-IN"/>
        </w:rPr>
        <w:t>δωροδοκία</w:t>
      </w:r>
      <w:r w:rsidR="008652FA" w:rsidRPr="006859D1">
        <w:rPr>
          <w:rFonts w:asciiTheme="minorHAnsi" w:eastAsia="SimSun" w:hAnsiTheme="minorHAnsi"/>
          <w:i w:val="0"/>
          <w:color w:val="auto"/>
          <w:kern w:val="1"/>
          <w:sz w:val="22"/>
          <w:szCs w:val="22"/>
          <w:u w:val="none"/>
          <w:lang w:bidi="hi-IN"/>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8652FA" w:rsidRPr="006859D1">
        <w:rPr>
          <w:rFonts w:asciiTheme="minorHAnsi" w:eastAsia="SimSun" w:hAnsiTheme="minorHAnsi"/>
          <w:color w:val="auto"/>
          <w:kern w:val="1"/>
          <w:sz w:val="22"/>
          <w:szCs w:val="22"/>
          <w:u w:val="none"/>
          <w:lang w:bidi="hi-IN"/>
        </w:rPr>
        <w:t>γ)</w:t>
      </w:r>
      <w:r w:rsidR="008652FA" w:rsidRPr="006859D1">
        <w:rPr>
          <w:rFonts w:asciiTheme="minorHAnsi" w:eastAsia="SimSun" w:hAnsiTheme="minorHAnsi"/>
          <w:i w:val="0"/>
          <w:color w:val="auto"/>
          <w:kern w:val="1"/>
          <w:sz w:val="22"/>
          <w:szCs w:val="22"/>
          <w:u w:val="none"/>
          <w:lang w:bidi="hi-IN"/>
        </w:rPr>
        <w:t xml:space="preserve"> </w:t>
      </w:r>
      <w:r w:rsidR="008652FA" w:rsidRPr="006859D1">
        <w:rPr>
          <w:rFonts w:asciiTheme="minorHAnsi" w:eastAsia="SimSun" w:hAnsiTheme="minorHAnsi"/>
          <w:color w:val="auto"/>
          <w:kern w:val="1"/>
          <w:sz w:val="22"/>
          <w:szCs w:val="22"/>
          <w:u w:val="none"/>
          <w:lang w:bidi="hi-IN"/>
        </w:rPr>
        <w:t>απάτη</w:t>
      </w:r>
      <w:r w:rsidR="008652FA" w:rsidRPr="006859D1">
        <w:rPr>
          <w:rFonts w:asciiTheme="minorHAnsi" w:eastAsia="SimSun" w:hAnsiTheme="minorHAnsi"/>
          <w:i w:val="0"/>
          <w:color w:val="auto"/>
          <w:kern w:val="1"/>
          <w:sz w:val="22"/>
          <w:szCs w:val="22"/>
          <w:u w:val="none"/>
          <w:lang w:bidi="hi-IN"/>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008652FA" w:rsidRPr="006859D1">
        <w:rPr>
          <w:rFonts w:asciiTheme="minorHAnsi" w:eastAsia="SimSun" w:hAnsiTheme="minorHAnsi"/>
          <w:color w:val="auto"/>
          <w:kern w:val="1"/>
          <w:sz w:val="22"/>
          <w:szCs w:val="22"/>
          <w:u w:val="none"/>
          <w:lang w:bidi="hi-IN"/>
        </w:rPr>
        <w:t>δ)</w:t>
      </w:r>
      <w:r w:rsidR="008652FA" w:rsidRPr="006859D1">
        <w:rPr>
          <w:rFonts w:asciiTheme="minorHAnsi" w:eastAsia="SimSun" w:hAnsiTheme="minorHAnsi"/>
          <w:i w:val="0"/>
          <w:color w:val="auto"/>
          <w:kern w:val="1"/>
          <w:sz w:val="22"/>
          <w:szCs w:val="22"/>
          <w:u w:val="none"/>
          <w:lang w:bidi="hi-IN"/>
        </w:rPr>
        <w:t xml:space="preserve"> </w:t>
      </w:r>
      <w:r w:rsidR="008652FA" w:rsidRPr="006859D1">
        <w:rPr>
          <w:rFonts w:asciiTheme="minorHAnsi" w:eastAsia="SimSun" w:hAnsiTheme="minorHAnsi"/>
          <w:color w:val="auto"/>
          <w:kern w:val="1"/>
          <w:sz w:val="22"/>
          <w:szCs w:val="22"/>
          <w:u w:val="none"/>
          <w:lang w:bidi="hi-IN"/>
        </w:rPr>
        <w:t>τρομοκρατικά εγκλήματα ή εγκλήματα συνδεόμενα με τρομοκρατικές δραστηριότητες</w:t>
      </w:r>
      <w:r w:rsidR="008652FA" w:rsidRPr="006859D1">
        <w:rPr>
          <w:rFonts w:asciiTheme="minorHAnsi" w:eastAsia="SimSun" w:hAnsiTheme="minorHAnsi"/>
          <w:i w:val="0"/>
          <w:color w:val="auto"/>
          <w:kern w:val="1"/>
          <w:sz w:val="22"/>
          <w:szCs w:val="22"/>
          <w:u w:val="none"/>
          <w:lang w:bidi="hi-IN"/>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008652FA" w:rsidRPr="006859D1">
        <w:rPr>
          <w:rFonts w:asciiTheme="minorHAnsi" w:eastAsia="SimSun" w:hAnsiTheme="minorHAnsi"/>
          <w:color w:val="auto"/>
          <w:kern w:val="1"/>
          <w:sz w:val="22"/>
          <w:szCs w:val="22"/>
          <w:u w:val="none"/>
          <w:lang w:bidi="hi-IN"/>
        </w:rPr>
        <w:t>ε)</w:t>
      </w:r>
      <w:r w:rsidR="008652FA" w:rsidRPr="006859D1">
        <w:rPr>
          <w:rFonts w:asciiTheme="minorHAnsi" w:eastAsia="SimSun" w:hAnsiTheme="minorHAnsi"/>
          <w:i w:val="0"/>
          <w:color w:val="auto"/>
          <w:kern w:val="1"/>
          <w:sz w:val="22"/>
          <w:szCs w:val="22"/>
          <w:u w:val="none"/>
          <w:lang w:bidi="hi-IN"/>
        </w:rPr>
        <w:t xml:space="preserve"> </w:t>
      </w:r>
      <w:r w:rsidR="008652FA" w:rsidRPr="006859D1">
        <w:rPr>
          <w:rFonts w:asciiTheme="minorHAnsi" w:eastAsia="SimSun" w:hAnsiTheme="minorHAnsi"/>
          <w:color w:val="auto"/>
          <w:kern w:val="1"/>
          <w:sz w:val="22"/>
          <w:szCs w:val="22"/>
          <w:u w:val="none"/>
          <w:lang w:bidi="hi-IN"/>
        </w:rPr>
        <w:t>νομιμοποίηση εσόδων από παράνομες δραστηριότητες ή χρηματοδότηση της τρομοκρατίας</w:t>
      </w:r>
      <w:r w:rsidR="008652FA" w:rsidRPr="006859D1">
        <w:rPr>
          <w:rFonts w:asciiTheme="minorHAnsi" w:eastAsia="SimSun" w:hAnsiTheme="minorHAnsi"/>
          <w:i w:val="0"/>
          <w:color w:val="auto"/>
          <w:kern w:val="1"/>
          <w:sz w:val="22"/>
          <w:szCs w:val="22"/>
          <w:u w:val="none"/>
          <w:lang w:bidi="hi-IN"/>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008652FA" w:rsidRPr="006859D1">
        <w:rPr>
          <w:rFonts w:asciiTheme="minorHAnsi" w:eastAsia="SimSun" w:hAnsiTheme="minorHAnsi"/>
          <w:color w:val="auto"/>
          <w:kern w:val="1"/>
          <w:sz w:val="22"/>
          <w:szCs w:val="22"/>
          <w:u w:val="none"/>
          <w:lang w:bidi="hi-IN"/>
        </w:rPr>
        <w:t>στ)</w:t>
      </w:r>
      <w:r w:rsidR="008652FA" w:rsidRPr="006859D1">
        <w:rPr>
          <w:rFonts w:asciiTheme="minorHAnsi" w:eastAsia="SimSun" w:hAnsiTheme="minorHAnsi"/>
          <w:i w:val="0"/>
          <w:color w:val="auto"/>
          <w:kern w:val="1"/>
          <w:sz w:val="22"/>
          <w:szCs w:val="22"/>
          <w:u w:val="none"/>
          <w:lang w:bidi="hi-IN"/>
        </w:rPr>
        <w:t xml:space="preserve"> </w:t>
      </w:r>
      <w:r w:rsidR="008652FA" w:rsidRPr="006859D1">
        <w:rPr>
          <w:rFonts w:asciiTheme="minorHAnsi" w:eastAsia="SimSun" w:hAnsiTheme="minorHAnsi"/>
          <w:color w:val="auto"/>
          <w:kern w:val="1"/>
          <w:sz w:val="22"/>
          <w:szCs w:val="22"/>
          <w:u w:val="none"/>
          <w:lang w:bidi="hi-IN"/>
        </w:rPr>
        <w:t>παιδική εργασία και άλλες μορφές εμπορίας ανθρώπων</w:t>
      </w:r>
      <w:r w:rsidR="008652FA" w:rsidRPr="006859D1">
        <w:rPr>
          <w:rFonts w:asciiTheme="minorHAnsi" w:eastAsia="SimSun" w:hAnsiTheme="minorHAnsi"/>
          <w:i w:val="0"/>
          <w:color w:val="auto"/>
          <w:kern w:val="1"/>
          <w:sz w:val="22"/>
          <w:szCs w:val="22"/>
          <w:u w:val="none"/>
          <w:lang w:bidi="hi-IN"/>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w:t>
      </w:r>
      <w:r w:rsidR="008652FA" w:rsidRPr="00DC2272">
        <w:rPr>
          <w:rFonts w:asciiTheme="minorHAnsi" w:eastAsia="SimSun" w:hAnsiTheme="minorHAnsi"/>
          <w:i w:val="0"/>
          <w:color w:val="auto"/>
          <w:kern w:val="1"/>
          <w:sz w:val="22"/>
          <w:szCs w:val="22"/>
          <w:u w:val="none"/>
          <w:lang w:bidi="hi-IN"/>
        </w:rPr>
        <w:t>2002/629/ΔΕΥ του Συμβουλίου (ΕΕ L 101 της 15.4.2011, σ. 1), η οποία ενσωματώθηκε στην εθνική νομοθεσ</w:t>
      </w:r>
      <w:r w:rsidR="00EE7C94" w:rsidRPr="00DC2272">
        <w:rPr>
          <w:rFonts w:asciiTheme="minorHAnsi" w:eastAsia="SimSun" w:hAnsiTheme="minorHAnsi"/>
          <w:i w:val="0"/>
          <w:color w:val="auto"/>
          <w:kern w:val="1"/>
          <w:sz w:val="22"/>
          <w:szCs w:val="22"/>
          <w:u w:val="none"/>
          <w:lang w:bidi="hi-IN"/>
        </w:rPr>
        <w:t>ία με το ν. 4198/2013 (Α΄</w:t>
      </w:r>
      <w:r w:rsidR="00BE1454" w:rsidRPr="00DC2272">
        <w:rPr>
          <w:rFonts w:asciiTheme="minorHAnsi" w:eastAsia="SimSun" w:hAnsiTheme="minorHAnsi"/>
          <w:i w:val="0"/>
          <w:color w:val="auto"/>
          <w:kern w:val="1"/>
          <w:sz w:val="22"/>
          <w:szCs w:val="22"/>
          <w:u w:val="none"/>
          <w:lang w:bidi="hi-IN"/>
        </w:rPr>
        <w:t xml:space="preserve"> 215 ).</w:t>
      </w:r>
    </w:p>
    <w:p w:rsidR="00BE1454" w:rsidRPr="00574081" w:rsidRDefault="00BE1454" w:rsidP="008A5C72">
      <w:pPr>
        <w:tabs>
          <w:tab w:val="center" w:pos="4873"/>
        </w:tabs>
        <w:spacing w:after="60" w:line="276" w:lineRule="auto"/>
        <w:jc w:val="both"/>
        <w:rPr>
          <w:rFonts w:asciiTheme="minorHAnsi" w:eastAsia="SimSun" w:hAnsiTheme="minorHAnsi"/>
          <w:i w:val="0"/>
          <w:color w:val="auto"/>
          <w:kern w:val="1"/>
          <w:sz w:val="22"/>
          <w:szCs w:val="22"/>
          <w:highlight w:val="yellow"/>
          <w:u w:val="none"/>
          <w:lang w:bidi="hi-IN"/>
        </w:rPr>
      </w:pPr>
      <w:r w:rsidRPr="00DC2272">
        <w:rPr>
          <w:rFonts w:asciiTheme="minorHAnsi" w:eastAsia="SimSun" w:hAnsiTheme="minorHAnsi"/>
          <w:i w:val="0"/>
          <w:color w:val="auto"/>
          <w:kern w:val="1"/>
          <w:sz w:val="22"/>
          <w:szCs w:val="22"/>
          <w:u w:val="none"/>
          <w:lang w:bidi="hi-IN"/>
        </w:rPr>
        <w:t>Υπόδειγμα υπεύθυνης δήλωση</w:t>
      </w:r>
      <w:r w:rsidR="006859D1" w:rsidRPr="00DC2272">
        <w:rPr>
          <w:rFonts w:asciiTheme="minorHAnsi" w:eastAsia="SimSun" w:hAnsiTheme="minorHAnsi"/>
          <w:i w:val="0"/>
          <w:color w:val="auto"/>
          <w:kern w:val="1"/>
          <w:sz w:val="22"/>
          <w:szCs w:val="22"/>
          <w:u w:val="none"/>
          <w:lang w:bidi="hi-IN"/>
        </w:rPr>
        <w:t>ς επισυνάπτεται ως Παράρτημα Ι</w:t>
      </w:r>
      <w:r w:rsidR="00F719F9" w:rsidRPr="00DC2272">
        <w:rPr>
          <w:rFonts w:asciiTheme="minorHAnsi" w:eastAsia="SimSun" w:hAnsiTheme="minorHAnsi"/>
          <w:i w:val="0"/>
          <w:color w:val="auto"/>
          <w:kern w:val="1"/>
          <w:sz w:val="22"/>
          <w:szCs w:val="22"/>
          <w:u w:val="none"/>
          <w:lang w:bidi="hi-IN"/>
        </w:rPr>
        <w:t>ΙΙ</w:t>
      </w:r>
      <w:r w:rsidRPr="00DC2272">
        <w:rPr>
          <w:rFonts w:asciiTheme="minorHAnsi" w:eastAsia="SimSun" w:hAnsiTheme="minorHAnsi"/>
          <w:i w:val="0"/>
          <w:color w:val="auto"/>
          <w:kern w:val="1"/>
          <w:sz w:val="22"/>
          <w:szCs w:val="22"/>
          <w:u w:val="none"/>
          <w:lang w:bidi="hi-IN"/>
        </w:rPr>
        <w:t xml:space="preserve"> στην</w:t>
      </w:r>
      <w:r w:rsidRPr="006859D1">
        <w:rPr>
          <w:rFonts w:asciiTheme="minorHAnsi" w:eastAsia="SimSun" w:hAnsiTheme="minorHAnsi"/>
          <w:i w:val="0"/>
          <w:color w:val="auto"/>
          <w:kern w:val="1"/>
          <w:sz w:val="22"/>
          <w:szCs w:val="22"/>
          <w:u w:val="none"/>
          <w:lang w:bidi="hi-IN"/>
        </w:rPr>
        <w:t xml:space="preserve"> παρούσα Πρόσκληση</w:t>
      </w:r>
    </w:p>
    <w:p w:rsidR="00132316" w:rsidRPr="00D437B0" w:rsidRDefault="002F12E2" w:rsidP="008A5C72">
      <w:pPr>
        <w:tabs>
          <w:tab w:val="center" w:pos="4873"/>
        </w:tabs>
        <w:spacing w:after="60" w:line="276" w:lineRule="auto"/>
        <w:jc w:val="both"/>
        <w:rPr>
          <w:rFonts w:asciiTheme="minorHAnsi" w:eastAsia="SimSun" w:hAnsiTheme="minorHAnsi"/>
          <w:i w:val="0"/>
          <w:color w:val="auto"/>
          <w:kern w:val="1"/>
          <w:sz w:val="22"/>
          <w:szCs w:val="22"/>
          <w:u w:val="none"/>
          <w:lang w:bidi="hi-IN"/>
        </w:rPr>
      </w:pPr>
      <w:r w:rsidRPr="00D437B0">
        <w:rPr>
          <w:rFonts w:asciiTheme="minorHAnsi" w:eastAsia="SimSun" w:hAnsiTheme="minorHAnsi"/>
          <w:b/>
          <w:i w:val="0"/>
          <w:color w:val="auto"/>
          <w:kern w:val="1"/>
          <w:sz w:val="22"/>
          <w:szCs w:val="22"/>
          <w:u w:val="none"/>
          <w:lang w:val="de-DE" w:bidi="hi-IN"/>
        </w:rPr>
        <w:lastRenderedPageBreak/>
        <w:t>i</w:t>
      </w:r>
      <w:r w:rsidR="005F514D" w:rsidRPr="00D437B0">
        <w:rPr>
          <w:rFonts w:asciiTheme="minorHAnsi" w:eastAsia="SimSun" w:hAnsiTheme="minorHAnsi"/>
          <w:b/>
          <w:i w:val="0"/>
          <w:color w:val="auto"/>
          <w:kern w:val="1"/>
          <w:sz w:val="22"/>
          <w:szCs w:val="22"/>
          <w:u w:val="none"/>
          <w:lang w:val="en-US" w:bidi="hi-IN"/>
        </w:rPr>
        <w:t>v</w:t>
      </w:r>
      <w:r w:rsidR="007A6091" w:rsidRPr="00D437B0">
        <w:rPr>
          <w:rFonts w:asciiTheme="minorHAnsi" w:eastAsia="SimSun" w:hAnsiTheme="minorHAnsi"/>
          <w:b/>
          <w:i w:val="0"/>
          <w:color w:val="auto"/>
          <w:kern w:val="1"/>
          <w:sz w:val="22"/>
          <w:szCs w:val="22"/>
          <w:u w:val="none"/>
          <w:lang w:bidi="hi-IN"/>
        </w:rPr>
        <w:t>)</w:t>
      </w:r>
      <w:r w:rsidR="007A6091" w:rsidRPr="00D437B0">
        <w:rPr>
          <w:rFonts w:asciiTheme="minorHAnsi" w:eastAsia="SimSun" w:hAnsiTheme="minorHAnsi"/>
          <w:i w:val="0"/>
          <w:color w:val="auto"/>
          <w:kern w:val="1"/>
          <w:sz w:val="22"/>
          <w:szCs w:val="22"/>
          <w:u w:val="none"/>
          <w:lang w:bidi="hi-IN"/>
        </w:rPr>
        <w:t xml:space="preserve"> για την καταβολή φόρων, </w:t>
      </w:r>
      <w:r w:rsidR="007A6091" w:rsidRPr="00D437B0">
        <w:rPr>
          <w:rFonts w:asciiTheme="minorHAnsi" w:eastAsia="SimSun" w:hAnsiTheme="minorHAnsi"/>
          <w:i w:val="0"/>
          <w:color w:val="auto"/>
          <w:kern w:val="1"/>
          <w:sz w:val="22"/>
          <w:szCs w:val="22"/>
          <w:lang w:bidi="hi-IN"/>
        </w:rPr>
        <w:t>αποδεικτικά ενημερότητας</w:t>
      </w:r>
      <w:r w:rsidR="007A6091" w:rsidRPr="00D437B0">
        <w:rPr>
          <w:rFonts w:asciiTheme="minorHAnsi" w:eastAsia="SimSun" w:hAnsiTheme="minorHAnsi"/>
          <w:i w:val="0"/>
          <w:color w:val="auto"/>
          <w:kern w:val="1"/>
          <w:sz w:val="22"/>
          <w:szCs w:val="22"/>
          <w:u w:val="none"/>
          <w:lang w:bidi="hi-IN"/>
        </w:rPr>
        <w:t xml:space="preserve"> για χρέη προς το ελληνικό δημόσιο</w:t>
      </w:r>
      <w:r w:rsidR="00EE7C94" w:rsidRPr="00D437B0">
        <w:rPr>
          <w:rFonts w:asciiTheme="minorHAnsi" w:eastAsia="SimSun" w:hAnsiTheme="minorHAnsi"/>
          <w:i w:val="0"/>
          <w:color w:val="auto"/>
          <w:kern w:val="1"/>
          <w:sz w:val="22"/>
          <w:szCs w:val="22"/>
          <w:u w:val="none"/>
          <w:lang w:bidi="hi-IN"/>
        </w:rPr>
        <w:t>,</w:t>
      </w:r>
    </w:p>
    <w:p w:rsidR="006C61F5" w:rsidRPr="00D437B0" w:rsidRDefault="005F514D" w:rsidP="00D437B0">
      <w:pPr>
        <w:tabs>
          <w:tab w:val="center" w:pos="4873"/>
        </w:tabs>
        <w:spacing w:after="120" w:line="276" w:lineRule="auto"/>
        <w:jc w:val="both"/>
        <w:rPr>
          <w:rFonts w:asciiTheme="minorHAnsi" w:eastAsia="SimSun" w:hAnsiTheme="minorHAnsi"/>
          <w:i w:val="0"/>
          <w:color w:val="auto"/>
          <w:kern w:val="1"/>
          <w:sz w:val="22"/>
          <w:szCs w:val="22"/>
          <w:u w:val="none"/>
          <w:lang w:bidi="hi-IN"/>
        </w:rPr>
      </w:pPr>
      <w:r w:rsidRPr="00D437B0">
        <w:rPr>
          <w:rFonts w:asciiTheme="minorHAnsi" w:eastAsia="SimSun" w:hAnsiTheme="minorHAnsi"/>
          <w:b/>
          <w:i w:val="0"/>
          <w:color w:val="auto"/>
          <w:kern w:val="1"/>
          <w:sz w:val="22"/>
          <w:szCs w:val="22"/>
          <w:u w:val="none"/>
          <w:lang w:val="en-US" w:bidi="hi-IN"/>
        </w:rPr>
        <w:t>v</w:t>
      </w:r>
      <w:r w:rsidRPr="00D437B0">
        <w:rPr>
          <w:rFonts w:asciiTheme="minorHAnsi" w:eastAsia="SimSun" w:hAnsiTheme="minorHAnsi"/>
          <w:b/>
          <w:i w:val="0"/>
          <w:color w:val="auto"/>
          <w:kern w:val="1"/>
          <w:sz w:val="22"/>
          <w:szCs w:val="22"/>
          <w:u w:val="none"/>
          <w:lang w:bidi="hi-IN"/>
        </w:rPr>
        <w:t>)</w:t>
      </w:r>
      <w:r w:rsidRPr="00D437B0">
        <w:rPr>
          <w:rFonts w:asciiTheme="minorHAnsi" w:eastAsia="SimSun" w:hAnsiTheme="minorHAnsi"/>
          <w:i w:val="0"/>
          <w:color w:val="auto"/>
          <w:kern w:val="1"/>
          <w:sz w:val="22"/>
          <w:szCs w:val="22"/>
          <w:u w:val="none"/>
          <w:lang w:bidi="hi-IN"/>
        </w:rPr>
        <w:t xml:space="preserve"> </w:t>
      </w:r>
      <w:r w:rsidR="006C61F5" w:rsidRPr="00D437B0">
        <w:rPr>
          <w:rFonts w:asciiTheme="minorHAnsi" w:eastAsia="SimSun" w:hAnsiTheme="minorHAnsi"/>
          <w:i w:val="0"/>
          <w:color w:val="auto"/>
          <w:kern w:val="1"/>
          <w:sz w:val="22"/>
          <w:szCs w:val="22"/>
          <w:u w:val="none"/>
          <w:lang w:bidi="hi-IN"/>
        </w:rPr>
        <w:t xml:space="preserve">για την καταβολή εισφορών κοινωνικής ασφάλισης, </w:t>
      </w:r>
      <w:r w:rsidR="006C61F5" w:rsidRPr="00D437B0">
        <w:rPr>
          <w:rFonts w:asciiTheme="minorHAnsi" w:eastAsia="SimSun" w:hAnsiTheme="minorHAnsi"/>
          <w:i w:val="0"/>
          <w:color w:val="auto"/>
          <w:kern w:val="1"/>
          <w:sz w:val="22"/>
          <w:szCs w:val="22"/>
          <w:lang w:bidi="hi-IN"/>
        </w:rPr>
        <w:t>πιστοποιητικά</w:t>
      </w:r>
      <w:r w:rsidR="006C61F5" w:rsidRPr="00D437B0">
        <w:rPr>
          <w:rFonts w:asciiTheme="minorHAnsi" w:eastAsia="SimSun" w:hAnsiTheme="minorHAnsi"/>
          <w:i w:val="0"/>
          <w:color w:val="auto"/>
          <w:kern w:val="1"/>
          <w:sz w:val="22"/>
          <w:szCs w:val="22"/>
          <w:u w:val="none"/>
          <w:lang w:bidi="hi-IN"/>
        </w:rPr>
        <w:t xml:space="preserve"> που εκδίδονται από την αρμόδια, κατά περίπτωση, αρχή του ελληνικού κράτους, περί του </w:t>
      </w:r>
      <w:r w:rsidR="006C61F5" w:rsidRPr="00D437B0">
        <w:rPr>
          <w:rFonts w:asciiTheme="minorHAnsi" w:eastAsia="SimSun" w:hAnsiTheme="minorHAnsi"/>
          <w:i w:val="0"/>
          <w:color w:val="auto"/>
          <w:kern w:val="1"/>
          <w:sz w:val="22"/>
          <w:szCs w:val="22"/>
          <w:lang w:bidi="hi-IN"/>
        </w:rPr>
        <w:t>ότι έχουν εκπληρωθεί οι υποχρεώσεις του φορέα, όσον αφορά στην καταβολή των εισφορών κοινωνικής ασφάλισης</w:t>
      </w:r>
      <w:r w:rsidR="006C61F5" w:rsidRPr="00D437B0">
        <w:rPr>
          <w:rFonts w:asciiTheme="minorHAnsi" w:eastAsia="SimSun" w:hAnsiTheme="minorHAnsi"/>
          <w:i w:val="0"/>
          <w:color w:val="auto"/>
          <w:kern w:val="1"/>
          <w:sz w:val="22"/>
          <w:szCs w:val="22"/>
          <w:u w:val="none"/>
          <w:lang w:bidi="hi-IN"/>
        </w:rPr>
        <w:t>, σύμφωνα με την ισχύουσα ελληνική νομοθεσία (θα αφορά την κύρια και την επικουρική ασφάλιση).</w:t>
      </w:r>
    </w:p>
    <w:p w:rsidR="001B0B8A" w:rsidRPr="00051036" w:rsidRDefault="00051036" w:rsidP="00F215F4">
      <w:pPr>
        <w:pStyle w:val="ab"/>
        <w:numPr>
          <w:ilvl w:val="0"/>
          <w:numId w:val="1"/>
        </w:numPr>
        <w:tabs>
          <w:tab w:val="center" w:pos="4873"/>
        </w:tabs>
        <w:spacing w:after="120"/>
        <w:ind w:left="357" w:hanging="357"/>
        <w:contextualSpacing w:val="0"/>
        <w:jc w:val="both"/>
        <w:rPr>
          <w:rFonts w:cstheme="minorHAnsi"/>
          <w:b/>
          <w:lang w:eastAsia="el-GR"/>
        </w:rPr>
      </w:pPr>
      <w:r w:rsidRPr="00051036">
        <w:rPr>
          <w:rFonts w:cstheme="minorHAnsi"/>
          <w:b/>
          <w:lang w:eastAsia="el-GR"/>
        </w:rPr>
        <w:t>Τρόπος π</w:t>
      </w:r>
      <w:r w:rsidR="009C04CA" w:rsidRPr="00051036">
        <w:rPr>
          <w:rFonts w:cstheme="minorHAnsi"/>
          <w:b/>
          <w:lang w:eastAsia="el-GR"/>
        </w:rPr>
        <w:t>ληρωμή</w:t>
      </w:r>
      <w:r w:rsidRPr="00051036">
        <w:rPr>
          <w:rFonts w:cstheme="minorHAnsi"/>
          <w:b/>
          <w:lang w:eastAsia="el-GR"/>
        </w:rPr>
        <w:t>ς</w:t>
      </w:r>
      <w:r w:rsidR="009C04CA" w:rsidRPr="00051036">
        <w:rPr>
          <w:rFonts w:cstheme="minorHAnsi"/>
          <w:b/>
          <w:lang w:eastAsia="el-GR"/>
        </w:rPr>
        <w:t xml:space="preserve"> Αναδόχου - Κρατήσεις</w:t>
      </w:r>
    </w:p>
    <w:p w:rsidR="004D599E" w:rsidRPr="00051036" w:rsidRDefault="004D599E" w:rsidP="00154A0B">
      <w:pPr>
        <w:pStyle w:val="Default"/>
        <w:spacing w:after="60" w:line="276" w:lineRule="auto"/>
        <w:jc w:val="both"/>
        <w:rPr>
          <w:rFonts w:asciiTheme="minorHAnsi" w:hAnsiTheme="minorHAnsi"/>
          <w:color w:val="auto"/>
          <w:sz w:val="22"/>
          <w:szCs w:val="22"/>
        </w:rPr>
      </w:pPr>
      <w:r w:rsidRPr="00051036">
        <w:rPr>
          <w:rFonts w:asciiTheme="minorHAnsi" w:hAnsiTheme="minorHAnsi"/>
          <w:color w:val="auto"/>
          <w:sz w:val="22"/>
          <w:szCs w:val="22"/>
        </w:rPr>
        <w:t xml:space="preserve">Η πληρωμή του αναδόχου θα πραγματοποιείται σε </w:t>
      </w:r>
      <w:r w:rsidR="00A344F0">
        <w:rPr>
          <w:rFonts w:asciiTheme="minorHAnsi" w:hAnsiTheme="minorHAnsi"/>
          <w:color w:val="auto"/>
          <w:sz w:val="22"/>
          <w:szCs w:val="22"/>
        </w:rPr>
        <w:t xml:space="preserve">δύο (2) </w:t>
      </w:r>
      <w:r w:rsidRPr="00051036">
        <w:rPr>
          <w:rFonts w:asciiTheme="minorHAnsi" w:hAnsiTheme="minorHAnsi"/>
          <w:color w:val="auto"/>
          <w:sz w:val="22"/>
          <w:szCs w:val="22"/>
        </w:rPr>
        <w:t>ισόποσες δόσεις μετά την παραλαβή των παραδοτέων της σύμβασης, όπως ορίζονται στ</w:t>
      </w:r>
      <w:r w:rsidR="003E7778">
        <w:rPr>
          <w:rFonts w:asciiTheme="minorHAnsi" w:hAnsiTheme="minorHAnsi"/>
          <w:color w:val="auto"/>
          <w:sz w:val="22"/>
          <w:szCs w:val="22"/>
        </w:rPr>
        <w:t>ην</w:t>
      </w:r>
      <w:r w:rsidRPr="00051036">
        <w:rPr>
          <w:rFonts w:asciiTheme="minorHAnsi" w:hAnsiTheme="minorHAnsi"/>
          <w:color w:val="auto"/>
          <w:sz w:val="22"/>
          <w:szCs w:val="22"/>
        </w:rPr>
        <w:t xml:space="preserve"> </w:t>
      </w:r>
      <w:r w:rsidR="003E7778">
        <w:rPr>
          <w:rFonts w:asciiTheme="minorHAnsi" w:hAnsiTheme="minorHAnsi"/>
          <w:color w:val="auto"/>
          <w:sz w:val="22"/>
          <w:szCs w:val="22"/>
        </w:rPr>
        <w:t>παράγραφο 1</w:t>
      </w:r>
      <w:r w:rsidRPr="00051036">
        <w:rPr>
          <w:rFonts w:asciiTheme="minorHAnsi" w:hAnsiTheme="minorHAnsi"/>
          <w:color w:val="auto"/>
          <w:sz w:val="22"/>
          <w:szCs w:val="22"/>
        </w:rPr>
        <w:t xml:space="preserve"> της Παρούσας</w:t>
      </w:r>
      <w:r w:rsidR="003E7778">
        <w:rPr>
          <w:rFonts w:asciiTheme="minorHAnsi" w:hAnsiTheme="minorHAnsi"/>
          <w:color w:val="auto"/>
          <w:sz w:val="22"/>
          <w:szCs w:val="22"/>
        </w:rPr>
        <w:t>,</w:t>
      </w:r>
      <w:r w:rsidRPr="00051036">
        <w:rPr>
          <w:rFonts w:asciiTheme="minorHAnsi" w:hAnsiTheme="minorHAnsi"/>
          <w:color w:val="auto"/>
          <w:sz w:val="22"/>
          <w:szCs w:val="22"/>
        </w:rPr>
        <w:t xml:space="preserve"> από την αρμόδια επιτροπή</w:t>
      </w:r>
      <w:r w:rsidR="00051036" w:rsidRPr="00051036">
        <w:rPr>
          <w:rFonts w:asciiTheme="minorHAnsi" w:hAnsiTheme="minorHAnsi"/>
          <w:color w:val="auto"/>
          <w:sz w:val="22"/>
          <w:szCs w:val="22"/>
        </w:rPr>
        <w:t xml:space="preserve"> και κατόπιν της έκδοσης τιμολογίου. </w:t>
      </w:r>
    </w:p>
    <w:p w:rsidR="009C04CA" w:rsidRPr="00051036" w:rsidRDefault="009C04CA" w:rsidP="00154A0B">
      <w:pPr>
        <w:pStyle w:val="Default"/>
        <w:spacing w:after="60" w:line="276" w:lineRule="auto"/>
        <w:jc w:val="both"/>
        <w:rPr>
          <w:rFonts w:ascii="Calibri" w:hAnsi="Calibri"/>
          <w:color w:val="auto"/>
          <w:sz w:val="22"/>
          <w:szCs w:val="22"/>
        </w:rPr>
      </w:pPr>
      <w:r w:rsidRPr="00051036">
        <w:rPr>
          <w:rFonts w:asciiTheme="minorHAnsi" w:eastAsia="Times New Roman" w:hAnsiTheme="minorHAnsi" w:cs="Times New Roman"/>
          <w:color w:val="auto"/>
          <w:sz w:val="22"/>
          <w:szCs w:val="22"/>
          <w:lang w:eastAsia="en-US"/>
        </w:rPr>
        <w:t>Η πληρωμή του</w:t>
      </w:r>
      <w:r w:rsidR="002E7463" w:rsidRPr="00051036">
        <w:rPr>
          <w:rFonts w:asciiTheme="minorHAnsi" w:eastAsia="Times New Roman" w:hAnsiTheme="minorHAnsi" w:cs="Times New Roman"/>
          <w:color w:val="auto"/>
          <w:sz w:val="22"/>
          <w:szCs w:val="22"/>
          <w:lang w:eastAsia="en-US"/>
        </w:rPr>
        <w:t xml:space="preserve"> συμβατικού τιμήματος θα γίνει</w:t>
      </w:r>
      <w:r w:rsidRPr="00051036">
        <w:rPr>
          <w:rFonts w:asciiTheme="minorHAnsi" w:eastAsia="Times New Roman" w:hAnsiTheme="minorHAnsi" w:cs="Times New Roman"/>
          <w:color w:val="auto"/>
          <w:sz w:val="22"/>
          <w:szCs w:val="22"/>
          <w:lang w:eastAsia="en-US"/>
        </w:rPr>
        <w:t xml:space="preserve"> με την προσκόμιση των νομίμων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των σχετικών χρηματικών ενταλμάτων. </w:t>
      </w:r>
      <w:r w:rsidR="00154A0B" w:rsidRPr="00051036">
        <w:rPr>
          <w:rFonts w:ascii="Calibri" w:hAnsi="Calibri"/>
          <w:color w:val="auto"/>
          <w:sz w:val="22"/>
          <w:szCs w:val="22"/>
        </w:rPr>
        <w:t xml:space="preserve">Στο συμβατικό τίμημα περιλαμβάνονται η αμοιβή του Αναδόχου και όλες ανεξαιρέτως οι δαπάνες για την εκτέλεση της παρούσας χωρίς καμία επιβάρυνση της Αναθέτουσας Αρχής, έστω και από επιγενόμενη αιτία. </w:t>
      </w:r>
    </w:p>
    <w:p w:rsidR="009C04CA" w:rsidRPr="00051036" w:rsidRDefault="009C04CA" w:rsidP="009C04CA">
      <w:pPr>
        <w:pStyle w:val="Default"/>
        <w:spacing w:after="60" w:line="276" w:lineRule="auto"/>
        <w:jc w:val="both"/>
        <w:rPr>
          <w:rFonts w:asciiTheme="minorHAnsi" w:eastAsia="Times New Roman" w:hAnsiTheme="minorHAnsi" w:cs="Times New Roman"/>
          <w:color w:val="auto"/>
          <w:sz w:val="22"/>
          <w:szCs w:val="22"/>
          <w:lang w:eastAsia="en-US"/>
        </w:rPr>
      </w:pPr>
      <w:r w:rsidRPr="00051036">
        <w:rPr>
          <w:rFonts w:asciiTheme="minorHAnsi" w:eastAsia="Times New Roman" w:hAnsiTheme="minorHAnsi" w:cs="Times New Roman"/>
          <w:color w:val="auto"/>
          <w:sz w:val="22"/>
          <w:szCs w:val="22"/>
          <w:lang w:eastAsia="en-US"/>
        </w:rPr>
        <w:t>Η αμοιβή του αναδόχου υπόκειται στις ακόλουθες κρατήσεις :</w:t>
      </w:r>
    </w:p>
    <w:p w:rsidR="00B7238F" w:rsidRPr="00051036" w:rsidRDefault="00B7238F" w:rsidP="009C04CA">
      <w:pPr>
        <w:pStyle w:val="Default"/>
        <w:spacing w:after="60" w:line="276" w:lineRule="auto"/>
        <w:jc w:val="both"/>
        <w:rPr>
          <w:rFonts w:asciiTheme="minorHAnsi" w:eastAsia="Times New Roman" w:hAnsiTheme="minorHAnsi" w:cs="Times New Roman"/>
          <w:color w:val="auto"/>
          <w:sz w:val="22"/>
          <w:szCs w:val="22"/>
          <w:lang w:eastAsia="en-US"/>
        </w:rPr>
      </w:pPr>
      <w:r w:rsidRPr="00051036">
        <w:rPr>
          <w:rFonts w:asciiTheme="minorHAnsi" w:eastAsia="Times New Roman" w:hAnsiTheme="minorHAnsi" w:cs="Times New Roman"/>
          <w:color w:val="auto"/>
          <w:sz w:val="22"/>
          <w:szCs w:val="22"/>
          <w:lang w:eastAsia="en-US"/>
        </w:rPr>
        <w:t>α- κράτηση ύψους 0,1</w:t>
      </w:r>
      <w:r w:rsidR="009C04CA" w:rsidRPr="00051036">
        <w:rPr>
          <w:rFonts w:asciiTheme="minorHAnsi" w:eastAsia="Times New Roman" w:hAnsiTheme="minorHAnsi" w:cs="Times New Roman"/>
          <w:color w:val="auto"/>
          <w:sz w:val="22"/>
          <w:szCs w:val="22"/>
          <w:lang w:eastAsia="en-US"/>
        </w:rPr>
        <w:t xml:space="preserve"> % υπέρ </w:t>
      </w:r>
      <w:r w:rsidR="003557F1" w:rsidRPr="00051036">
        <w:rPr>
          <w:rFonts w:asciiTheme="minorHAnsi" w:eastAsia="Times New Roman" w:hAnsiTheme="minorHAnsi" w:cs="Times New Roman"/>
          <w:color w:val="auto"/>
          <w:sz w:val="22"/>
          <w:szCs w:val="22"/>
          <w:lang w:eastAsia="en-US"/>
        </w:rPr>
        <w:t>των λειτουργικών αναγκών της ΕΑ</w:t>
      </w:r>
      <w:r w:rsidR="009C04CA" w:rsidRPr="00051036">
        <w:rPr>
          <w:rFonts w:asciiTheme="minorHAnsi" w:eastAsia="Times New Roman" w:hAnsiTheme="minorHAnsi" w:cs="Times New Roman"/>
          <w:color w:val="auto"/>
          <w:sz w:val="22"/>
          <w:szCs w:val="22"/>
          <w:lang w:eastAsia="en-US"/>
        </w:rPr>
        <w:t xml:space="preserve">ΔΗΣΥ, </w:t>
      </w:r>
    </w:p>
    <w:p w:rsidR="009C04CA" w:rsidRPr="00051036" w:rsidRDefault="009C04CA" w:rsidP="009C04CA">
      <w:pPr>
        <w:pStyle w:val="Default"/>
        <w:spacing w:after="60" w:line="276" w:lineRule="auto"/>
        <w:jc w:val="both"/>
        <w:rPr>
          <w:rFonts w:asciiTheme="minorHAnsi" w:eastAsia="Times New Roman" w:hAnsiTheme="minorHAnsi" w:cs="Times New Roman"/>
          <w:color w:val="auto"/>
          <w:sz w:val="22"/>
          <w:szCs w:val="22"/>
          <w:lang w:eastAsia="en-US"/>
        </w:rPr>
      </w:pPr>
      <w:r w:rsidRPr="00051036">
        <w:rPr>
          <w:rFonts w:asciiTheme="minorHAnsi" w:eastAsia="Times New Roman" w:hAnsiTheme="minorHAnsi" w:cs="Times New Roman"/>
          <w:color w:val="auto"/>
          <w:sz w:val="22"/>
          <w:szCs w:val="22"/>
          <w:lang w:eastAsia="en-US"/>
        </w:rPr>
        <w:t>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rsidR="009C04CA" w:rsidRPr="00051036" w:rsidRDefault="009C04CA" w:rsidP="009C04CA">
      <w:pPr>
        <w:pStyle w:val="Default"/>
        <w:spacing w:after="60" w:line="276" w:lineRule="auto"/>
        <w:jc w:val="both"/>
        <w:rPr>
          <w:rFonts w:asciiTheme="minorHAnsi" w:eastAsia="Times New Roman" w:hAnsiTheme="minorHAnsi" w:cs="Times New Roman"/>
          <w:color w:val="auto"/>
          <w:sz w:val="22"/>
          <w:szCs w:val="22"/>
          <w:lang w:eastAsia="en-US"/>
        </w:rPr>
      </w:pPr>
      <w:r w:rsidRPr="00051036">
        <w:rPr>
          <w:rFonts w:asciiTheme="minorHAnsi" w:eastAsia="Times New Roman" w:hAnsiTheme="minorHAnsi" w:cs="Times New Roman"/>
          <w:color w:val="auto"/>
          <w:sz w:val="22"/>
          <w:szCs w:val="22"/>
          <w:lang w:eastAsia="en-US"/>
        </w:rPr>
        <w:t>γ- παρακράτηση φόρου 8 % επί της καθαρής συμβατικής αξίας των υπηρεσιών, (άρθρο 64 Ν. 4172/2013)</w:t>
      </w:r>
    </w:p>
    <w:p w:rsidR="004104DF" w:rsidRPr="00051036" w:rsidRDefault="004104DF" w:rsidP="004104DF">
      <w:pPr>
        <w:pStyle w:val="Default"/>
        <w:spacing w:after="60"/>
        <w:rPr>
          <w:rFonts w:ascii="Calibri" w:hAnsi="Calibri"/>
          <w:bCs/>
          <w:color w:val="auto"/>
          <w:sz w:val="22"/>
          <w:szCs w:val="22"/>
        </w:rPr>
      </w:pPr>
      <w:r w:rsidRPr="00051036">
        <w:rPr>
          <w:rFonts w:ascii="Calibri" w:hAnsi="Calibri"/>
          <w:bCs/>
          <w:color w:val="auto"/>
          <w:sz w:val="22"/>
          <w:szCs w:val="22"/>
        </w:rPr>
        <w:t>Τραπεζικά τέλη ή άλλες επιβαρύνσεις επιβαρύνουν αποκλειστικά τον Ανάδοχο.</w:t>
      </w:r>
    </w:p>
    <w:p w:rsidR="00B1633A" w:rsidRPr="00574081" w:rsidRDefault="00B1633A" w:rsidP="00154A0B">
      <w:pPr>
        <w:spacing w:line="276" w:lineRule="auto"/>
        <w:jc w:val="both"/>
        <w:outlineLvl w:val="0"/>
        <w:rPr>
          <w:rFonts w:ascii="Calibri" w:hAnsi="Calibri" w:cs="Calibri"/>
          <w:bCs/>
          <w:i w:val="0"/>
          <w:color w:val="auto"/>
          <w:sz w:val="22"/>
          <w:szCs w:val="22"/>
          <w:highlight w:val="yellow"/>
          <w:lang w:eastAsia="el-GR"/>
        </w:rPr>
      </w:pPr>
    </w:p>
    <w:p w:rsidR="005058BE" w:rsidRPr="004D599E" w:rsidRDefault="005058BE" w:rsidP="00202DA8">
      <w:pPr>
        <w:autoSpaceDE w:val="0"/>
        <w:autoSpaceDN w:val="0"/>
        <w:adjustRightInd w:val="0"/>
        <w:spacing w:line="276" w:lineRule="auto"/>
        <w:jc w:val="both"/>
        <w:rPr>
          <w:rFonts w:ascii="Calibri" w:eastAsia="Calibri" w:hAnsi="Calibri"/>
          <w:i w:val="0"/>
          <w:color w:val="auto"/>
          <w:sz w:val="22"/>
          <w:szCs w:val="22"/>
          <w:u w:val="none"/>
          <w:lang w:eastAsia="el-GR"/>
        </w:rPr>
      </w:pPr>
      <w:r w:rsidRPr="004D599E">
        <w:rPr>
          <w:rFonts w:ascii="Calibri" w:eastAsia="Calibri" w:hAnsi="Calibri" w:cs="Calibri"/>
          <w:i w:val="0"/>
          <w:color w:val="000000"/>
          <w:sz w:val="22"/>
          <w:szCs w:val="22"/>
          <w:u w:val="none"/>
          <w:lang w:eastAsia="el-GR"/>
        </w:rPr>
        <w:t>Η Αναθέτουσα Αρχή δεν δεσμεύ</w:t>
      </w:r>
      <w:r w:rsidR="00F26B2B" w:rsidRPr="004D599E">
        <w:rPr>
          <w:rFonts w:ascii="Calibri" w:eastAsia="Calibri" w:hAnsi="Calibri" w:cs="Calibri"/>
          <w:i w:val="0"/>
          <w:color w:val="000000"/>
          <w:sz w:val="22"/>
          <w:szCs w:val="22"/>
          <w:u w:val="none"/>
          <w:lang w:eastAsia="el-GR"/>
        </w:rPr>
        <w:t xml:space="preserve">εται για την τελική ανάθεση του έργου </w:t>
      </w:r>
      <w:r w:rsidRPr="004D599E">
        <w:rPr>
          <w:rFonts w:ascii="Calibri" w:eastAsia="Calibri" w:hAnsi="Calibri" w:cs="Calibri"/>
          <w:i w:val="0"/>
          <w:color w:val="000000"/>
          <w:sz w:val="22"/>
          <w:szCs w:val="22"/>
          <w:u w:val="none"/>
          <w:lang w:eastAsia="el-GR"/>
        </w:rPr>
        <w:t>και δικαιούται να τ</w:t>
      </w:r>
      <w:r w:rsidR="00F26B2B" w:rsidRPr="004D599E">
        <w:rPr>
          <w:rFonts w:ascii="Calibri" w:eastAsia="Calibri" w:hAnsi="Calibri" w:cs="Calibri"/>
          <w:i w:val="0"/>
          <w:color w:val="000000"/>
          <w:sz w:val="22"/>
          <w:szCs w:val="22"/>
          <w:u w:val="none"/>
          <w:lang w:eastAsia="el-GR"/>
        </w:rPr>
        <w:t>ο</w:t>
      </w:r>
      <w:r w:rsidRPr="004D599E">
        <w:rPr>
          <w:rFonts w:ascii="Calibri" w:eastAsia="Calibri" w:hAnsi="Calibri" w:cs="Calibri"/>
          <w:i w:val="0"/>
          <w:color w:val="000000"/>
          <w:sz w:val="22"/>
          <w:szCs w:val="22"/>
          <w:u w:val="none"/>
          <w:lang w:eastAsia="el-GR"/>
        </w:rPr>
        <w:t xml:space="preserve"> αναθέσει ή όχι, να ματαιώσει, να </w:t>
      </w:r>
      <w:r w:rsidRPr="004D599E">
        <w:rPr>
          <w:rFonts w:ascii="Calibri" w:eastAsia="Calibri" w:hAnsi="Calibri"/>
          <w:i w:val="0"/>
          <w:color w:val="auto"/>
          <w:sz w:val="22"/>
          <w:szCs w:val="22"/>
          <w:u w:val="none"/>
          <w:lang w:eastAsia="el-GR"/>
        </w:rPr>
        <w:t xml:space="preserve">αναβάλει ή να επαναλάβει την διαδικασία χωρίς καμία υποχρέωση για καταβολή αποζημίωσης εξ αυτού του λόγου στους υποψηφίους. </w:t>
      </w:r>
    </w:p>
    <w:p w:rsidR="00BB14CF" w:rsidRPr="004D599E" w:rsidRDefault="00801394" w:rsidP="00801394">
      <w:pPr>
        <w:rPr>
          <w:rFonts w:ascii="Calibri" w:eastAsia="Calibri" w:hAnsi="Calibri" w:cs="Calibri"/>
          <w:b/>
          <w:i w:val="0"/>
          <w:color w:val="auto"/>
          <w:sz w:val="22"/>
          <w:szCs w:val="22"/>
          <w:u w:val="none"/>
        </w:rPr>
      </w:pPr>
      <w:r w:rsidRPr="004D599E">
        <w:rPr>
          <w:rFonts w:ascii="Calibri" w:eastAsia="Calibri" w:hAnsi="Calibri" w:cs="Calibri"/>
          <w:b/>
          <w:i w:val="0"/>
          <w:color w:val="auto"/>
          <w:sz w:val="22"/>
          <w:szCs w:val="22"/>
          <w:u w:val="none"/>
        </w:rPr>
        <w:t xml:space="preserve">                              </w:t>
      </w:r>
      <w:r w:rsidRPr="004D599E">
        <w:rPr>
          <w:rFonts w:ascii="Calibri" w:eastAsia="Calibri" w:hAnsi="Calibri" w:cs="Calibri"/>
          <w:b/>
          <w:i w:val="0"/>
          <w:color w:val="auto"/>
          <w:sz w:val="22"/>
          <w:szCs w:val="22"/>
          <w:u w:val="none"/>
        </w:rPr>
        <w:tab/>
      </w:r>
      <w:r w:rsidRPr="004D599E">
        <w:rPr>
          <w:rFonts w:ascii="Calibri" w:eastAsia="Calibri" w:hAnsi="Calibri" w:cs="Calibri"/>
          <w:b/>
          <w:i w:val="0"/>
          <w:color w:val="auto"/>
          <w:sz w:val="22"/>
          <w:szCs w:val="22"/>
          <w:u w:val="none"/>
        </w:rPr>
        <w:tab/>
      </w:r>
      <w:r w:rsidRPr="004D599E">
        <w:rPr>
          <w:rFonts w:ascii="Calibri" w:eastAsia="Calibri" w:hAnsi="Calibri" w:cs="Calibri"/>
          <w:b/>
          <w:i w:val="0"/>
          <w:color w:val="auto"/>
          <w:sz w:val="22"/>
          <w:szCs w:val="22"/>
          <w:u w:val="none"/>
        </w:rPr>
        <w:tab/>
        <w:t xml:space="preserve">    </w:t>
      </w:r>
    </w:p>
    <w:p w:rsidR="00741D0B" w:rsidRPr="009B6F45" w:rsidRDefault="00741D0B" w:rsidP="00AE1817">
      <w:pPr>
        <w:autoSpaceDE w:val="0"/>
        <w:autoSpaceDN w:val="0"/>
        <w:adjustRightInd w:val="0"/>
        <w:spacing w:line="276" w:lineRule="auto"/>
        <w:jc w:val="both"/>
        <w:rPr>
          <w:rFonts w:ascii="Calibri" w:eastAsia="Calibri" w:hAnsi="Calibri"/>
          <w:i w:val="0"/>
          <w:color w:val="auto"/>
          <w:sz w:val="22"/>
          <w:szCs w:val="22"/>
          <w:u w:val="none"/>
          <w:lang w:eastAsia="el-GR"/>
        </w:rPr>
      </w:pPr>
    </w:p>
    <w:p w:rsidR="00AE1817" w:rsidRPr="009B6F45" w:rsidRDefault="00AE1817" w:rsidP="00AE1817">
      <w:pPr>
        <w:autoSpaceDE w:val="0"/>
        <w:autoSpaceDN w:val="0"/>
        <w:adjustRightInd w:val="0"/>
        <w:spacing w:line="276" w:lineRule="auto"/>
        <w:jc w:val="both"/>
        <w:rPr>
          <w:rFonts w:ascii="Calibri" w:eastAsia="Calibri" w:hAnsi="Calibri"/>
          <w:i w:val="0"/>
          <w:color w:val="auto"/>
          <w:sz w:val="22"/>
          <w:szCs w:val="22"/>
          <w:u w:val="none"/>
          <w:lang w:eastAsia="el-GR"/>
        </w:rPr>
      </w:pPr>
      <w:r w:rsidRPr="009B6F45">
        <w:rPr>
          <w:rFonts w:ascii="Calibri" w:eastAsia="Calibri" w:hAnsi="Calibri"/>
          <w:i w:val="0"/>
          <w:color w:val="auto"/>
          <w:sz w:val="22"/>
          <w:szCs w:val="22"/>
          <w:u w:val="none"/>
          <w:lang w:eastAsia="el-GR"/>
        </w:rPr>
        <w:t xml:space="preserve">Η παρούσα Πρόσκληση θα αναρτηθεί στον διαδικτυακό τόπο της Αναθέτουσας Αρχής στη διεύθυνση (URL): </w:t>
      </w:r>
      <w:r w:rsidR="00530D3B" w:rsidRPr="009B6F45">
        <w:rPr>
          <w:rFonts w:ascii="Calibri" w:eastAsia="Calibri" w:hAnsi="Calibri"/>
          <w:i w:val="0"/>
          <w:color w:val="auto"/>
          <w:sz w:val="22"/>
          <w:szCs w:val="22"/>
          <w:u w:val="none"/>
          <w:lang w:eastAsia="el-GR"/>
        </w:rPr>
        <w:t xml:space="preserve"> </w:t>
      </w:r>
      <w:r w:rsidR="00170F7A" w:rsidRPr="009B6F45">
        <w:rPr>
          <w:rFonts w:ascii="Calibri" w:eastAsia="Calibri" w:hAnsi="Calibri"/>
          <w:i w:val="0"/>
          <w:sz w:val="22"/>
          <w:szCs w:val="22"/>
          <w:lang w:eastAsia="el-GR"/>
        </w:rPr>
        <w:t>https://</w:t>
      </w:r>
      <w:r w:rsidR="009F7C96" w:rsidRPr="009B6F45">
        <w:rPr>
          <w:rFonts w:ascii="Calibri" w:eastAsia="Calibri" w:hAnsi="Calibri"/>
          <w:i w:val="0"/>
          <w:sz w:val="22"/>
          <w:szCs w:val="22"/>
          <w:lang w:eastAsia="el-GR"/>
        </w:rPr>
        <w:t xml:space="preserve">www.epiteliki.minedu.gov.gr/ </w:t>
      </w:r>
      <w:r w:rsidR="00530D3B" w:rsidRPr="009B6F45">
        <w:rPr>
          <w:rFonts w:ascii="Calibri" w:eastAsia="Calibri" w:hAnsi="Calibri"/>
          <w:i w:val="0"/>
          <w:color w:val="auto"/>
          <w:sz w:val="22"/>
          <w:szCs w:val="22"/>
          <w:u w:val="none"/>
          <w:lang w:eastAsia="el-GR"/>
        </w:rPr>
        <w:t xml:space="preserve">  </w:t>
      </w:r>
      <w:r w:rsidR="005F514D" w:rsidRPr="009B6F45">
        <w:rPr>
          <w:rFonts w:ascii="Calibri" w:eastAsia="Calibri" w:hAnsi="Calibri"/>
          <w:i w:val="0"/>
          <w:color w:val="auto"/>
          <w:sz w:val="22"/>
          <w:szCs w:val="22"/>
          <w:u w:val="none"/>
          <w:lang w:eastAsia="el-GR"/>
        </w:rPr>
        <w:t xml:space="preserve"> </w:t>
      </w:r>
      <w:r w:rsidRPr="009B6F45">
        <w:rPr>
          <w:rFonts w:ascii="Calibri" w:eastAsia="Calibri" w:hAnsi="Calibri"/>
          <w:i w:val="0"/>
          <w:color w:val="auto"/>
          <w:sz w:val="22"/>
          <w:szCs w:val="22"/>
          <w:u w:val="none"/>
          <w:lang w:eastAsia="el-GR"/>
        </w:rPr>
        <w:t xml:space="preserve">  </w:t>
      </w:r>
    </w:p>
    <w:p w:rsidR="00614683" w:rsidRPr="00574081" w:rsidRDefault="00614683" w:rsidP="00801394">
      <w:pPr>
        <w:rPr>
          <w:rFonts w:ascii="Calibri" w:eastAsia="Calibri" w:hAnsi="Calibri" w:cs="Calibri"/>
          <w:b/>
          <w:i w:val="0"/>
          <w:color w:val="auto"/>
          <w:sz w:val="22"/>
          <w:szCs w:val="22"/>
          <w:highlight w:val="yellow"/>
          <w:u w:val="none"/>
        </w:rPr>
      </w:pPr>
    </w:p>
    <w:p w:rsidR="00AC5851" w:rsidRPr="00574081" w:rsidRDefault="00AC5851" w:rsidP="00801394">
      <w:pPr>
        <w:rPr>
          <w:rFonts w:ascii="Calibri" w:eastAsia="Calibri" w:hAnsi="Calibri" w:cs="Calibri"/>
          <w:b/>
          <w:i w:val="0"/>
          <w:color w:val="auto"/>
          <w:sz w:val="22"/>
          <w:szCs w:val="22"/>
          <w:highlight w:val="yellow"/>
          <w:u w:val="none"/>
        </w:rPr>
      </w:pPr>
    </w:p>
    <w:p w:rsidR="00E21C41" w:rsidRPr="00574081" w:rsidRDefault="00E21C41" w:rsidP="00801394">
      <w:pPr>
        <w:rPr>
          <w:rFonts w:ascii="Calibri" w:eastAsia="Calibri" w:hAnsi="Calibri" w:cs="Calibri"/>
          <w:b/>
          <w:i w:val="0"/>
          <w:color w:val="auto"/>
          <w:sz w:val="22"/>
          <w:szCs w:val="22"/>
          <w:highlight w:val="yellow"/>
          <w:u w:val="none"/>
        </w:rPr>
      </w:pPr>
    </w:p>
    <w:tbl>
      <w:tblPr>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tblGrid>
      <w:tr w:rsidR="00ED0A3C" w:rsidRPr="00063E20" w:rsidTr="00ED0A3C">
        <w:trPr>
          <w:trHeight w:val="497"/>
          <w:jc w:val="center"/>
        </w:trPr>
        <w:tc>
          <w:tcPr>
            <w:tcW w:w="6095" w:type="dxa"/>
            <w:tcBorders>
              <w:top w:val="nil"/>
              <w:left w:val="nil"/>
              <w:bottom w:val="nil"/>
              <w:right w:val="nil"/>
            </w:tcBorders>
          </w:tcPr>
          <w:p w:rsidR="00ED0A3C" w:rsidRPr="00063E20" w:rsidRDefault="00ED0A3C" w:rsidP="00063E20">
            <w:pPr>
              <w:ind w:left="120" w:hanging="120"/>
              <w:jc w:val="center"/>
              <w:rPr>
                <w:rFonts w:ascii="Calibri" w:hAnsi="Calibri"/>
                <w:b/>
                <w:i w:val="0"/>
                <w:color w:val="auto"/>
                <w:sz w:val="16"/>
                <w:szCs w:val="16"/>
                <w:u w:val="none"/>
                <w:lang w:eastAsia="el-GR"/>
              </w:rPr>
            </w:pPr>
          </w:p>
          <w:p w:rsidR="00ED0A3C" w:rsidRPr="00063E20" w:rsidRDefault="00ED0A3C" w:rsidP="00063E20">
            <w:pPr>
              <w:ind w:left="120" w:hanging="120"/>
              <w:jc w:val="center"/>
              <w:rPr>
                <w:rFonts w:ascii="Calibri" w:hAnsi="Calibri"/>
                <w:b/>
                <w:i w:val="0"/>
                <w:color w:val="auto"/>
                <w:sz w:val="16"/>
                <w:szCs w:val="16"/>
                <w:u w:val="none"/>
                <w:lang w:eastAsia="el-GR"/>
              </w:rPr>
            </w:pPr>
            <w:r w:rsidRPr="00063E20">
              <w:rPr>
                <w:rFonts w:ascii="Calibri" w:hAnsi="Calibri"/>
                <w:b/>
                <w:i w:val="0"/>
                <w:color w:val="auto"/>
                <w:sz w:val="22"/>
                <w:szCs w:val="22"/>
                <w:u w:val="none"/>
                <w:lang w:eastAsia="el-GR"/>
              </w:rPr>
              <w:t>Ο ΠΡΟΪΣΤΑΜΕΝΟΣ ΤΗΣ ΕΔ ΕΣΠΑ ΤΟΥ Υ.ΠΑΙ.Θ.Α</w:t>
            </w:r>
          </w:p>
        </w:tc>
      </w:tr>
      <w:tr w:rsidR="00ED0A3C" w:rsidRPr="00063E20" w:rsidTr="00ED0A3C">
        <w:trPr>
          <w:trHeight w:val="774"/>
          <w:jc w:val="center"/>
        </w:trPr>
        <w:tc>
          <w:tcPr>
            <w:tcW w:w="6095" w:type="dxa"/>
            <w:vMerge w:val="restart"/>
            <w:tcBorders>
              <w:top w:val="nil"/>
              <w:left w:val="nil"/>
              <w:right w:val="nil"/>
            </w:tcBorders>
          </w:tcPr>
          <w:p w:rsidR="00ED0A3C" w:rsidRDefault="00ED0A3C" w:rsidP="00063E20">
            <w:pPr>
              <w:ind w:left="120" w:hanging="120"/>
              <w:jc w:val="center"/>
              <w:rPr>
                <w:rFonts w:ascii="Calibri" w:hAnsi="Calibri"/>
                <w:b/>
                <w:i w:val="0"/>
                <w:color w:val="auto"/>
                <w:szCs w:val="20"/>
                <w:u w:val="none"/>
                <w:lang w:eastAsia="el-GR"/>
              </w:rPr>
            </w:pPr>
          </w:p>
          <w:p w:rsidR="00ED0A3C" w:rsidRPr="00063E20" w:rsidRDefault="00ED0A3C" w:rsidP="00063E20">
            <w:pPr>
              <w:ind w:left="120" w:hanging="120"/>
              <w:jc w:val="center"/>
              <w:rPr>
                <w:rFonts w:ascii="Calibri" w:hAnsi="Calibri"/>
                <w:b/>
                <w:i w:val="0"/>
                <w:color w:val="auto"/>
                <w:szCs w:val="20"/>
                <w:u w:val="none"/>
                <w:lang w:eastAsia="el-GR"/>
              </w:rPr>
            </w:pPr>
          </w:p>
          <w:p w:rsidR="00ED0A3C" w:rsidRPr="00063E20" w:rsidRDefault="00ED0A3C" w:rsidP="00063E20">
            <w:pPr>
              <w:ind w:left="120" w:hanging="120"/>
              <w:jc w:val="center"/>
              <w:rPr>
                <w:rFonts w:ascii="Calibri" w:hAnsi="Calibri"/>
                <w:b/>
                <w:i w:val="0"/>
                <w:color w:val="auto"/>
                <w:szCs w:val="20"/>
                <w:u w:val="none"/>
                <w:lang w:eastAsia="el-GR"/>
              </w:rPr>
            </w:pPr>
          </w:p>
          <w:p w:rsidR="00ED0A3C" w:rsidRPr="00063E20" w:rsidRDefault="00ED0A3C" w:rsidP="00063E20">
            <w:pPr>
              <w:ind w:left="120" w:hanging="120"/>
              <w:jc w:val="center"/>
              <w:rPr>
                <w:rFonts w:ascii="Calibri" w:hAnsi="Calibri"/>
                <w:b/>
                <w:i w:val="0"/>
                <w:color w:val="auto"/>
                <w:sz w:val="22"/>
                <w:szCs w:val="22"/>
                <w:u w:val="none"/>
                <w:lang w:eastAsia="el-GR"/>
              </w:rPr>
            </w:pPr>
            <w:r w:rsidRPr="00063E20">
              <w:rPr>
                <w:rFonts w:ascii="Calibri" w:hAnsi="Calibri"/>
                <w:b/>
                <w:i w:val="0"/>
                <w:color w:val="auto"/>
                <w:sz w:val="22"/>
                <w:szCs w:val="22"/>
                <w:u w:val="none"/>
                <w:lang w:eastAsia="el-GR"/>
              </w:rPr>
              <w:t>ΠΑΥΛΟΣ ΠΑΣΧΑΛΗΣ</w:t>
            </w:r>
          </w:p>
          <w:p w:rsidR="00ED0A3C" w:rsidRPr="00063E20" w:rsidRDefault="00ED0A3C" w:rsidP="00063E20">
            <w:pPr>
              <w:ind w:left="120" w:hanging="120"/>
              <w:jc w:val="center"/>
              <w:rPr>
                <w:rFonts w:ascii="Calibri" w:hAnsi="Calibri"/>
                <w:b/>
                <w:i w:val="0"/>
                <w:color w:val="auto"/>
                <w:szCs w:val="20"/>
                <w:u w:val="none"/>
                <w:lang w:eastAsia="el-GR"/>
              </w:rPr>
            </w:pPr>
          </w:p>
        </w:tc>
      </w:tr>
      <w:tr w:rsidR="00ED0A3C" w:rsidRPr="00063E20" w:rsidTr="00ED0A3C">
        <w:trPr>
          <w:trHeight w:val="310"/>
          <w:jc w:val="center"/>
        </w:trPr>
        <w:tc>
          <w:tcPr>
            <w:tcW w:w="6095" w:type="dxa"/>
            <w:vMerge/>
            <w:tcBorders>
              <w:left w:val="nil"/>
              <w:bottom w:val="nil"/>
              <w:right w:val="nil"/>
            </w:tcBorders>
          </w:tcPr>
          <w:p w:rsidR="00ED0A3C" w:rsidRPr="00063E20" w:rsidRDefault="00ED0A3C" w:rsidP="00063E20">
            <w:pPr>
              <w:ind w:left="120" w:hanging="120"/>
              <w:jc w:val="center"/>
              <w:rPr>
                <w:rFonts w:ascii="Calibri" w:hAnsi="Calibri"/>
                <w:b/>
                <w:i w:val="0"/>
                <w:color w:val="auto"/>
                <w:szCs w:val="20"/>
                <w:u w:val="none"/>
                <w:lang w:eastAsia="el-GR"/>
              </w:rPr>
            </w:pPr>
          </w:p>
        </w:tc>
      </w:tr>
    </w:tbl>
    <w:p w:rsidR="00AC5851" w:rsidRPr="005902C8" w:rsidRDefault="00AC5851" w:rsidP="00063E20">
      <w:pPr>
        <w:jc w:val="center"/>
        <w:rPr>
          <w:rFonts w:ascii="Calibri" w:hAnsi="Calibri" w:cs="Calibri"/>
          <w:b/>
          <w:i w:val="0"/>
          <w:snapToGrid w:val="0"/>
          <w:color w:val="auto"/>
          <w:szCs w:val="20"/>
        </w:rPr>
      </w:pPr>
    </w:p>
    <w:p w:rsidR="00AC5851" w:rsidRPr="00A13DC2" w:rsidRDefault="00AC5851" w:rsidP="00A13DC2">
      <w:pPr>
        <w:jc w:val="both"/>
        <w:rPr>
          <w:rFonts w:asciiTheme="minorHAnsi" w:eastAsiaTheme="minorHAnsi" w:hAnsiTheme="minorHAnsi" w:cstheme="minorHAnsi"/>
          <w:i w:val="0"/>
          <w:color w:val="auto"/>
          <w:sz w:val="18"/>
          <w:szCs w:val="18"/>
        </w:rPr>
      </w:pPr>
    </w:p>
    <w:p w:rsidR="008637B0" w:rsidRPr="00A13DC2" w:rsidRDefault="008637B0" w:rsidP="00A13DC2">
      <w:pPr>
        <w:jc w:val="both"/>
        <w:rPr>
          <w:rFonts w:asciiTheme="minorHAnsi" w:eastAsiaTheme="minorHAnsi" w:hAnsiTheme="minorHAnsi" w:cstheme="minorHAnsi"/>
          <w:i w:val="0"/>
          <w:color w:val="auto"/>
          <w:sz w:val="18"/>
          <w:szCs w:val="18"/>
        </w:rPr>
      </w:pPr>
      <w:r w:rsidRPr="00A13DC2">
        <w:rPr>
          <w:rFonts w:asciiTheme="minorHAnsi" w:eastAsiaTheme="minorHAnsi" w:hAnsiTheme="minorHAnsi" w:cstheme="minorHAnsi"/>
          <w:i w:val="0"/>
          <w:color w:val="auto"/>
          <w:sz w:val="18"/>
          <w:szCs w:val="18"/>
        </w:rPr>
        <w:t>Συνημμένα:</w:t>
      </w:r>
    </w:p>
    <w:p w:rsidR="008637B0" w:rsidRPr="00A13DC2" w:rsidRDefault="005902C8" w:rsidP="00A13DC2">
      <w:pPr>
        <w:pStyle w:val="ab"/>
        <w:numPr>
          <w:ilvl w:val="0"/>
          <w:numId w:val="2"/>
        </w:numPr>
        <w:spacing w:after="0" w:line="240" w:lineRule="auto"/>
        <w:jc w:val="both"/>
        <w:rPr>
          <w:rFonts w:cstheme="minorHAnsi"/>
          <w:sz w:val="18"/>
          <w:szCs w:val="18"/>
        </w:rPr>
      </w:pPr>
      <w:r w:rsidRPr="00A13DC2">
        <w:rPr>
          <w:rFonts w:cstheme="minorHAnsi"/>
          <w:sz w:val="18"/>
          <w:szCs w:val="18"/>
        </w:rPr>
        <w:t xml:space="preserve">Παράρτημα Ι: </w:t>
      </w:r>
      <w:r w:rsidR="00021AEB" w:rsidRPr="00A13DC2">
        <w:rPr>
          <w:rFonts w:cstheme="minorHAnsi"/>
          <w:sz w:val="18"/>
          <w:szCs w:val="18"/>
        </w:rPr>
        <w:t>Υπόδειγμα εντύπου</w:t>
      </w:r>
      <w:r w:rsidR="00D7720C" w:rsidRPr="00A13DC2">
        <w:rPr>
          <w:rFonts w:cstheme="minorHAnsi"/>
          <w:sz w:val="18"/>
          <w:szCs w:val="18"/>
        </w:rPr>
        <w:t xml:space="preserve"> οικονομικής προσφοράς</w:t>
      </w:r>
    </w:p>
    <w:p w:rsidR="00E45F6A" w:rsidRPr="00A13DC2" w:rsidRDefault="008637B0" w:rsidP="00A13DC2">
      <w:pPr>
        <w:pStyle w:val="ab"/>
        <w:numPr>
          <w:ilvl w:val="0"/>
          <w:numId w:val="2"/>
        </w:numPr>
        <w:spacing w:line="240" w:lineRule="auto"/>
        <w:rPr>
          <w:rFonts w:cstheme="minorHAnsi"/>
          <w:sz w:val="18"/>
          <w:szCs w:val="18"/>
        </w:rPr>
      </w:pPr>
      <w:r w:rsidRPr="00A13DC2">
        <w:rPr>
          <w:rFonts w:cstheme="minorHAnsi"/>
          <w:sz w:val="18"/>
          <w:szCs w:val="18"/>
        </w:rPr>
        <w:t xml:space="preserve">Παράρτημα </w:t>
      </w:r>
      <w:r w:rsidR="00506CC2" w:rsidRPr="00A13DC2">
        <w:rPr>
          <w:rFonts w:cstheme="minorHAnsi"/>
          <w:sz w:val="18"/>
          <w:szCs w:val="18"/>
        </w:rPr>
        <w:t>Ι</w:t>
      </w:r>
      <w:r w:rsidR="005902C8" w:rsidRPr="00A13DC2">
        <w:rPr>
          <w:rFonts w:cstheme="minorHAnsi"/>
          <w:sz w:val="18"/>
          <w:szCs w:val="18"/>
        </w:rPr>
        <w:t>Ι</w:t>
      </w:r>
      <w:r w:rsidRPr="00A13DC2">
        <w:rPr>
          <w:rFonts w:cstheme="minorHAnsi"/>
          <w:sz w:val="18"/>
          <w:szCs w:val="18"/>
        </w:rPr>
        <w:t xml:space="preserve">: </w:t>
      </w:r>
      <w:r w:rsidR="00614683" w:rsidRPr="00A13DC2">
        <w:rPr>
          <w:rFonts w:cstheme="minorHAnsi"/>
          <w:sz w:val="18"/>
          <w:szCs w:val="18"/>
        </w:rPr>
        <w:t xml:space="preserve">Υπόδειγμα </w:t>
      </w:r>
      <w:r w:rsidR="00E45F6A" w:rsidRPr="00A13DC2">
        <w:rPr>
          <w:rFonts w:cstheme="minorHAnsi"/>
          <w:sz w:val="18"/>
          <w:szCs w:val="18"/>
        </w:rPr>
        <w:t>Υπεύθυνη</w:t>
      </w:r>
      <w:r w:rsidR="00614683" w:rsidRPr="00A13DC2">
        <w:rPr>
          <w:rFonts w:cstheme="minorHAnsi"/>
          <w:sz w:val="18"/>
          <w:szCs w:val="18"/>
        </w:rPr>
        <w:t>ς</w:t>
      </w:r>
      <w:r w:rsidR="00E45F6A" w:rsidRPr="00A13DC2">
        <w:rPr>
          <w:rFonts w:cstheme="minorHAnsi"/>
          <w:sz w:val="18"/>
          <w:szCs w:val="18"/>
        </w:rPr>
        <w:t xml:space="preserve"> Δήλωση</w:t>
      </w:r>
      <w:r w:rsidR="00614683" w:rsidRPr="00A13DC2">
        <w:rPr>
          <w:rFonts w:cstheme="minorHAnsi"/>
          <w:sz w:val="18"/>
          <w:szCs w:val="18"/>
        </w:rPr>
        <w:t>ς</w:t>
      </w:r>
      <w:r w:rsidR="00021AEB" w:rsidRPr="00A13DC2">
        <w:rPr>
          <w:rFonts w:cstheme="minorHAnsi"/>
          <w:sz w:val="18"/>
          <w:szCs w:val="18"/>
        </w:rPr>
        <w:t xml:space="preserve"> για υποβολή προσφοράς</w:t>
      </w:r>
    </w:p>
    <w:p w:rsidR="00021AEB" w:rsidRDefault="00021AEB" w:rsidP="00A13DC2">
      <w:pPr>
        <w:pStyle w:val="ab"/>
        <w:numPr>
          <w:ilvl w:val="0"/>
          <w:numId w:val="2"/>
        </w:numPr>
        <w:spacing w:line="240" w:lineRule="auto"/>
        <w:rPr>
          <w:rFonts w:cstheme="minorHAnsi"/>
          <w:sz w:val="18"/>
          <w:szCs w:val="18"/>
        </w:rPr>
      </w:pPr>
      <w:r w:rsidRPr="00A13DC2">
        <w:rPr>
          <w:rFonts w:cstheme="minorHAnsi"/>
          <w:sz w:val="18"/>
          <w:szCs w:val="18"/>
        </w:rPr>
        <w:t>Παράρτημα ΙΙ: Υπόδειγμα Υπεύθυνης Δήλωσης για υποβολή δικαιολογητικών προσωρινού αναδόχου</w:t>
      </w:r>
    </w:p>
    <w:p w:rsidR="00ED0A3C" w:rsidRPr="00A13DC2" w:rsidRDefault="00ED0A3C" w:rsidP="00ED0A3C">
      <w:pPr>
        <w:pStyle w:val="ab"/>
        <w:spacing w:line="240" w:lineRule="auto"/>
        <w:ind w:left="360"/>
        <w:rPr>
          <w:rFonts w:cstheme="minorHAnsi"/>
          <w:sz w:val="18"/>
          <w:szCs w:val="18"/>
        </w:rPr>
      </w:pPr>
    </w:p>
    <w:p w:rsidR="009346DA" w:rsidRDefault="009346DA" w:rsidP="009346DA">
      <w:pPr>
        <w:spacing w:line="276" w:lineRule="auto"/>
        <w:jc w:val="both"/>
        <w:rPr>
          <w:rFonts w:ascii="Calibri" w:eastAsia="Calibri" w:hAnsi="Calibri" w:cs="Calibri"/>
          <w:b/>
          <w:i w:val="0"/>
          <w:color w:val="auto"/>
          <w:sz w:val="22"/>
          <w:szCs w:val="22"/>
        </w:rPr>
      </w:pPr>
    </w:p>
    <w:p w:rsidR="00B4326A" w:rsidRPr="00D76D85" w:rsidRDefault="00B4326A" w:rsidP="009346DA">
      <w:pPr>
        <w:spacing w:line="276" w:lineRule="auto"/>
        <w:jc w:val="center"/>
        <w:rPr>
          <w:rFonts w:ascii="Calibri" w:eastAsia="Calibri" w:hAnsi="Calibri" w:cs="Calibri"/>
          <w:b/>
          <w:i w:val="0"/>
          <w:color w:val="auto"/>
          <w:sz w:val="22"/>
          <w:szCs w:val="22"/>
        </w:rPr>
      </w:pPr>
      <w:r w:rsidRPr="00D76D85">
        <w:rPr>
          <w:rFonts w:ascii="Calibri" w:eastAsia="Calibri" w:hAnsi="Calibri" w:cs="Calibri"/>
          <w:b/>
          <w:i w:val="0"/>
          <w:color w:val="auto"/>
          <w:sz w:val="22"/>
          <w:szCs w:val="22"/>
        </w:rPr>
        <w:lastRenderedPageBreak/>
        <w:t>ΠΙΝΑΚΑΣ ΑΠΟΔΕΚΤΩΝ</w:t>
      </w:r>
    </w:p>
    <w:tbl>
      <w:tblPr>
        <w:tblW w:w="9679" w:type="dxa"/>
        <w:jc w:val="center"/>
        <w:tblInd w:w="-181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704"/>
        <w:gridCol w:w="2651"/>
        <w:gridCol w:w="2324"/>
      </w:tblGrid>
      <w:tr w:rsidR="00BB4026" w:rsidRPr="00A9128E" w:rsidTr="00ED0A3C">
        <w:trPr>
          <w:trHeight w:val="852"/>
          <w:jc w:val="center"/>
        </w:trPr>
        <w:tc>
          <w:tcPr>
            <w:tcW w:w="4704" w:type="dxa"/>
            <w:tcBorders>
              <w:top w:val="double" w:sz="6" w:space="0" w:color="000000"/>
              <w:left w:val="double" w:sz="6" w:space="0" w:color="000000"/>
              <w:bottom w:val="single" w:sz="6" w:space="0" w:color="000000"/>
              <w:right w:val="single" w:sz="6" w:space="0" w:color="000000"/>
            </w:tcBorders>
            <w:shd w:val="clear" w:color="auto" w:fill="BFBFBF"/>
          </w:tcPr>
          <w:p w:rsidR="00BB4026" w:rsidRPr="00A9128E" w:rsidRDefault="00BB4026" w:rsidP="00183E61">
            <w:pPr>
              <w:jc w:val="both"/>
              <w:rPr>
                <w:rFonts w:ascii="Calibri" w:eastAsia="Calibri" w:hAnsi="Calibri" w:cs="Calibri"/>
                <w:b/>
                <w:i w:val="0"/>
                <w:color w:val="auto"/>
                <w:sz w:val="22"/>
                <w:szCs w:val="22"/>
              </w:rPr>
            </w:pPr>
            <w:r w:rsidRPr="00A9128E">
              <w:rPr>
                <w:rFonts w:ascii="Calibri" w:eastAsia="Calibri" w:hAnsi="Calibri" w:cs="Calibri"/>
                <w:b/>
                <w:i w:val="0"/>
                <w:color w:val="auto"/>
                <w:sz w:val="22"/>
                <w:szCs w:val="22"/>
              </w:rPr>
              <w:t>Εταιρεία</w:t>
            </w:r>
          </w:p>
          <w:p w:rsidR="00BB4026" w:rsidRPr="00A9128E" w:rsidRDefault="00BB4026" w:rsidP="00183E61">
            <w:pPr>
              <w:jc w:val="both"/>
              <w:rPr>
                <w:rFonts w:ascii="Calibri" w:eastAsia="Calibri" w:hAnsi="Calibri" w:cs="Calibri"/>
                <w:b/>
                <w:i w:val="0"/>
                <w:color w:val="auto"/>
                <w:sz w:val="22"/>
                <w:szCs w:val="22"/>
              </w:rPr>
            </w:pPr>
          </w:p>
        </w:tc>
        <w:tc>
          <w:tcPr>
            <w:tcW w:w="2651" w:type="dxa"/>
            <w:tcBorders>
              <w:top w:val="double" w:sz="6" w:space="0" w:color="000000"/>
              <w:left w:val="single" w:sz="6" w:space="0" w:color="000000"/>
              <w:bottom w:val="single" w:sz="6" w:space="0" w:color="000000"/>
              <w:right w:val="single" w:sz="6" w:space="0" w:color="000000"/>
            </w:tcBorders>
            <w:shd w:val="clear" w:color="auto" w:fill="BFBFBF"/>
            <w:hideMark/>
          </w:tcPr>
          <w:p w:rsidR="00BB4026" w:rsidRPr="00A9128E" w:rsidRDefault="00BB4026" w:rsidP="00183E61">
            <w:pPr>
              <w:jc w:val="both"/>
              <w:rPr>
                <w:rFonts w:ascii="Calibri" w:eastAsia="Calibri" w:hAnsi="Calibri" w:cs="Calibri"/>
                <w:b/>
                <w:i w:val="0"/>
                <w:color w:val="auto"/>
                <w:sz w:val="22"/>
                <w:szCs w:val="22"/>
              </w:rPr>
            </w:pPr>
            <w:r w:rsidRPr="00A9128E">
              <w:rPr>
                <w:rFonts w:ascii="Calibri" w:eastAsia="Calibri" w:hAnsi="Calibri" w:cs="Calibri"/>
                <w:b/>
                <w:i w:val="0"/>
                <w:color w:val="auto"/>
                <w:sz w:val="22"/>
                <w:szCs w:val="22"/>
              </w:rPr>
              <w:t>Διεύθυνση</w:t>
            </w:r>
          </w:p>
        </w:tc>
        <w:tc>
          <w:tcPr>
            <w:tcW w:w="2324" w:type="dxa"/>
            <w:tcBorders>
              <w:top w:val="double" w:sz="6" w:space="0" w:color="000000"/>
              <w:left w:val="single" w:sz="6" w:space="0" w:color="000000"/>
              <w:bottom w:val="single" w:sz="6" w:space="0" w:color="000000"/>
              <w:right w:val="double" w:sz="6" w:space="0" w:color="000000"/>
            </w:tcBorders>
            <w:shd w:val="clear" w:color="auto" w:fill="BFBFBF"/>
            <w:hideMark/>
          </w:tcPr>
          <w:p w:rsidR="00BB4026" w:rsidRPr="00A9128E" w:rsidRDefault="00BB4026" w:rsidP="00183E61">
            <w:pPr>
              <w:jc w:val="both"/>
              <w:rPr>
                <w:rFonts w:ascii="Calibri" w:eastAsia="Calibri" w:hAnsi="Calibri" w:cs="Calibri"/>
                <w:b/>
                <w:i w:val="0"/>
                <w:color w:val="auto"/>
                <w:sz w:val="22"/>
                <w:szCs w:val="22"/>
                <w:lang w:val="en-US"/>
              </w:rPr>
            </w:pPr>
            <w:r w:rsidRPr="00A9128E">
              <w:rPr>
                <w:rFonts w:ascii="Calibri" w:eastAsia="Calibri" w:hAnsi="Calibri" w:cs="Calibri"/>
                <w:b/>
                <w:i w:val="0"/>
                <w:color w:val="auto"/>
                <w:sz w:val="22"/>
                <w:szCs w:val="22"/>
                <w:lang w:val="en-US"/>
              </w:rPr>
              <w:t>E-mail</w:t>
            </w:r>
          </w:p>
        </w:tc>
      </w:tr>
      <w:tr w:rsidR="00BB4026" w:rsidRPr="00A9128E" w:rsidTr="00ED0A3C">
        <w:trPr>
          <w:trHeight w:val="21"/>
          <w:jc w:val="center"/>
        </w:trPr>
        <w:tc>
          <w:tcPr>
            <w:tcW w:w="4704" w:type="dxa"/>
            <w:tcBorders>
              <w:top w:val="single" w:sz="6" w:space="0" w:color="000000"/>
              <w:left w:val="double" w:sz="6" w:space="0" w:color="000000"/>
              <w:bottom w:val="single" w:sz="6" w:space="0" w:color="000000"/>
              <w:right w:val="single" w:sz="6" w:space="0" w:color="000000"/>
            </w:tcBorders>
            <w:hideMark/>
          </w:tcPr>
          <w:p w:rsidR="00BB4026" w:rsidRPr="00A9128E" w:rsidRDefault="00BB4026" w:rsidP="002F12E2">
            <w:pPr>
              <w:rPr>
                <w:rFonts w:ascii="Calibri" w:eastAsia="Calibri" w:hAnsi="Calibri" w:cs="Calibri"/>
                <w:b/>
                <w:i w:val="0"/>
                <w:color w:val="auto"/>
                <w:sz w:val="22"/>
                <w:szCs w:val="22"/>
              </w:rPr>
            </w:pPr>
          </w:p>
        </w:tc>
        <w:tc>
          <w:tcPr>
            <w:tcW w:w="2651" w:type="dxa"/>
            <w:tcBorders>
              <w:top w:val="single" w:sz="6" w:space="0" w:color="000000"/>
              <w:left w:val="single" w:sz="6" w:space="0" w:color="000000"/>
              <w:bottom w:val="single" w:sz="6" w:space="0" w:color="000000"/>
              <w:right w:val="single" w:sz="6" w:space="0" w:color="000000"/>
            </w:tcBorders>
            <w:hideMark/>
          </w:tcPr>
          <w:p w:rsidR="00BB4026" w:rsidRPr="00A9128E" w:rsidRDefault="00BB4026" w:rsidP="002F12E2">
            <w:pPr>
              <w:rPr>
                <w:rFonts w:ascii="Calibri" w:eastAsia="Calibri" w:hAnsi="Calibri" w:cs="Calibri"/>
                <w:b/>
                <w:i w:val="0"/>
                <w:color w:val="auto"/>
                <w:sz w:val="22"/>
                <w:szCs w:val="22"/>
              </w:rPr>
            </w:pPr>
          </w:p>
        </w:tc>
        <w:tc>
          <w:tcPr>
            <w:tcW w:w="2324" w:type="dxa"/>
            <w:tcBorders>
              <w:top w:val="single" w:sz="6" w:space="0" w:color="000000"/>
              <w:left w:val="single" w:sz="6" w:space="0" w:color="000000"/>
              <w:bottom w:val="single" w:sz="6" w:space="0" w:color="000000"/>
              <w:right w:val="double" w:sz="6" w:space="0" w:color="000000"/>
            </w:tcBorders>
            <w:hideMark/>
          </w:tcPr>
          <w:p w:rsidR="00BB4026" w:rsidRPr="00A9128E" w:rsidRDefault="00BB4026" w:rsidP="00183E61">
            <w:pPr>
              <w:jc w:val="both"/>
              <w:rPr>
                <w:rFonts w:ascii="Calibri" w:eastAsia="Calibri" w:hAnsi="Calibri" w:cs="Calibri"/>
                <w:b/>
                <w:i w:val="0"/>
                <w:color w:val="auto"/>
                <w:sz w:val="22"/>
                <w:szCs w:val="22"/>
                <w:lang w:val="en-US"/>
              </w:rPr>
            </w:pPr>
          </w:p>
        </w:tc>
      </w:tr>
      <w:tr w:rsidR="00BB4026" w:rsidRPr="00A9128E" w:rsidTr="00ED0A3C">
        <w:trPr>
          <w:trHeight w:val="426"/>
          <w:jc w:val="center"/>
        </w:trPr>
        <w:tc>
          <w:tcPr>
            <w:tcW w:w="4704" w:type="dxa"/>
            <w:tcBorders>
              <w:top w:val="single" w:sz="6" w:space="0" w:color="000000"/>
              <w:left w:val="double" w:sz="6" w:space="0" w:color="000000"/>
              <w:bottom w:val="single" w:sz="6" w:space="0" w:color="000000"/>
              <w:right w:val="single" w:sz="6" w:space="0" w:color="000000"/>
            </w:tcBorders>
            <w:hideMark/>
          </w:tcPr>
          <w:p w:rsidR="00BB4026" w:rsidRPr="00A9128E" w:rsidRDefault="00DC2272" w:rsidP="00A9128E">
            <w:pPr>
              <w:rPr>
                <w:rFonts w:ascii="Calibri" w:eastAsia="Calibri" w:hAnsi="Calibri" w:cs="Calibri"/>
                <w:i w:val="0"/>
                <w:color w:val="auto"/>
                <w:sz w:val="22"/>
                <w:szCs w:val="22"/>
                <w:u w:val="none"/>
              </w:rPr>
            </w:pPr>
            <w:r w:rsidRPr="00DC2272">
              <w:rPr>
                <w:rFonts w:ascii="Calibri" w:eastAsia="Calibri" w:hAnsi="Calibri" w:cs="Calibri"/>
                <w:i w:val="0"/>
                <w:color w:val="auto"/>
                <w:sz w:val="22"/>
                <w:szCs w:val="22"/>
                <w:u w:val="none"/>
              </w:rPr>
              <w:t>INTRAWAY ΣΥΜΒΟΥΛΟΙ ΟΡΓΑΝΩ</w:t>
            </w:r>
            <w:r>
              <w:rPr>
                <w:rFonts w:ascii="Calibri" w:eastAsia="Calibri" w:hAnsi="Calibri" w:cs="Calibri"/>
                <w:i w:val="0"/>
                <w:color w:val="auto"/>
                <w:sz w:val="22"/>
                <w:szCs w:val="22"/>
                <w:u w:val="none"/>
              </w:rPr>
              <w:t>ΣΗΣ ΚΑΙ ΤΕΧΝΟΛΟΓΙΩΝ ΜΟΝ. Ε.Π.Ε.</w:t>
            </w:r>
          </w:p>
        </w:tc>
        <w:tc>
          <w:tcPr>
            <w:tcW w:w="2651" w:type="dxa"/>
            <w:tcBorders>
              <w:top w:val="single" w:sz="6" w:space="0" w:color="000000"/>
              <w:left w:val="single" w:sz="6" w:space="0" w:color="000000"/>
              <w:bottom w:val="single" w:sz="6" w:space="0" w:color="000000"/>
              <w:right w:val="single" w:sz="6" w:space="0" w:color="000000"/>
            </w:tcBorders>
            <w:hideMark/>
          </w:tcPr>
          <w:p w:rsidR="00BB4026" w:rsidRPr="00A9128E" w:rsidRDefault="00DC2272" w:rsidP="00DC2272">
            <w:pPr>
              <w:rPr>
                <w:rFonts w:ascii="Calibri" w:eastAsia="Calibri" w:hAnsi="Calibri" w:cs="Calibri"/>
                <w:b/>
                <w:i w:val="0"/>
                <w:color w:val="auto"/>
                <w:sz w:val="22"/>
                <w:szCs w:val="22"/>
              </w:rPr>
            </w:pPr>
            <w:r w:rsidRPr="00DC2272">
              <w:rPr>
                <w:rFonts w:ascii="Calibri" w:eastAsia="Calibri" w:hAnsi="Calibri" w:cs="Arial"/>
                <w:bCs/>
                <w:i w:val="0"/>
                <w:color w:val="auto"/>
                <w:kern w:val="2"/>
                <w:sz w:val="22"/>
                <w:szCs w:val="22"/>
                <w:u w:val="none"/>
              </w:rPr>
              <w:t>Σόλωνος 74</w:t>
            </w:r>
            <w:r>
              <w:rPr>
                <w:rFonts w:ascii="Calibri" w:eastAsia="Calibri" w:hAnsi="Calibri" w:cs="Arial"/>
                <w:bCs/>
                <w:i w:val="0"/>
                <w:color w:val="auto"/>
                <w:kern w:val="2"/>
                <w:sz w:val="22"/>
                <w:szCs w:val="22"/>
                <w:u w:val="none"/>
              </w:rPr>
              <w:t xml:space="preserve">, </w:t>
            </w:r>
            <w:r w:rsidRPr="00DC2272">
              <w:rPr>
                <w:rFonts w:ascii="Calibri" w:eastAsia="Calibri" w:hAnsi="Calibri" w:cs="Arial"/>
                <w:bCs/>
                <w:i w:val="0"/>
                <w:color w:val="auto"/>
                <w:kern w:val="2"/>
                <w:sz w:val="22"/>
                <w:szCs w:val="22"/>
                <w:u w:val="none"/>
              </w:rPr>
              <w:t>Τ.Κ. 106 80</w:t>
            </w:r>
            <w:r>
              <w:rPr>
                <w:rFonts w:ascii="Calibri" w:eastAsia="Calibri" w:hAnsi="Calibri" w:cs="Arial"/>
                <w:bCs/>
                <w:i w:val="0"/>
                <w:color w:val="auto"/>
                <w:kern w:val="2"/>
                <w:sz w:val="22"/>
                <w:szCs w:val="22"/>
                <w:u w:val="none"/>
              </w:rPr>
              <w:t>,</w:t>
            </w:r>
            <w:r w:rsidRPr="00DC2272">
              <w:rPr>
                <w:rFonts w:ascii="Calibri" w:eastAsia="Calibri" w:hAnsi="Calibri" w:cs="Arial"/>
                <w:bCs/>
                <w:i w:val="0"/>
                <w:color w:val="auto"/>
                <w:kern w:val="2"/>
                <w:sz w:val="22"/>
                <w:szCs w:val="22"/>
                <w:u w:val="none"/>
              </w:rPr>
              <w:t xml:space="preserve"> Αθήνα</w:t>
            </w:r>
          </w:p>
        </w:tc>
        <w:tc>
          <w:tcPr>
            <w:tcW w:w="2324" w:type="dxa"/>
            <w:tcBorders>
              <w:top w:val="single" w:sz="6" w:space="0" w:color="000000"/>
              <w:left w:val="single" w:sz="6" w:space="0" w:color="000000"/>
              <w:bottom w:val="single" w:sz="6" w:space="0" w:color="000000"/>
              <w:right w:val="double" w:sz="6" w:space="0" w:color="000000"/>
            </w:tcBorders>
          </w:tcPr>
          <w:p w:rsidR="00BB4026" w:rsidRPr="00ED0A3C" w:rsidRDefault="00DC2272" w:rsidP="00BD3CE1">
            <w:pPr>
              <w:jc w:val="both"/>
              <w:rPr>
                <w:rFonts w:asciiTheme="minorHAnsi" w:eastAsia="Calibri" w:hAnsiTheme="minorHAnsi" w:cs="Calibri"/>
                <w:b/>
                <w:i w:val="0"/>
                <w:color w:val="auto"/>
                <w:szCs w:val="20"/>
              </w:rPr>
            </w:pPr>
            <w:hyperlink r:id="rId13" w:history="1">
              <w:r w:rsidRPr="00ED0A3C">
                <w:rPr>
                  <w:rStyle w:val="-"/>
                  <w:rFonts w:asciiTheme="minorHAnsi" w:eastAsia="Calibri" w:hAnsiTheme="minorHAnsi" w:cs="Arial"/>
                  <w:bCs/>
                  <w:i w:val="0"/>
                  <w:kern w:val="2"/>
                  <w:szCs w:val="20"/>
                  <w:lang w:val="en-US"/>
                </w:rPr>
                <w:t>info</w:t>
              </w:r>
              <w:r w:rsidRPr="00ED0A3C">
                <w:rPr>
                  <w:rStyle w:val="-"/>
                  <w:rFonts w:asciiTheme="minorHAnsi" w:eastAsia="Calibri" w:hAnsiTheme="minorHAnsi" w:cs="Arial"/>
                  <w:bCs/>
                  <w:i w:val="0"/>
                  <w:kern w:val="2"/>
                  <w:szCs w:val="20"/>
                </w:rPr>
                <w:t>@</w:t>
              </w:r>
              <w:proofErr w:type="spellStart"/>
              <w:r w:rsidRPr="00ED0A3C">
                <w:rPr>
                  <w:rStyle w:val="-"/>
                  <w:rFonts w:asciiTheme="minorHAnsi" w:eastAsia="Calibri" w:hAnsiTheme="minorHAnsi" w:cs="Arial"/>
                  <w:bCs/>
                  <w:i w:val="0"/>
                  <w:kern w:val="2"/>
                  <w:szCs w:val="20"/>
                  <w:lang w:val="en-US"/>
                </w:rPr>
                <w:t>intraway</w:t>
              </w:r>
              <w:proofErr w:type="spellEnd"/>
              <w:r w:rsidRPr="00ED0A3C">
                <w:rPr>
                  <w:rStyle w:val="-"/>
                  <w:rFonts w:asciiTheme="minorHAnsi" w:eastAsia="Calibri" w:hAnsiTheme="minorHAnsi" w:cs="Arial"/>
                  <w:bCs/>
                  <w:i w:val="0"/>
                  <w:kern w:val="2"/>
                  <w:szCs w:val="20"/>
                </w:rPr>
                <w:t>.</w:t>
              </w:r>
              <w:r w:rsidRPr="00ED0A3C">
                <w:rPr>
                  <w:rStyle w:val="-"/>
                  <w:rFonts w:asciiTheme="minorHAnsi" w:eastAsia="Calibri" w:hAnsiTheme="minorHAnsi" w:cs="Arial"/>
                  <w:bCs/>
                  <w:i w:val="0"/>
                  <w:kern w:val="2"/>
                  <w:szCs w:val="20"/>
                  <w:lang w:val="en-US"/>
                </w:rPr>
                <w:t>gr</w:t>
              </w:r>
            </w:hyperlink>
            <w:r w:rsidRPr="00ED0A3C">
              <w:rPr>
                <w:rFonts w:asciiTheme="minorHAnsi" w:eastAsia="Calibri" w:hAnsiTheme="minorHAnsi" w:cs="Arial"/>
                <w:bCs/>
                <w:i w:val="0"/>
                <w:color w:val="auto"/>
                <w:kern w:val="2"/>
                <w:szCs w:val="20"/>
                <w:u w:val="none"/>
              </w:rPr>
              <w:t xml:space="preserve"> </w:t>
            </w:r>
          </w:p>
        </w:tc>
      </w:tr>
      <w:tr w:rsidR="00BB4026" w:rsidRPr="00DC2272" w:rsidTr="00ED0A3C">
        <w:trPr>
          <w:trHeight w:val="445"/>
          <w:jc w:val="center"/>
        </w:trPr>
        <w:tc>
          <w:tcPr>
            <w:tcW w:w="4704" w:type="dxa"/>
            <w:tcBorders>
              <w:top w:val="single" w:sz="6" w:space="0" w:color="000000"/>
              <w:left w:val="double" w:sz="6" w:space="0" w:color="000000"/>
              <w:bottom w:val="single" w:sz="6" w:space="0" w:color="000000"/>
              <w:right w:val="single" w:sz="6" w:space="0" w:color="000000"/>
            </w:tcBorders>
          </w:tcPr>
          <w:p w:rsidR="00BB4026" w:rsidRPr="00DC2272" w:rsidRDefault="00DC2272" w:rsidP="002F12E2">
            <w:pPr>
              <w:rPr>
                <w:rFonts w:ascii="Calibri" w:eastAsia="Calibri" w:hAnsi="Calibri" w:cs="Calibri"/>
                <w:i w:val="0"/>
                <w:color w:val="auto"/>
                <w:sz w:val="22"/>
                <w:szCs w:val="22"/>
                <w:u w:val="none"/>
                <w:lang w:val="en-US"/>
              </w:rPr>
            </w:pPr>
            <w:r w:rsidRPr="00DC2272">
              <w:rPr>
                <w:rFonts w:ascii="Calibri" w:eastAsia="Calibri" w:hAnsi="Calibri" w:cs="Calibri"/>
                <w:i w:val="0"/>
                <w:color w:val="auto"/>
                <w:sz w:val="22"/>
                <w:szCs w:val="22"/>
                <w:u w:val="none"/>
                <w:lang w:val="en-US"/>
              </w:rPr>
              <w:t>B &amp; F CONSULTING A.E.</w:t>
            </w:r>
          </w:p>
        </w:tc>
        <w:tc>
          <w:tcPr>
            <w:tcW w:w="2651" w:type="dxa"/>
            <w:tcBorders>
              <w:top w:val="single" w:sz="6" w:space="0" w:color="000000"/>
              <w:left w:val="single" w:sz="6" w:space="0" w:color="000000"/>
              <w:bottom w:val="single" w:sz="6" w:space="0" w:color="000000"/>
              <w:right w:val="single" w:sz="6" w:space="0" w:color="000000"/>
            </w:tcBorders>
          </w:tcPr>
          <w:p w:rsidR="00BB4026" w:rsidRPr="00DC2272" w:rsidRDefault="00DC2272" w:rsidP="00A9128E">
            <w:pPr>
              <w:rPr>
                <w:rFonts w:ascii="Calibri" w:eastAsia="Calibri" w:hAnsi="Calibri" w:cs="Arial"/>
                <w:bCs/>
                <w:i w:val="0"/>
                <w:color w:val="auto"/>
                <w:kern w:val="2"/>
                <w:sz w:val="22"/>
                <w:szCs w:val="22"/>
                <w:u w:val="none"/>
              </w:rPr>
            </w:pPr>
            <w:r w:rsidRPr="00DC2272">
              <w:rPr>
                <w:rFonts w:ascii="Calibri" w:eastAsia="Calibri" w:hAnsi="Calibri" w:cs="Arial"/>
                <w:bCs/>
                <w:i w:val="0"/>
                <w:color w:val="auto"/>
                <w:kern w:val="2"/>
                <w:sz w:val="22"/>
                <w:szCs w:val="22"/>
                <w:u w:val="none"/>
              </w:rPr>
              <w:t>Βολανάκη 4, Αθήνα, Τ.Κ. 11526</w:t>
            </w:r>
          </w:p>
        </w:tc>
        <w:tc>
          <w:tcPr>
            <w:tcW w:w="2324" w:type="dxa"/>
            <w:tcBorders>
              <w:top w:val="single" w:sz="6" w:space="0" w:color="000000"/>
              <w:left w:val="single" w:sz="6" w:space="0" w:color="000000"/>
              <w:bottom w:val="single" w:sz="6" w:space="0" w:color="000000"/>
              <w:right w:val="double" w:sz="6" w:space="0" w:color="000000"/>
            </w:tcBorders>
          </w:tcPr>
          <w:p w:rsidR="00BB4026" w:rsidRPr="00ED0A3C" w:rsidRDefault="00DC2272" w:rsidP="00BD3CE1">
            <w:pPr>
              <w:jc w:val="both"/>
              <w:rPr>
                <w:rStyle w:val="-"/>
                <w:rFonts w:asciiTheme="minorHAnsi" w:eastAsia="Calibri" w:hAnsiTheme="minorHAnsi" w:cs="Arial"/>
                <w:bCs/>
                <w:i w:val="0"/>
                <w:kern w:val="2"/>
                <w:szCs w:val="20"/>
                <w:lang w:val="en-US"/>
              </w:rPr>
            </w:pPr>
            <w:r w:rsidRPr="00ED0A3C">
              <w:rPr>
                <w:rStyle w:val="-"/>
                <w:rFonts w:asciiTheme="minorHAnsi" w:hAnsiTheme="minorHAnsi" w:cs="Arial"/>
                <w:bCs/>
                <w:i w:val="0"/>
                <w:kern w:val="2"/>
                <w:szCs w:val="20"/>
                <w:lang w:val="en-US"/>
              </w:rPr>
              <w:t>info@bfconsulting.gr</w:t>
            </w:r>
          </w:p>
        </w:tc>
      </w:tr>
      <w:tr w:rsidR="00A9128E" w:rsidRPr="00DC2272" w:rsidTr="00ED0A3C">
        <w:trPr>
          <w:trHeight w:val="445"/>
          <w:jc w:val="center"/>
        </w:trPr>
        <w:tc>
          <w:tcPr>
            <w:tcW w:w="4704" w:type="dxa"/>
            <w:tcBorders>
              <w:top w:val="single" w:sz="6" w:space="0" w:color="000000"/>
              <w:left w:val="double" w:sz="6" w:space="0" w:color="000000"/>
              <w:bottom w:val="single" w:sz="6" w:space="0" w:color="000000"/>
              <w:right w:val="single" w:sz="6" w:space="0" w:color="000000"/>
            </w:tcBorders>
          </w:tcPr>
          <w:p w:rsidR="00A9128E" w:rsidRPr="00DC2272" w:rsidRDefault="00DC2272" w:rsidP="002F12E2">
            <w:pPr>
              <w:rPr>
                <w:rFonts w:ascii="Calibri" w:eastAsia="Calibri" w:hAnsi="Calibri" w:cs="Calibri"/>
                <w:i w:val="0"/>
                <w:color w:val="auto"/>
                <w:sz w:val="22"/>
                <w:szCs w:val="22"/>
                <w:u w:val="none"/>
                <w:lang w:val="en-US"/>
              </w:rPr>
            </w:pPr>
            <w:r w:rsidRPr="00DC2272">
              <w:rPr>
                <w:rFonts w:ascii="Calibri" w:eastAsia="Calibri" w:hAnsi="Calibri" w:cs="Calibri"/>
                <w:i w:val="0"/>
                <w:color w:val="auto"/>
                <w:sz w:val="22"/>
                <w:szCs w:val="22"/>
                <w:u w:val="none"/>
                <w:lang w:val="en-US"/>
              </w:rPr>
              <w:t>A &amp; B  ADVERTISING ΕΠΕ</w:t>
            </w:r>
          </w:p>
        </w:tc>
        <w:tc>
          <w:tcPr>
            <w:tcW w:w="2651" w:type="dxa"/>
            <w:tcBorders>
              <w:top w:val="single" w:sz="6" w:space="0" w:color="000000"/>
              <w:left w:val="single" w:sz="6" w:space="0" w:color="000000"/>
              <w:bottom w:val="single" w:sz="6" w:space="0" w:color="000000"/>
              <w:right w:val="single" w:sz="6" w:space="0" w:color="000000"/>
            </w:tcBorders>
          </w:tcPr>
          <w:p w:rsidR="00A9128E" w:rsidRPr="00DC2272" w:rsidRDefault="00DC2272" w:rsidP="00A9128E">
            <w:pPr>
              <w:rPr>
                <w:rFonts w:ascii="Calibri" w:eastAsia="Calibri" w:hAnsi="Calibri" w:cs="Arial"/>
                <w:bCs/>
                <w:i w:val="0"/>
                <w:color w:val="auto"/>
                <w:kern w:val="2"/>
                <w:sz w:val="22"/>
                <w:szCs w:val="22"/>
                <w:u w:val="none"/>
              </w:rPr>
            </w:pPr>
            <w:r w:rsidRPr="00DC2272">
              <w:rPr>
                <w:rFonts w:ascii="Calibri" w:eastAsia="Calibri" w:hAnsi="Calibri" w:cs="Arial"/>
                <w:bCs/>
                <w:i w:val="0"/>
                <w:color w:val="auto"/>
                <w:kern w:val="2"/>
                <w:sz w:val="22"/>
                <w:szCs w:val="22"/>
                <w:u w:val="none"/>
              </w:rPr>
              <w:t>Καλογήρου Σαμουήλ 8, Τ.Κ. 11146, Γαλάτσι</w:t>
            </w:r>
          </w:p>
        </w:tc>
        <w:tc>
          <w:tcPr>
            <w:tcW w:w="2324" w:type="dxa"/>
            <w:tcBorders>
              <w:top w:val="single" w:sz="6" w:space="0" w:color="000000"/>
              <w:left w:val="single" w:sz="6" w:space="0" w:color="000000"/>
              <w:bottom w:val="single" w:sz="6" w:space="0" w:color="000000"/>
              <w:right w:val="double" w:sz="6" w:space="0" w:color="000000"/>
            </w:tcBorders>
          </w:tcPr>
          <w:p w:rsidR="00A9128E" w:rsidRPr="00ED0A3C" w:rsidRDefault="00DC2272" w:rsidP="00BD3CE1">
            <w:pPr>
              <w:jc w:val="both"/>
              <w:rPr>
                <w:rStyle w:val="-"/>
                <w:rFonts w:asciiTheme="minorHAnsi" w:eastAsia="Calibri" w:hAnsiTheme="minorHAnsi" w:cs="Arial"/>
                <w:bCs/>
                <w:i w:val="0"/>
                <w:kern w:val="2"/>
                <w:szCs w:val="20"/>
                <w:lang w:val="en-US"/>
              </w:rPr>
            </w:pPr>
            <w:r w:rsidRPr="00ED0A3C">
              <w:rPr>
                <w:rStyle w:val="-"/>
                <w:rFonts w:asciiTheme="minorHAnsi" w:hAnsiTheme="minorHAnsi" w:cs="Arial"/>
                <w:bCs/>
                <w:i w:val="0"/>
                <w:kern w:val="2"/>
                <w:szCs w:val="20"/>
                <w:lang w:val="en-US"/>
              </w:rPr>
              <w:t>info@abgroup.gr</w:t>
            </w:r>
          </w:p>
        </w:tc>
      </w:tr>
      <w:tr w:rsidR="00BB4026" w:rsidRPr="00DC2272" w:rsidTr="00ED0A3C">
        <w:trPr>
          <w:jc w:val="center"/>
        </w:trPr>
        <w:tc>
          <w:tcPr>
            <w:tcW w:w="4704" w:type="dxa"/>
            <w:tcBorders>
              <w:top w:val="single" w:sz="6" w:space="0" w:color="000000"/>
              <w:left w:val="double" w:sz="6" w:space="0" w:color="000000"/>
              <w:bottom w:val="single" w:sz="6" w:space="0" w:color="000000"/>
              <w:right w:val="single" w:sz="6" w:space="0" w:color="000000"/>
            </w:tcBorders>
            <w:hideMark/>
          </w:tcPr>
          <w:p w:rsidR="00BB4026" w:rsidRPr="00DC2272" w:rsidRDefault="00BB4026" w:rsidP="00183E61">
            <w:pPr>
              <w:jc w:val="both"/>
              <w:rPr>
                <w:rFonts w:ascii="Calibri" w:eastAsia="Calibri" w:hAnsi="Calibri" w:cs="Calibri"/>
                <w:b/>
                <w:i w:val="0"/>
                <w:color w:val="auto"/>
                <w:sz w:val="22"/>
                <w:szCs w:val="22"/>
              </w:rPr>
            </w:pPr>
          </w:p>
        </w:tc>
        <w:tc>
          <w:tcPr>
            <w:tcW w:w="2651" w:type="dxa"/>
            <w:tcBorders>
              <w:top w:val="single" w:sz="6" w:space="0" w:color="000000"/>
              <w:left w:val="single" w:sz="6" w:space="0" w:color="000000"/>
              <w:bottom w:val="single" w:sz="6" w:space="0" w:color="000000"/>
              <w:right w:val="single" w:sz="6" w:space="0" w:color="000000"/>
            </w:tcBorders>
            <w:hideMark/>
          </w:tcPr>
          <w:p w:rsidR="00BB4026" w:rsidRPr="00DC2272" w:rsidRDefault="00BB4026" w:rsidP="00183E61">
            <w:pPr>
              <w:jc w:val="both"/>
              <w:rPr>
                <w:rFonts w:ascii="Calibri" w:eastAsia="Calibri" w:hAnsi="Calibri" w:cs="Calibri"/>
                <w:b/>
                <w:i w:val="0"/>
                <w:color w:val="auto"/>
                <w:sz w:val="22"/>
                <w:szCs w:val="22"/>
              </w:rPr>
            </w:pPr>
          </w:p>
        </w:tc>
        <w:tc>
          <w:tcPr>
            <w:tcW w:w="2324" w:type="dxa"/>
            <w:tcBorders>
              <w:top w:val="single" w:sz="6" w:space="0" w:color="000000"/>
              <w:left w:val="single" w:sz="6" w:space="0" w:color="000000"/>
              <w:bottom w:val="single" w:sz="6" w:space="0" w:color="000000"/>
              <w:right w:val="double" w:sz="6" w:space="0" w:color="000000"/>
            </w:tcBorders>
            <w:hideMark/>
          </w:tcPr>
          <w:p w:rsidR="00BB4026" w:rsidRPr="00DC2272" w:rsidRDefault="00BB4026" w:rsidP="00183E61">
            <w:pPr>
              <w:jc w:val="both"/>
              <w:rPr>
                <w:rFonts w:ascii="Calibri" w:eastAsia="Calibri" w:hAnsi="Calibri" w:cs="Calibri"/>
                <w:b/>
                <w:bCs/>
                <w:i w:val="0"/>
                <w:color w:val="auto"/>
                <w:sz w:val="22"/>
                <w:szCs w:val="22"/>
              </w:rPr>
            </w:pPr>
          </w:p>
        </w:tc>
      </w:tr>
    </w:tbl>
    <w:p w:rsidR="00183E61" w:rsidRPr="00DC2272" w:rsidRDefault="00183E61" w:rsidP="00694E02">
      <w:pPr>
        <w:jc w:val="both"/>
        <w:rPr>
          <w:rFonts w:ascii="Calibri" w:eastAsia="Calibri" w:hAnsi="Calibri" w:cs="Calibri"/>
          <w:b/>
          <w:i w:val="0"/>
          <w:color w:val="auto"/>
          <w:sz w:val="22"/>
          <w:szCs w:val="22"/>
        </w:rPr>
      </w:pPr>
    </w:p>
    <w:p w:rsidR="00183E61" w:rsidRPr="00DC2272" w:rsidRDefault="00183E61" w:rsidP="00694E02">
      <w:pPr>
        <w:jc w:val="both"/>
        <w:rPr>
          <w:rFonts w:ascii="Calibri" w:eastAsia="Calibri" w:hAnsi="Calibri" w:cs="Calibri"/>
          <w:b/>
          <w:i w:val="0"/>
          <w:color w:val="auto"/>
          <w:sz w:val="22"/>
          <w:szCs w:val="22"/>
        </w:rPr>
      </w:pPr>
    </w:p>
    <w:p w:rsidR="00183E61" w:rsidRPr="00DC2272" w:rsidRDefault="00183E61" w:rsidP="00694E02">
      <w:pPr>
        <w:jc w:val="both"/>
        <w:rPr>
          <w:rFonts w:ascii="Calibri" w:eastAsia="Calibri" w:hAnsi="Calibri" w:cs="Calibri"/>
          <w:b/>
          <w:i w:val="0"/>
          <w:color w:val="auto"/>
          <w:sz w:val="22"/>
          <w:szCs w:val="22"/>
        </w:rPr>
      </w:pPr>
    </w:p>
    <w:p w:rsidR="00183E61" w:rsidRPr="00DC2272" w:rsidRDefault="00183E61" w:rsidP="00694E02">
      <w:pPr>
        <w:jc w:val="both"/>
        <w:rPr>
          <w:rFonts w:ascii="Calibri" w:eastAsia="Calibri" w:hAnsi="Calibri" w:cs="Calibri"/>
          <w:b/>
          <w:i w:val="0"/>
          <w:color w:val="auto"/>
          <w:sz w:val="22"/>
          <w:szCs w:val="22"/>
        </w:rPr>
      </w:pPr>
    </w:p>
    <w:p w:rsidR="00183E61" w:rsidRPr="00D76D85" w:rsidRDefault="00183E61" w:rsidP="00694E02">
      <w:pPr>
        <w:jc w:val="both"/>
        <w:rPr>
          <w:rFonts w:ascii="Calibri" w:eastAsia="Calibri" w:hAnsi="Calibri" w:cs="Calibri"/>
          <w:b/>
          <w:i w:val="0"/>
          <w:color w:val="auto"/>
          <w:sz w:val="22"/>
          <w:szCs w:val="22"/>
        </w:rPr>
      </w:pPr>
      <w:r w:rsidRPr="00183E61">
        <w:rPr>
          <w:rFonts w:ascii="Calibri" w:eastAsia="Calibri" w:hAnsi="Calibri" w:cs="Calibri"/>
          <w:b/>
          <w:bCs/>
          <w:i w:val="0"/>
          <w:color w:val="auto"/>
          <w:sz w:val="22"/>
          <w:szCs w:val="22"/>
        </w:rPr>
        <w:t>Έγγραφη προσφορά</w:t>
      </w:r>
      <w:r w:rsidR="003557F1">
        <w:rPr>
          <w:rFonts w:ascii="Calibri" w:eastAsia="Calibri" w:hAnsi="Calibri" w:cs="Calibri"/>
          <w:b/>
          <w:bCs/>
          <w:i w:val="0"/>
          <w:color w:val="auto"/>
          <w:sz w:val="22"/>
          <w:szCs w:val="22"/>
        </w:rPr>
        <w:t xml:space="preserve"> δεν</w:t>
      </w:r>
      <w:r w:rsidR="003557F1" w:rsidRPr="003557F1">
        <w:rPr>
          <w:rFonts w:ascii="Calibri" w:eastAsia="Calibri" w:hAnsi="Calibri" w:cs="Calibri"/>
          <w:b/>
          <w:bCs/>
          <w:i w:val="0"/>
          <w:color w:val="auto"/>
          <w:sz w:val="22"/>
          <w:szCs w:val="22"/>
        </w:rPr>
        <w:t xml:space="preserve"> </w:t>
      </w:r>
      <w:r w:rsidRPr="00183E61">
        <w:rPr>
          <w:rFonts w:ascii="Calibri" w:eastAsia="Calibri" w:hAnsi="Calibri" w:cs="Calibri"/>
          <w:b/>
          <w:bCs/>
          <w:i w:val="0"/>
          <w:color w:val="auto"/>
          <w:sz w:val="22"/>
          <w:szCs w:val="22"/>
        </w:rPr>
        <w:t>μπορο</w:t>
      </w:r>
      <w:r w:rsidR="0038771D">
        <w:rPr>
          <w:rFonts w:ascii="Calibri" w:eastAsia="Calibri" w:hAnsi="Calibri" w:cs="Calibri"/>
          <w:b/>
          <w:bCs/>
          <w:i w:val="0"/>
          <w:color w:val="auto"/>
          <w:sz w:val="22"/>
          <w:szCs w:val="22"/>
        </w:rPr>
        <w:t>ύν να υποβάλλουν υποψήφιοι α</w:t>
      </w:r>
      <w:r w:rsidRPr="00183E61">
        <w:rPr>
          <w:rFonts w:ascii="Calibri" w:eastAsia="Calibri" w:hAnsi="Calibri" w:cs="Calibri"/>
          <w:b/>
          <w:bCs/>
          <w:i w:val="0"/>
          <w:color w:val="auto"/>
          <w:sz w:val="22"/>
          <w:szCs w:val="22"/>
        </w:rPr>
        <w:t>νάδοχοι εκτός των αποδεκτών του εγγράφου</w:t>
      </w:r>
    </w:p>
    <w:p w:rsidR="004B4B12" w:rsidRPr="004B4B12" w:rsidRDefault="004B4B12" w:rsidP="004B4B12">
      <w:pPr>
        <w:jc w:val="both"/>
        <w:rPr>
          <w:rFonts w:ascii="Calibri" w:eastAsia="Calibri" w:hAnsi="Calibri" w:cs="Calibri"/>
          <w:i w:val="0"/>
          <w:color w:val="auto"/>
          <w:sz w:val="22"/>
          <w:szCs w:val="22"/>
          <w:u w:val="none"/>
        </w:rPr>
      </w:pPr>
    </w:p>
    <w:p w:rsidR="004B4B12" w:rsidRDefault="004B4B12" w:rsidP="004B4B12">
      <w:pPr>
        <w:spacing w:line="360" w:lineRule="auto"/>
        <w:jc w:val="both"/>
        <w:rPr>
          <w:rFonts w:ascii="Calibri" w:eastAsia="Calibri" w:hAnsi="Calibri" w:cs="Calibri"/>
          <w:i w:val="0"/>
          <w:color w:val="auto"/>
          <w:sz w:val="22"/>
          <w:szCs w:val="22"/>
          <w:u w:val="none"/>
        </w:rPr>
      </w:pPr>
    </w:p>
    <w:p w:rsidR="00A13DC2" w:rsidRDefault="00A13DC2" w:rsidP="004B4B12">
      <w:pPr>
        <w:spacing w:line="360" w:lineRule="auto"/>
        <w:jc w:val="both"/>
        <w:rPr>
          <w:rFonts w:ascii="Calibri" w:eastAsia="Calibri" w:hAnsi="Calibri" w:cs="Calibri"/>
          <w:i w:val="0"/>
          <w:color w:val="auto"/>
          <w:sz w:val="22"/>
          <w:szCs w:val="22"/>
          <w:u w:val="none"/>
        </w:rPr>
      </w:pPr>
    </w:p>
    <w:p w:rsidR="00A13DC2" w:rsidRDefault="00A13DC2" w:rsidP="004B4B12">
      <w:pPr>
        <w:spacing w:line="360" w:lineRule="auto"/>
        <w:jc w:val="both"/>
        <w:rPr>
          <w:rFonts w:ascii="Calibri" w:eastAsia="Calibri" w:hAnsi="Calibri" w:cs="Calibri"/>
          <w:i w:val="0"/>
          <w:color w:val="auto"/>
          <w:sz w:val="22"/>
          <w:szCs w:val="22"/>
          <w:u w:val="none"/>
        </w:rPr>
      </w:pPr>
    </w:p>
    <w:p w:rsidR="00A13DC2" w:rsidRDefault="00A13DC2" w:rsidP="004B4B12">
      <w:pPr>
        <w:spacing w:line="360" w:lineRule="auto"/>
        <w:jc w:val="both"/>
        <w:rPr>
          <w:rFonts w:ascii="Calibri" w:eastAsia="Calibri" w:hAnsi="Calibri" w:cs="Calibri"/>
          <w:i w:val="0"/>
          <w:color w:val="auto"/>
          <w:sz w:val="22"/>
          <w:szCs w:val="22"/>
          <w:u w:val="none"/>
        </w:rPr>
      </w:pPr>
    </w:p>
    <w:p w:rsidR="00A13DC2" w:rsidRDefault="00A13DC2" w:rsidP="004B4B12">
      <w:pPr>
        <w:spacing w:line="360" w:lineRule="auto"/>
        <w:jc w:val="both"/>
        <w:rPr>
          <w:rFonts w:ascii="Calibri" w:eastAsia="Calibri" w:hAnsi="Calibri" w:cs="Calibri"/>
          <w:i w:val="0"/>
          <w:color w:val="auto"/>
          <w:sz w:val="22"/>
          <w:szCs w:val="22"/>
          <w:u w:val="none"/>
        </w:rPr>
      </w:pPr>
    </w:p>
    <w:p w:rsidR="00A13DC2" w:rsidRDefault="00A13DC2" w:rsidP="004B4B12">
      <w:pPr>
        <w:spacing w:line="360" w:lineRule="auto"/>
        <w:jc w:val="both"/>
        <w:rPr>
          <w:rFonts w:ascii="Calibri" w:eastAsia="Calibri" w:hAnsi="Calibri" w:cs="Calibri"/>
          <w:i w:val="0"/>
          <w:color w:val="auto"/>
          <w:sz w:val="22"/>
          <w:szCs w:val="22"/>
          <w:u w:val="none"/>
        </w:rPr>
      </w:pPr>
    </w:p>
    <w:p w:rsidR="00A13DC2" w:rsidRDefault="00A13DC2" w:rsidP="004B4B12">
      <w:pPr>
        <w:spacing w:line="360" w:lineRule="auto"/>
        <w:jc w:val="both"/>
        <w:rPr>
          <w:rFonts w:ascii="Calibri" w:eastAsia="Calibri" w:hAnsi="Calibri" w:cs="Calibri"/>
          <w:i w:val="0"/>
          <w:color w:val="auto"/>
          <w:sz w:val="22"/>
          <w:szCs w:val="22"/>
          <w:u w:val="none"/>
        </w:rPr>
      </w:pPr>
    </w:p>
    <w:p w:rsidR="00A13DC2" w:rsidRDefault="00A13DC2" w:rsidP="004B4B12">
      <w:pPr>
        <w:spacing w:line="360" w:lineRule="auto"/>
        <w:jc w:val="both"/>
        <w:rPr>
          <w:rFonts w:ascii="Calibri" w:eastAsia="Calibri" w:hAnsi="Calibri" w:cs="Calibri"/>
          <w:i w:val="0"/>
          <w:color w:val="auto"/>
          <w:sz w:val="22"/>
          <w:szCs w:val="22"/>
          <w:u w:val="none"/>
        </w:rPr>
      </w:pPr>
    </w:p>
    <w:p w:rsidR="00A13DC2" w:rsidRDefault="00A13DC2" w:rsidP="004B4B12">
      <w:pPr>
        <w:spacing w:line="360" w:lineRule="auto"/>
        <w:jc w:val="both"/>
        <w:rPr>
          <w:rFonts w:ascii="Calibri" w:eastAsia="Calibri" w:hAnsi="Calibri" w:cs="Calibri"/>
          <w:i w:val="0"/>
          <w:color w:val="auto"/>
          <w:sz w:val="22"/>
          <w:szCs w:val="22"/>
          <w:u w:val="none"/>
        </w:rPr>
      </w:pPr>
    </w:p>
    <w:p w:rsidR="00A13DC2" w:rsidRPr="00183E61" w:rsidRDefault="00A13DC2" w:rsidP="004B4B12">
      <w:pPr>
        <w:spacing w:line="360" w:lineRule="auto"/>
        <w:jc w:val="both"/>
        <w:rPr>
          <w:rFonts w:ascii="Calibri" w:eastAsia="Calibri" w:hAnsi="Calibri" w:cs="Calibri"/>
          <w:i w:val="0"/>
          <w:color w:val="auto"/>
          <w:sz w:val="22"/>
          <w:szCs w:val="22"/>
          <w:u w:val="none"/>
        </w:rPr>
      </w:pPr>
    </w:p>
    <w:p w:rsidR="007D41D0" w:rsidRPr="00183E61" w:rsidRDefault="007D41D0" w:rsidP="004B4B12">
      <w:pPr>
        <w:spacing w:line="360" w:lineRule="auto"/>
        <w:jc w:val="both"/>
        <w:rPr>
          <w:rFonts w:ascii="Calibri" w:eastAsia="Calibri" w:hAnsi="Calibri" w:cs="Calibri"/>
          <w:i w:val="0"/>
          <w:color w:val="auto"/>
          <w:sz w:val="22"/>
          <w:szCs w:val="22"/>
          <w:u w:val="none"/>
        </w:rPr>
      </w:pPr>
    </w:p>
    <w:p w:rsidR="00721E37" w:rsidRDefault="00721E37"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A4FD4" w:rsidRDefault="006A4FD4" w:rsidP="005003DC">
      <w:pPr>
        <w:spacing w:line="276" w:lineRule="auto"/>
        <w:jc w:val="center"/>
        <w:rPr>
          <w:rFonts w:asciiTheme="minorHAnsi" w:eastAsiaTheme="minorHAnsi" w:hAnsiTheme="minorHAnsi" w:cstheme="minorHAnsi"/>
          <w:b/>
          <w:bCs/>
          <w:i w:val="0"/>
          <w:color w:val="auto"/>
          <w:sz w:val="22"/>
          <w:szCs w:val="22"/>
        </w:rPr>
      </w:pPr>
    </w:p>
    <w:p w:rsidR="006F40F2" w:rsidRDefault="006F40F2" w:rsidP="003C71E0">
      <w:pPr>
        <w:suppressAutoHyphens/>
        <w:jc w:val="center"/>
        <w:textAlignment w:val="baseline"/>
        <w:rPr>
          <w:rFonts w:ascii="Calibri" w:hAnsi="Calibri" w:cs="Calibri"/>
          <w:b/>
          <w:i w:val="0"/>
          <w:color w:val="365F91"/>
          <w:kern w:val="1"/>
          <w:sz w:val="24"/>
          <w:lang w:eastAsia="zh-CN"/>
        </w:rPr>
      </w:pPr>
    </w:p>
    <w:p w:rsidR="00A13DC2" w:rsidRDefault="00A13DC2" w:rsidP="003C71E0">
      <w:pPr>
        <w:suppressAutoHyphens/>
        <w:jc w:val="center"/>
        <w:textAlignment w:val="baseline"/>
        <w:rPr>
          <w:rFonts w:ascii="Calibri" w:hAnsi="Calibri" w:cs="Calibri"/>
          <w:b/>
          <w:i w:val="0"/>
          <w:color w:val="365F91"/>
          <w:kern w:val="1"/>
          <w:sz w:val="24"/>
          <w:lang w:eastAsia="zh-CN"/>
        </w:rPr>
      </w:pPr>
    </w:p>
    <w:p w:rsidR="00A13DC2" w:rsidRDefault="00A13DC2" w:rsidP="003C71E0">
      <w:pPr>
        <w:suppressAutoHyphens/>
        <w:jc w:val="center"/>
        <w:textAlignment w:val="baseline"/>
        <w:rPr>
          <w:rFonts w:ascii="Calibri" w:hAnsi="Calibri" w:cs="Calibri"/>
          <w:b/>
          <w:i w:val="0"/>
          <w:color w:val="365F91"/>
          <w:kern w:val="1"/>
          <w:sz w:val="24"/>
          <w:lang w:eastAsia="zh-CN"/>
        </w:rPr>
      </w:pPr>
    </w:p>
    <w:p w:rsidR="00A13DC2" w:rsidRDefault="00A13DC2" w:rsidP="003C71E0">
      <w:pPr>
        <w:suppressAutoHyphens/>
        <w:jc w:val="center"/>
        <w:textAlignment w:val="baseline"/>
        <w:rPr>
          <w:rFonts w:ascii="Calibri" w:hAnsi="Calibri" w:cs="Calibri"/>
          <w:b/>
          <w:i w:val="0"/>
          <w:color w:val="365F91"/>
          <w:kern w:val="1"/>
          <w:sz w:val="24"/>
          <w:lang w:eastAsia="zh-CN"/>
        </w:rPr>
      </w:pPr>
    </w:p>
    <w:p w:rsidR="003C71E0" w:rsidRPr="0070474B" w:rsidRDefault="006A4FD4" w:rsidP="003C71E0">
      <w:pPr>
        <w:suppressAutoHyphens/>
        <w:jc w:val="center"/>
        <w:textAlignment w:val="baseline"/>
        <w:rPr>
          <w:rFonts w:ascii="Calibri" w:hAnsi="Calibri" w:cs="Calibri"/>
          <w:i w:val="0"/>
          <w:color w:val="00000A"/>
          <w:kern w:val="1"/>
          <w:sz w:val="22"/>
          <w:szCs w:val="22"/>
          <w:u w:val="none"/>
          <w:lang w:eastAsia="zh-CN"/>
        </w:rPr>
      </w:pPr>
      <w:r>
        <w:rPr>
          <w:rFonts w:ascii="Calibri" w:hAnsi="Calibri" w:cs="Calibri"/>
          <w:b/>
          <w:i w:val="0"/>
          <w:color w:val="365F91"/>
          <w:kern w:val="1"/>
          <w:sz w:val="24"/>
          <w:lang w:eastAsia="zh-CN"/>
        </w:rPr>
        <w:lastRenderedPageBreak/>
        <w:t>ΠΑΡΑΡΤΗΜΑ Ι</w:t>
      </w:r>
    </w:p>
    <w:p w:rsidR="00721E37" w:rsidRPr="0070474B" w:rsidRDefault="00721E37" w:rsidP="005003DC">
      <w:pPr>
        <w:spacing w:line="276" w:lineRule="auto"/>
        <w:jc w:val="center"/>
        <w:rPr>
          <w:rFonts w:asciiTheme="minorHAnsi" w:eastAsiaTheme="minorHAnsi" w:hAnsiTheme="minorHAnsi" w:cstheme="minorHAnsi"/>
          <w:b/>
          <w:bCs/>
          <w:i w:val="0"/>
          <w:color w:val="auto"/>
          <w:sz w:val="22"/>
          <w:szCs w:val="22"/>
        </w:rPr>
      </w:pPr>
    </w:p>
    <w:p w:rsidR="00DF39A8" w:rsidRPr="0070474B" w:rsidRDefault="00DF39A8" w:rsidP="005003DC">
      <w:pPr>
        <w:spacing w:line="276" w:lineRule="auto"/>
        <w:jc w:val="center"/>
        <w:rPr>
          <w:rFonts w:asciiTheme="minorHAnsi" w:eastAsiaTheme="minorHAnsi" w:hAnsiTheme="minorHAnsi" w:cstheme="minorHAnsi"/>
          <w:b/>
          <w:bCs/>
          <w:i w:val="0"/>
          <w:color w:val="auto"/>
          <w:sz w:val="22"/>
          <w:szCs w:val="22"/>
        </w:rPr>
      </w:pPr>
      <w:r w:rsidRPr="0070474B">
        <w:rPr>
          <w:rFonts w:asciiTheme="minorHAnsi" w:eastAsiaTheme="minorHAnsi" w:hAnsiTheme="minorHAnsi" w:cstheme="minorHAnsi"/>
          <w:b/>
          <w:bCs/>
          <w:i w:val="0"/>
          <w:color w:val="auto"/>
          <w:sz w:val="22"/>
          <w:szCs w:val="22"/>
        </w:rPr>
        <w:t>ΕΝΤΥΠΟ ΟΙΚΟΝΟΜΙΚΗΣ ΠΡΟΣΦΟΡΑΣ</w:t>
      </w:r>
    </w:p>
    <w:p w:rsidR="001F7D3F" w:rsidRPr="0070474B" w:rsidRDefault="00DF39A8" w:rsidP="00A13DC2">
      <w:pPr>
        <w:jc w:val="both"/>
        <w:rPr>
          <w:rFonts w:asciiTheme="minorHAnsi" w:eastAsiaTheme="minorHAnsi" w:hAnsiTheme="minorHAnsi" w:cstheme="minorHAnsi"/>
          <w:bCs/>
          <w:i w:val="0"/>
          <w:color w:val="auto"/>
          <w:sz w:val="22"/>
          <w:szCs w:val="22"/>
          <w:u w:val="none"/>
        </w:rPr>
      </w:pPr>
      <w:r w:rsidRPr="0070474B">
        <w:rPr>
          <w:rFonts w:asciiTheme="minorHAnsi" w:eastAsiaTheme="minorHAnsi" w:hAnsiTheme="minorHAnsi" w:cstheme="minorHAnsi"/>
          <w:bCs/>
          <w:i w:val="0"/>
          <w:color w:val="auto"/>
          <w:sz w:val="22"/>
          <w:szCs w:val="22"/>
          <w:u w:val="none"/>
        </w:rPr>
        <w:t xml:space="preserve">Για τη Σύμβαση </w:t>
      </w:r>
      <w:r w:rsidR="001F7D3F" w:rsidRPr="0070474B">
        <w:rPr>
          <w:rFonts w:asciiTheme="minorHAnsi" w:eastAsiaTheme="minorHAnsi" w:hAnsiTheme="minorHAnsi" w:cstheme="minorHAnsi"/>
          <w:bCs/>
          <w:i w:val="0"/>
          <w:color w:val="auto"/>
          <w:sz w:val="22"/>
          <w:szCs w:val="22"/>
          <w:u w:val="none"/>
        </w:rPr>
        <w:t>«</w:t>
      </w:r>
      <w:r w:rsidR="00A13DC2" w:rsidRPr="00A13DC2">
        <w:rPr>
          <w:rFonts w:asciiTheme="minorHAnsi" w:eastAsiaTheme="minorHAnsi" w:hAnsiTheme="minorHAnsi" w:cstheme="minorHAnsi"/>
          <w:bCs/>
          <w:i w:val="0"/>
          <w:color w:val="auto"/>
          <w:sz w:val="22"/>
          <w:szCs w:val="22"/>
          <w:u w:val="none"/>
        </w:rPr>
        <w:t>Εξωστρέφεια ψηφιακών δράσεων Πρωτοβάθμιας και Δευτεροβάθμιας Εκπαίδευσης</w:t>
      </w:r>
      <w:r w:rsidR="001F7D3F" w:rsidRPr="0070474B">
        <w:rPr>
          <w:rFonts w:asciiTheme="minorHAnsi" w:eastAsiaTheme="minorHAnsi" w:hAnsiTheme="minorHAnsi" w:cstheme="minorHAnsi"/>
          <w:bCs/>
          <w:i w:val="0"/>
          <w:color w:val="auto"/>
          <w:sz w:val="22"/>
          <w:szCs w:val="22"/>
          <w:u w:val="none"/>
        </w:rPr>
        <w:t xml:space="preserve">» στο πλαίσιο του Υποέργου </w:t>
      </w:r>
      <w:r w:rsidR="00A13DC2">
        <w:rPr>
          <w:rFonts w:asciiTheme="minorHAnsi" w:eastAsiaTheme="minorHAnsi" w:hAnsiTheme="minorHAnsi" w:cstheme="minorHAnsi"/>
          <w:bCs/>
          <w:i w:val="0"/>
          <w:color w:val="auto"/>
          <w:sz w:val="22"/>
          <w:szCs w:val="22"/>
          <w:u w:val="none"/>
        </w:rPr>
        <w:t xml:space="preserve">2 </w:t>
      </w:r>
      <w:r w:rsidR="001F7D3F" w:rsidRPr="0070474B">
        <w:rPr>
          <w:rFonts w:asciiTheme="minorHAnsi" w:eastAsiaTheme="minorHAnsi" w:hAnsiTheme="minorHAnsi" w:cstheme="minorHAnsi"/>
          <w:bCs/>
          <w:i w:val="0"/>
          <w:color w:val="auto"/>
          <w:sz w:val="22"/>
          <w:szCs w:val="22"/>
          <w:u w:val="none"/>
        </w:rPr>
        <w:t>της Πράξης με τίτλο «Ψηφιακός Μετασχηματισμός και Τεχνολογική Αναβάθμιση του Υ.ΠΑΙ.Θ.Α.</w:t>
      </w:r>
      <w:r w:rsidR="00B509F0" w:rsidRPr="0070474B">
        <w:rPr>
          <w:rFonts w:asciiTheme="minorHAnsi" w:eastAsiaTheme="minorHAnsi" w:hAnsiTheme="minorHAnsi" w:cstheme="minorHAnsi"/>
          <w:bCs/>
          <w:i w:val="0"/>
          <w:color w:val="auto"/>
          <w:sz w:val="22"/>
          <w:szCs w:val="22"/>
          <w:u w:val="none"/>
        </w:rPr>
        <w:t xml:space="preserve"> και λοιπές παρεμβάσεις</w:t>
      </w:r>
      <w:r w:rsidR="001F7D3F" w:rsidRPr="0070474B">
        <w:rPr>
          <w:rFonts w:asciiTheme="minorHAnsi" w:eastAsiaTheme="minorHAnsi" w:hAnsiTheme="minorHAnsi" w:cstheme="minorHAnsi"/>
          <w:bCs/>
          <w:i w:val="0"/>
          <w:color w:val="auto"/>
          <w:sz w:val="22"/>
          <w:szCs w:val="22"/>
          <w:u w:val="none"/>
        </w:rPr>
        <w:t xml:space="preserve">», με κωδικό ΟΠΣ 5223574, στο </w:t>
      </w:r>
      <w:r w:rsidR="00B509F0" w:rsidRPr="0070474B">
        <w:rPr>
          <w:rFonts w:ascii="Calibri" w:hAnsi="Calibri" w:cs="Calibri"/>
          <w:i w:val="0"/>
          <w:color w:val="auto"/>
          <w:sz w:val="22"/>
          <w:u w:val="none"/>
          <w:lang w:eastAsia="ar-SA"/>
        </w:rPr>
        <w:t>«ΤΠΑ ΥΠΑΙΘΑ – ΤΟΜΕΩΝ ΠΑΙΔΕΙΑΣ ΘΡΗΣΚΕΥΜΑΤΩΝ ΚΑΙ ΑΘΛΗΤΙΣΜΟΥ 2021-2025»</w:t>
      </w:r>
    </w:p>
    <w:p w:rsidR="00DF39A8" w:rsidRPr="0070474B" w:rsidRDefault="00DF39A8" w:rsidP="001F7D3F">
      <w:pPr>
        <w:rPr>
          <w:rFonts w:asciiTheme="minorHAnsi" w:eastAsiaTheme="minorHAnsi" w:hAnsiTheme="minorHAnsi" w:cstheme="minorHAnsi"/>
          <w:bCs/>
          <w:i w:val="0"/>
          <w:color w:val="auto"/>
          <w:sz w:val="22"/>
          <w:szCs w:val="22"/>
          <w:u w:val="none"/>
        </w:rPr>
      </w:pPr>
    </w:p>
    <w:p w:rsidR="00DF39A8" w:rsidRPr="0070474B" w:rsidRDefault="00DF39A8" w:rsidP="00DF39A8">
      <w:pPr>
        <w:spacing w:line="276" w:lineRule="auto"/>
        <w:jc w:val="center"/>
        <w:rPr>
          <w:rFonts w:asciiTheme="minorHAnsi" w:eastAsiaTheme="minorHAnsi" w:hAnsiTheme="minorHAnsi" w:cstheme="minorHAnsi"/>
          <w:b/>
          <w:i w:val="0"/>
          <w:color w:val="auto"/>
          <w:sz w:val="22"/>
          <w:szCs w:val="22"/>
        </w:rPr>
      </w:pPr>
    </w:p>
    <w:p w:rsidR="00DF39A8" w:rsidRPr="0070474B" w:rsidRDefault="00DF39A8" w:rsidP="00DF39A8">
      <w:pPr>
        <w:spacing w:line="276" w:lineRule="auto"/>
        <w:jc w:val="center"/>
        <w:rPr>
          <w:rFonts w:asciiTheme="minorHAnsi" w:eastAsiaTheme="minorHAnsi" w:hAnsiTheme="minorHAnsi" w:cstheme="minorHAnsi"/>
          <w:b/>
          <w:i w:val="0"/>
          <w:color w:val="auto"/>
          <w:sz w:val="22"/>
          <w:szCs w:val="22"/>
          <w:lang w:val="en-US"/>
        </w:rPr>
      </w:pPr>
      <w:r w:rsidRPr="0070474B">
        <w:rPr>
          <w:rFonts w:asciiTheme="minorHAnsi" w:eastAsiaTheme="minorHAnsi" w:hAnsiTheme="minorHAnsi" w:cstheme="minorHAnsi"/>
          <w:b/>
          <w:i w:val="0"/>
          <w:color w:val="auto"/>
          <w:sz w:val="22"/>
          <w:szCs w:val="22"/>
        </w:rPr>
        <w:t>ΠΙΝΑΚΑΣ ΟΙΚΟΝΟΜΙΚΗΣ ΠΡΟΣΦΟΡΑΣ</w:t>
      </w:r>
    </w:p>
    <w:p w:rsidR="008A5C72" w:rsidRPr="0070474B" w:rsidRDefault="008A5C72" w:rsidP="00DF39A8">
      <w:pPr>
        <w:spacing w:line="276" w:lineRule="auto"/>
        <w:jc w:val="center"/>
        <w:rPr>
          <w:rFonts w:asciiTheme="minorHAnsi" w:eastAsiaTheme="minorHAnsi" w:hAnsiTheme="minorHAnsi" w:cstheme="minorHAnsi"/>
          <w:b/>
          <w:i w:val="0"/>
          <w:color w:val="auto"/>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410"/>
        <w:gridCol w:w="1842"/>
        <w:gridCol w:w="2411"/>
      </w:tblGrid>
      <w:tr w:rsidR="008A5C72" w:rsidRPr="0070474B" w:rsidTr="00264981">
        <w:trPr>
          <w:jc w:val="center"/>
        </w:trPr>
        <w:tc>
          <w:tcPr>
            <w:tcW w:w="2849" w:type="dxa"/>
            <w:shd w:val="clear" w:color="auto" w:fill="C0C0C0"/>
            <w:vAlign w:val="center"/>
          </w:tcPr>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rPr>
            </w:pPr>
          </w:p>
        </w:tc>
        <w:tc>
          <w:tcPr>
            <w:tcW w:w="2410" w:type="dxa"/>
            <w:shd w:val="clear" w:color="auto" w:fill="BFBFBF"/>
            <w:vAlign w:val="center"/>
          </w:tcPr>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rPr>
            </w:pPr>
            <w:r w:rsidRPr="0070474B">
              <w:rPr>
                <w:rFonts w:asciiTheme="minorHAnsi" w:eastAsiaTheme="minorHAnsi" w:hAnsiTheme="minorHAnsi" w:cstheme="minorHAnsi"/>
                <w:b/>
                <w:bCs/>
                <w:i w:val="0"/>
                <w:color w:val="auto"/>
                <w:sz w:val="22"/>
                <w:szCs w:val="22"/>
              </w:rPr>
              <w:t>Συνολική τιμή</w:t>
            </w:r>
          </w:p>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rPr>
            </w:pPr>
            <w:r w:rsidRPr="0070474B">
              <w:rPr>
                <w:rFonts w:asciiTheme="minorHAnsi" w:eastAsiaTheme="minorHAnsi" w:hAnsiTheme="minorHAnsi" w:cstheme="minorHAnsi"/>
                <w:b/>
                <w:bCs/>
                <w:i w:val="0"/>
                <w:color w:val="auto"/>
                <w:sz w:val="22"/>
                <w:szCs w:val="22"/>
              </w:rPr>
              <w:t xml:space="preserve">χωρίς ΦΠΑ, </w:t>
            </w:r>
          </w:p>
        </w:tc>
        <w:tc>
          <w:tcPr>
            <w:tcW w:w="1842" w:type="dxa"/>
            <w:shd w:val="clear" w:color="auto" w:fill="BFBFBF"/>
          </w:tcPr>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rPr>
            </w:pPr>
            <w:r w:rsidRPr="0070474B">
              <w:rPr>
                <w:rFonts w:asciiTheme="minorHAnsi" w:eastAsiaTheme="minorHAnsi" w:hAnsiTheme="minorHAnsi" w:cstheme="minorHAnsi"/>
                <w:b/>
                <w:bCs/>
                <w:i w:val="0"/>
                <w:color w:val="auto"/>
                <w:sz w:val="22"/>
                <w:szCs w:val="22"/>
              </w:rPr>
              <w:t xml:space="preserve">ΦΠΑ </w:t>
            </w:r>
          </w:p>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rPr>
            </w:pPr>
          </w:p>
        </w:tc>
        <w:tc>
          <w:tcPr>
            <w:tcW w:w="2411" w:type="dxa"/>
            <w:shd w:val="clear" w:color="auto" w:fill="BFBFBF"/>
            <w:vAlign w:val="center"/>
          </w:tcPr>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rPr>
            </w:pPr>
            <w:r w:rsidRPr="0070474B">
              <w:rPr>
                <w:rFonts w:asciiTheme="minorHAnsi" w:eastAsiaTheme="minorHAnsi" w:hAnsiTheme="minorHAnsi" w:cstheme="minorHAnsi"/>
                <w:b/>
                <w:bCs/>
                <w:i w:val="0"/>
                <w:color w:val="auto"/>
                <w:sz w:val="22"/>
                <w:szCs w:val="22"/>
              </w:rPr>
              <w:t>Συνολική τιμή</w:t>
            </w:r>
          </w:p>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rPr>
            </w:pPr>
            <w:r w:rsidRPr="0070474B">
              <w:rPr>
                <w:rFonts w:asciiTheme="minorHAnsi" w:eastAsiaTheme="minorHAnsi" w:hAnsiTheme="minorHAnsi" w:cstheme="minorHAnsi"/>
                <w:b/>
                <w:bCs/>
                <w:i w:val="0"/>
                <w:color w:val="auto"/>
                <w:sz w:val="22"/>
                <w:szCs w:val="22"/>
              </w:rPr>
              <w:t xml:space="preserve">με ΦΠΑ </w:t>
            </w:r>
          </w:p>
        </w:tc>
      </w:tr>
      <w:tr w:rsidR="008A5C72" w:rsidRPr="0070474B" w:rsidTr="00264981">
        <w:trPr>
          <w:trHeight w:val="894"/>
          <w:jc w:val="center"/>
        </w:trPr>
        <w:tc>
          <w:tcPr>
            <w:tcW w:w="2849" w:type="dxa"/>
            <w:shd w:val="clear" w:color="auto" w:fill="auto"/>
            <w:vAlign w:val="center"/>
          </w:tcPr>
          <w:p w:rsidR="008A5C72" w:rsidRPr="0070474B" w:rsidRDefault="00320980" w:rsidP="008A5C72">
            <w:pPr>
              <w:spacing w:line="276" w:lineRule="auto"/>
              <w:jc w:val="center"/>
              <w:rPr>
                <w:rFonts w:asciiTheme="minorHAnsi" w:eastAsiaTheme="minorHAnsi" w:hAnsiTheme="minorHAnsi" w:cstheme="minorHAnsi"/>
                <w:b/>
                <w:bCs/>
                <w:i w:val="0"/>
                <w:color w:val="auto"/>
                <w:sz w:val="22"/>
                <w:szCs w:val="22"/>
              </w:rPr>
            </w:pPr>
            <w:r w:rsidRPr="00320980">
              <w:rPr>
                <w:rFonts w:ascii="Calibri" w:eastAsia="Calibri" w:hAnsi="Calibri" w:cs="Calibri"/>
                <w:b/>
                <w:bCs/>
                <w:i w:val="0"/>
                <w:color w:val="auto"/>
                <w:sz w:val="22"/>
                <w:szCs w:val="22"/>
                <w:u w:val="none"/>
                <w:lang w:bidi="he-IL"/>
              </w:rPr>
              <w:t>«Εξωστρέφεια ψηφιακών δράσεων Πρωτοβάθμιας και Δευτεροβάθμιας Εκπαίδευσης»</w:t>
            </w:r>
          </w:p>
        </w:tc>
        <w:tc>
          <w:tcPr>
            <w:tcW w:w="2410" w:type="dxa"/>
            <w:shd w:val="clear" w:color="auto" w:fill="auto"/>
            <w:vAlign w:val="center"/>
          </w:tcPr>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lang w:val="en-US"/>
              </w:rPr>
            </w:pPr>
            <w:r w:rsidRPr="0070474B">
              <w:rPr>
                <w:rFonts w:asciiTheme="minorHAnsi" w:eastAsiaTheme="minorHAnsi" w:hAnsiTheme="minorHAnsi" w:cstheme="minorHAnsi"/>
                <w:b/>
                <w:bCs/>
                <w:i w:val="0"/>
                <w:color w:val="auto"/>
                <w:sz w:val="22"/>
                <w:szCs w:val="22"/>
              </w:rPr>
              <w:t xml:space="preserve">………,……  € </w:t>
            </w:r>
          </w:p>
        </w:tc>
        <w:tc>
          <w:tcPr>
            <w:tcW w:w="1842" w:type="dxa"/>
          </w:tcPr>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rPr>
            </w:pPr>
          </w:p>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rPr>
            </w:pPr>
            <w:r w:rsidRPr="0070474B">
              <w:rPr>
                <w:rFonts w:asciiTheme="minorHAnsi" w:eastAsiaTheme="minorHAnsi" w:hAnsiTheme="minorHAnsi" w:cstheme="minorHAnsi"/>
                <w:b/>
                <w:bCs/>
                <w:i w:val="0"/>
                <w:color w:val="auto"/>
                <w:sz w:val="22"/>
                <w:szCs w:val="22"/>
              </w:rPr>
              <w:t xml:space="preserve">………,……  € </w:t>
            </w:r>
          </w:p>
        </w:tc>
        <w:tc>
          <w:tcPr>
            <w:tcW w:w="2411" w:type="dxa"/>
            <w:shd w:val="clear" w:color="auto" w:fill="auto"/>
            <w:vAlign w:val="center"/>
          </w:tcPr>
          <w:p w:rsidR="008A5C72" w:rsidRPr="0070474B" w:rsidRDefault="008A5C72" w:rsidP="008A5C72">
            <w:pPr>
              <w:spacing w:line="276" w:lineRule="auto"/>
              <w:jc w:val="center"/>
              <w:rPr>
                <w:rFonts w:asciiTheme="minorHAnsi" w:eastAsiaTheme="minorHAnsi" w:hAnsiTheme="minorHAnsi" w:cstheme="minorHAnsi"/>
                <w:b/>
                <w:bCs/>
                <w:i w:val="0"/>
                <w:color w:val="auto"/>
                <w:sz w:val="22"/>
                <w:szCs w:val="22"/>
                <w:lang w:val="en-US"/>
              </w:rPr>
            </w:pPr>
            <w:r w:rsidRPr="0070474B">
              <w:rPr>
                <w:rFonts w:asciiTheme="minorHAnsi" w:eastAsiaTheme="minorHAnsi" w:hAnsiTheme="minorHAnsi" w:cstheme="minorHAnsi"/>
                <w:b/>
                <w:bCs/>
                <w:i w:val="0"/>
                <w:color w:val="auto"/>
                <w:sz w:val="22"/>
                <w:szCs w:val="22"/>
              </w:rPr>
              <w:t>……,…..  €</w:t>
            </w:r>
          </w:p>
        </w:tc>
      </w:tr>
    </w:tbl>
    <w:p w:rsidR="006859D1" w:rsidRPr="0070474B" w:rsidRDefault="006859D1" w:rsidP="00DF39A8">
      <w:pPr>
        <w:spacing w:line="276" w:lineRule="auto"/>
        <w:jc w:val="center"/>
        <w:rPr>
          <w:rFonts w:asciiTheme="minorHAnsi" w:eastAsiaTheme="minorHAnsi" w:hAnsiTheme="minorHAnsi" w:cstheme="minorHAnsi"/>
          <w:b/>
          <w:i w:val="0"/>
          <w:color w:val="auto"/>
          <w:sz w:val="22"/>
          <w:szCs w:val="22"/>
          <w:lang w:val="en-US"/>
        </w:rPr>
      </w:pPr>
    </w:p>
    <w:p w:rsidR="00DF39A8" w:rsidRPr="0070474B" w:rsidRDefault="00DF39A8" w:rsidP="008A5C72">
      <w:pPr>
        <w:spacing w:line="276" w:lineRule="auto"/>
        <w:rPr>
          <w:rFonts w:asciiTheme="minorHAnsi" w:eastAsiaTheme="minorHAnsi" w:hAnsiTheme="minorHAnsi" w:cstheme="minorHAnsi"/>
          <w:b/>
          <w:i w:val="0"/>
          <w:color w:val="auto"/>
          <w:sz w:val="22"/>
          <w:szCs w:val="22"/>
          <w:lang w:val="en-US"/>
        </w:rPr>
      </w:pPr>
    </w:p>
    <w:p w:rsidR="00DF39A8" w:rsidRPr="0070474B" w:rsidRDefault="00DF39A8" w:rsidP="00DF39A8">
      <w:pPr>
        <w:spacing w:line="276" w:lineRule="auto"/>
        <w:jc w:val="center"/>
        <w:rPr>
          <w:rFonts w:asciiTheme="minorHAnsi" w:eastAsiaTheme="minorHAnsi" w:hAnsiTheme="minorHAnsi" w:cstheme="minorHAnsi"/>
          <w:b/>
          <w:i w:val="0"/>
          <w:color w:val="auto"/>
          <w:sz w:val="22"/>
          <w:szCs w:val="22"/>
        </w:rPr>
      </w:pPr>
    </w:p>
    <w:p w:rsidR="00DF39A8" w:rsidRPr="0070474B" w:rsidRDefault="00DF39A8" w:rsidP="00DF39A8">
      <w:pPr>
        <w:spacing w:line="276" w:lineRule="auto"/>
        <w:jc w:val="both"/>
        <w:rPr>
          <w:rFonts w:asciiTheme="minorHAnsi" w:eastAsiaTheme="minorHAnsi" w:hAnsiTheme="minorHAnsi" w:cstheme="minorHAnsi"/>
          <w:b/>
          <w:i w:val="0"/>
          <w:color w:val="auto"/>
          <w:sz w:val="22"/>
          <w:szCs w:val="22"/>
        </w:rPr>
      </w:pPr>
      <w:r w:rsidRPr="0070474B">
        <w:rPr>
          <w:rFonts w:asciiTheme="minorHAnsi" w:eastAsiaTheme="minorHAnsi" w:hAnsiTheme="minorHAnsi" w:cstheme="minorHAnsi"/>
          <w:b/>
          <w:i w:val="0"/>
          <w:color w:val="auto"/>
          <w:sz w:val="22"/>
          <w:szCs w:val="22"/>
        </w:rPr>
        <w:t>Στοιχεία Προσφέροντος  (Οικονομικού Φορέα)</w:t>
      </w:r>
      <w:r w:rsidRPr="0070474B">
        <w:rPr>
          <w:rFonts w:asciiTheme="minorHAnsi" w:eastAsiaTheme="minorHAnsi" w:hAnsiTheme="minorHAnsi" w:cstheme="minorHAnsi"/>
          <w:b/>
          <w:i w:val="0"/>
          <w:color w:val="auto"/>
          <w:sz w:val="22"/>
          <w:szCs w:val="22"/>
        </w:rPr>
        <w:tab/>
      </w:r>
      <w:r w:rsidRPr="0070474B">
        <w:rPr>
          <w:rFonts w:asciiTheme="minorHAnsi" w:eastAsiaTheme="minorHAnsi" w:hAnsiTheme="minorHAnsi" w:cstheme="minorHAnsi"/>
          <w:b/>
          <w:i w:val="0"/>
          <w:color w:val="auto"/>
          <w:sz w:val="22"/>
          <w:szCs w:val="22"/>
        </w:rPr>
        <w:tab/>
      </w:r>
    </w:p>
    <w:p w:rsidR="00DF39A8" w:rsidRPr="0070474B" w:rsidRDefault="00DF39A8" w:rsidP="00DF39A8">
      <w:pPr>
        <w:spacing w:line="276" w:lineRule="auto"/>
        <w:jc w:val="both"/>
        <w:rPr>
          <w:rFonts w:asciiTheme="minorHAnsi" w:eastAsiaTheme="minorHAnsi" w:hAnsiTheme="minorHAnsi" w:cstheme="minorHAnsi"/>
          <w:i w:val="0"/>
          <w:color w:val="auto"/>
          <w:sz w:val="22"/>
          <w:szCs w:val="22"/>
          <w:u w:val="none"/>
        </w:rPr>
      </w:pPr>
      <w:r w:rsidRPr="0070474B">
        <w:rPr>
          <w:rFonts w:asciiTheme="minorHAnsi" w:eastAsiaTheme="minorHAnsi" w:hAnsiTheme="minorHAnsi" w:cstheme="minorHAnsi"/>
          <w:i w:val="0"/>
          <w:color w:val="auto"/>
          <w:sz w:val="22"/>
          <w:szCs w:val="22"/>
          <w:u w:val="none"/>
        </w:rPr>
        <w:t>Επωνυμία εταιρείας :</w:t>
      </w:r>
      <w:r w:rsidRPr="0070474B">
        <w:rPr>
          <w:rFonts w:asciiTheme="minorHAnsi" w:eastAsiaTheme="minorHAnsi" w:hAnsiTheme="minorHAnsi" w:cstheme="minorHAnsi"/>
          <w:i w:val="0"/>
          <w:color w:val="auto"/>
          <w:sz w:val="22"/>
          <w:szCs w:val="22"/>
          <w:u w:val="none"/>
        </w:rPr>
        <w:tab/>
      </w:r>
      <w:r w:rsidRPr="0070474B">
        <w:rPr>
          <w:rFonts w:asciiTheme="minorHAnsi" w:eastAsiaTheme="minorHAnsi" w:hAnsiTheme="minorHAnsi" w:cstheme="minorHAnsi"/>
          <w:i w:val="0"/>
          <w:color w:val="auto"/>
          <w:sz w:val="22"/>
          <w:szCs w:val="22"/>
          <w:u w:val="none"/>
        </w:rPr>
        <w:tab/>
      </w:r>
      <w:r w:rsidRPr="0070474B">
        <w:rPr>
          <w:rFonts w:asciiTheme="minorHAnsi" w:eastAsiaTheme="minorHAnsi" w:hAnsiTheme="minorHAnsi" w:cstheme="minorHAnsi"/>
          <w:i w:val="0"/>
          <w:color w:val="auto"/>
          <w:sz w:val="22"/>
          <w:szCs w:val="22"/>
          <w:u w:val="none"/>
        </w:rPr>
        <w:tab/>
      </w:r>
      <w:r w:rsidRPr="0070474B">
        <w:rPr>
          <w:rFonts w:asciiTheme="minorHAnsi" w:eastAsiaTheme="minorHAnsi" w:hAnsiTheme="minorHAnsi" w:cstheme="minorHAnsi"/>
          <w:i w:val="0"/>
          <w:color w:val="auto"/>
          <w:sz w:val="22"/>
          <w:szCs w:val="22"/>
          <w:u w:val="none"/>
        </w:rPr>
        <w:tab/>
      </w:r>
      <w:r w:rsidRPr="0070474B">
        <w:rPr>
          <w:rFonts w:asciiTheme="minorHAnsi" w:eastAsiaTheme="minorHAnsi" w:hAnsiTheme="minorHAnsi" w:cstheme="minorHAnsi"/>
          <w:i w:val="0"/>
          <w:color w:val="auto"/>
          <w:sz w:val="22"/>
          <w:szCs w:val="22"/>
          <w:u w:val="none"/>
        </w:rPr>
        <w:tab/>
      </w:r>
      <w:r w:rsidRPr="0070474B">
        <w:rPr>
          <w:rFonts w:asciiTheme="minorHAnsi" w:eastAsiaTheme="minorHAnsi" w:hAnsiTheme="minorHAnsi" w:cstheme="minorHAnsi"/>
          <w:i w:val="0"/>
          <w:color w:val="auto"/>
          <w:sz w:val="22"/>
          <w:szCs w:val="22"/>
          <w:u w:val="none"/>
        </w:rPr>
        <w:tab/>
      </w:r>
    </w:p>
    <w:p w:rsidR="00DF39A8" w:rsidRPr="0070474B" w:rsidRDefault="00DF39A8" w:rsidP="00DF39A8">
      <w:pPr>
        <w:spacing w:line="276" w:lineRule="auto"/>
        <w:jc w:val="both"/>
        <w:rPr>
          <w:rFonts w:asciiTheme="minorHAnsi" w:eastAsiaTheme="minorHAnsi" w:hAnsiTheme="minorHAnsi" w:cstheme="minorHAnsi"/>
          <w:i w:val="0"/>
          <w:color w:val="auto"/>
          <w:sz w:val="22"/>
          <w:szCs w:val="22"/>
          <w:u w:val="none"/>
        </w:rPr>
      </w:pPr>
      <w:r w:rsidRPr="0070474B">
        <w:rPr>
          <w:rFonts w:asciiTheme="minorHAnsi" w:eastAsiaTheme="minorHAnsi" w:hAnsiTheme="minorHAnsi" w:cstheme="minorHAnsi"/>
          <w:i w:val="0"/>
          <w:color w:val="auto"/>
          <w:sz w:val="22"/>
          <w:szCs w:val="22"/>
          <w:u w:val="none"/>
        </w:rPr>
        <w:t>Διεύθυνση:</w:t>
      </w:r>
      <w:r w:rsidR="000A3292" w:rsidRPr="0070474B">
        <w:rPr>
          <w:rFonts w:asciiTheme="minorHAnsi" w:eastAsiaTheme="minorHAnsi" w:hAnsiTheme="minorHAnsi" w:cstheme="minorHAnsi"/>
          <w:i w:val="0"/>
          <w:color w:val="auto"/>
          <w:sz w:val="22"/>
          <w:szCs w:val="22"/>
          <w:u w:val="none"/>
        </w:rPr>
        <w:t xml:space="preserve"> </w:t>
      </w:r>
    </w:p>
    <w:p w:rsidR="00DF39A8" w:rsidRPr="0070474B" w:rsidRDefault="00DF39A8" w:rsidP="00DF39A8">
      <w:pPr>
        <w:spacing w:line="276" w:lineRule="auto"/>
        <w:jc w:val="both"/>
        <w:rPr>
          <w:rFonts w:asciiTheme="minorHAnsi" w:eastAsiaTheme="minorHAnsi" w:hAnsiTheme="minorHAnsi" w:cstheme="minorHAnsi"/>
          <w:i w:val="0"/>
          <w:color w:val="auto"/>
          <w:sz w:val="22"/>
          <w:szCs w:val="22"/>
          <w:u w:val="none"/>
        </w:rPr>
      </w:pPr>
      <w:proofErr w:type="spellStart"/>
      <w:r w:rsidRPr="0070474B">
        <w:rPr>
          <w:rFonts w:asciiTheme="minorHAnsi" w:eastAsiaTheme="minorHAnsi" w:hAnsiTheme="minorHAnsi" w:cstheme="minorHAnsi"/>
          <w:i w:val="0"/>
          <w:color w:val="auto"/>
          <w:sz w:val="22"/>
          <w:szCs w:val="22"/>
          <w:u w:val="none"/>
        </w:rPr>
        <w:t>Τηλ</w:t>
      </w:r>
      <w:proofErr w:type="spellEnd"/>
      <w:r w:rsidRPr="0070474B">
        <w:rPr>
          <w:rFonts w:asciiTheme="minorHAnsi" w:eastAsiaTheme="minorHAnsi" w:hAnsiTheme="minorHAnsi" w:cstheme="minorHAnsi"/>
          <w:i w:val="0"/>
          <w:color w:val="auto"/>
          <w:sz w:val="22"/>
          <w:szCs w:val="22"/>
          <w:u w:val="none"/>
        </w:rPr>
        <w:t xml:space="preserve">. </w:t>
      </w:r>
      <w:proofErr w:type="spellStart"/>
      <w:r w:rsidRPr="0070474B">
        <w:rPr>
          <w:rFonts w:asciiTheme="minorHAnsi" w:eastAsiaTheme="minorHAnsi" w:hAnsiTheme="minorHAnsi" w:cstheme="minorHAnsi"/>
          <w:i w:val="0"/>
          <w:color w:val="auto"/>
          <w:sz w:val="22"/>
          <w:szCs w:val="22"/>
          <w:u w:val="none"/>
        </w:rPr>
        <w:t>Επικοιν</w:t>
      </w:r>
      <w:proofErr w:type="spellEnd"/>
      <w:r w:rsidRPr="0070474B">
        <w:rPr>
          <w:rFonts w:asciiTheme="minorHAnsi" w:eastAsiaTheme="minorHAnsi" w:hAnsiTheme="minorHAnsi" w:cstheme="minorHAnsi"/>
          <w:i w:val="0"/>
          <w:color w:val="auto"/>
          <w:sz w:val="22"/>
          <w:szCs w:val="22"/>
          <w:u w:val="none"/>
        </w:rPr>
        <w:t>.:</w:t>
      </w:r>
    </w:p>
    <w:p w:rsidR="00DF39A8" w:rsidRPr="0070474B" w:rsidRDefault="00DF39A8" w:rsidP="00DF39A8">
      <w:pPr>
        <w:spacing w:line="276" w:lineRule="auto"/>
        <w:jc w:val="both"/>
        <w:rPr>
          <w:rFonts w:asciiTheme="minorHAnsi" w:eastAsiaTheme="minorHAnsi" w:hAnsiTheme="minorHAnsi" w:cstheme="minorHAnsi"/>
          <w:i w:val="0"/>
          <w:color w:val="auto"/>
          <w:sz w:val="22"/>
          <w:szCs w:val="22"/>
          <w:u w:val="none"/>
        </w:rPr>
      </w:pPr>
      <w:r w:rsidRPr="0070474B">
        <w:rPr>
          <w:rFonts w:asciiTheme="minorHAnsi" w:eastAsiaTheme="minorHAnsi" w:hAnsiTheme="minorHAnsi" w:cstheme="minorHAnsi"/>
          <w:i w:val="0"/>
          <w:color w:val="auto"/>
          <w:sz w:val="22"/>
          <w:szCs w:val="22"/>
          <w:u w:val="none"/>
          <w:lang w:val="en-US"/>
        </w:rPr>
        <w:t>E</w:t>
      </w:r>
      <w:r w:rsidRPr="0070474B">
        <w:rPr>
          <w:rFonts w:asciiTheme="minorHAnsi" w:eastAsiaTheme="minorHAnsi" w:hAnsiTheme="minorHAnsi" w:cstheme="minorHAnsi"/>
          <w:i w:val="0"/>
          <w:color w:val="auto"/>
          <w:sz w:val="22"/>
          <w:szCs w:val="22"/>
          <w:u w:val="none"/>
        </w:rPr>
        <w:t>-</w:t>
      </w:r>
      <w:r w:rsidRPr="0070474B">
        <w:rPr>
          <w:rFonts w:asciiTheme="minorHAnsi" w:eastAsiaTheme="minorHAnsi" w:hAnsiTheme="minorHAnsi" w:cstheme="minorHAnsi"/>
          <w:i w:val="0"/>
          <w:color w:val="auto"/>
          <w:sz w:val="22"/>
          <w:szCs w:val="22"/>
          <w:u w:val="none"/>
          <w:lang w:val="en-US"/>
        </w:rPr>
        <w:t>mail</w:t>
      </w:r>
      <w:r w:rsidRPr="0070474B">
        <w:rPr>
          <w:rFonts w:asciiTheme="minorHAnsi" w:eastAsiaTheme="minorHAnsi" w:hAnsiTheme="minorHAnsi" w:cstheme="minorHAnsi"/>
          <w:i w:val="0"/>
          <w:color w:val="auto"/>
          <w:sz w:val="22"/>
          <w:szCs w:val="22"/>
          <w:u w:val="none"/>
        </w:rPr>
        <w:t>:</w:t>
      </w:r>
    </w:p>
    <w:p w:rsidR="00DF39A8" w:rsidRPr="0070474B" w:rsidRDefault="00DF39A8" w:rsidP="00DF39A8">
      <w:pPr>
        <w:spacing w:line="276" w:lineRule="auto"/>
        <w:jc w:val="both"/>
        <w:rPr>
          <w:rFonts w:asciiTheme="minorHAnsi" w:eastAsiaTheme="minorHAnsi" w:hAnsiTheme="minorHAnsi" w:cstheme="minorHAnsi"/>
          <w:i w:val="0"/>
          <w:color w:val="auto"/>
          <w:sz w:val="22"/>
          <w:szCs w:val="22"/>
          <w:u w:val="none"/>
        </w:rPr>
      </w:pPr>
      <w:r w:rsidRPr="0070474B">
        <w:rPr>
          <w:rFonts w:asciiTheme="minorHAnsi" w:eastAsiaTheme="minorHAnsi" w:hAnsiTheme="minorHAnsi" w:cstheme="minorHAnsi"/>
          <w:i w:val="0"/>
          <w:color w:val="auto"/>
          <w:sz w:val="22"/>
          <w:szCs w:val="22"/>
          <w:u w:val="none"/>
        </w:rPr>
        <w:t>Νόμιμος Εκπρόσωπος:   «Ονοματεπώνυμο, Ιδιότητα»</w:t>
      </w:r>
    </w:p>
    <w:p w:rsidR="00DF39A8" w:rsidRPr="0070474B" w:rsidRDefault="00DF39A8" w:rsidP="00DF39A8">
      <w:pPr>
        <w:spacing w:line="276" w:lineRule="auto"/>
        <w:jc w:val="both"/>
        <w:rPr>
          <w:rFonts w:asciiTheme="minorHAnsi" w:eastAsiaTheme="minorHAnsi" w:hAnsiTheme="minorHAnsi" w:cstheme="minorHAnsi"/>
          <w:b/>
          <w:i w:val="0"/>
          <w:color w:val="auto"/>
          <w:sz w:val="22"/>
          <w:szCs w:val="22"/>
        </w:rPr>
      </w:pPr>
    </w:p>
    <w:p w:rsidR="00DF39A8" w:rsidRPr="0070474B" w:rsidRDefault="00DF39A8" w:rsidP="00DF39A8">
      <w:pPr>
        <w:spacing w:line="276" w:lineRule="auto"/>
        <w:jc w:val="both"/>
        <w:rPr>
          <w:rFonts w:asciiTheme="minorHAnsi" w:eastAsiaTheme="minorHAnsi" w:hAnsiTheme="minorHAnsi" w:cstheme="minorHAnsi"/>
          <w:b/>
          <w:i w:val="0"/>
          <w:color w:val="auto"/>
          <w:sz w:val="22"/>
          <w:szCs w:val="22"/>
        </w:rPr>
      </w:pPr>
    </w:p>
    <w:p w:rsidR="00DF39A8" w:rsidRPr="0070474B" w:rsidRDefault="00DF39A8" w:rsidP="00DF39A8">
      <w:pPr>
        <w:spacing w:line="276" w:lineRule="auto"/>
        <w:jc w:val="both"/>
        <w:rPr>
          <w:rFonts w:asciiTheme="minorHAnsi" w:eastAsiaTheme="minorHAnsi" w:hAnsiTheme="minorHAnsi" w:cstheme="minorHAnsi"/>
          <w:b/>
          <w:i w:val="0"/>
          <w:color w:val="auto"/>
          <w:sz w:val="22"/>
          <w:szCs w:val="22"/>
        </w:rPr>
      </w:pPr>
      <w:r w:rsidRPr="0070474B">
        <w:rPr>
          <w:rFonts w:asciiTheme="minorHAnsi" w:eastAsiaTheme="minorHAnsi" w:hAnsiTheme="minorHAnsi" w:cstheme="minorHAnsi"/>
          <w:b/>
          <w:i w:val="0"/>
          <w:color w:val="auto"/>
          <w:sz w:val="22"/>
          <w:szCs w:val="22"/>
        </w:rPr>
        <w:t>Ο Νόμιμος Εκπρόσωπος : …………………..………………</w:t>
      </w:r>
    </w:p>
    <w:p w:rsidR="00DF39A8" w:rsidRPr="0070474B" w:rsidRDefault="00DF39A8" w:rsidP="00DF39A8">
      <w:pPr>
        <w:spacing w:line="276" w:lineRule="auto"/>
        <w:jc w:val="both"/>
        <w:rPr>
          <w:rFonts w:asciiTheme="minorHAnsi" w:eastAsiaTheme="minorHAnsi" w:hAnsiTheme="minorHAnsi" w:cstheme="minorHAnsi"/>
          <w:b/>
          <w:bCs/>
          <w:i w:val="0"/>
          <w:color w:val="auto"/>
          <w:sz w:val="22"/>
          <w:szCs w:val="22"/>
        </w:rPr>
      </w:pPr>
      <w:r w:rsidRPr="0070474B">
        <w:rPr>
          <w:rFonts w:asciiTheme="minorHAnsi" w:eastAsiaTheme="minorHAnsi" w:hAnsiTheme="minorHAnsi" w:cstheme="minorHAnsi"/>
          <w:b/>
          <w:i w:val="0"/>
          <w:noProof/>
          <w:color w:val="auto"/>
          <w:sz w:val="22"/>
          <w:szCs w:val="22"/>
          <w:lang w:eastAsia="el-GR"/>
        </w:rPr>
        <mc:AlternateContent>
          <mc:Choice Requires="wps">
            <w:drawing>
              <wp:anchor distT="0" distB="0" distL="114935" distR="0" simplePos="0" relativeHeight="251663360" behindDoc="0" locked="0" layoutInCell="1" allowOverlap="1" wp14:anchorId="0C093D38" wp14:editId="597E3EB8">
                <wp:simplePos x="0" y="0"/>
                <wp:positionH relativeFrom="column">
                  <wp:posOffset>3371215</wp:posOffset>
                </wp:positionH>
                <wp:positionV relativeFrom="paragraph">
                  <wp:posOffset>95885</wp:posOffset>
                </wp:positionV>
                <wp:extent cx="2526030" cy="1053465"/>
                <wp:effectExtent l="0" t="635"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077"/>
                            </w:tblGrid>
                            <w:tr w:rsidR="002659BD" w:rsidTr="00DF39A8">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2659BD" w:rsidRDefault="002659BD">
                                  <w:pPr>
                                    <w:overflowPunct w:val="0"/>
                                    <w:jc w:val="center"/>
                                    <w:rPr>
                                      <w:b/>
                                      <w:bCs/>
                                      <w:shd w:val="clear" w:color="auto" w:fill="FFFFFF"/>
                                    </w:rPr>
                                  </w:pPr>
                                </w:p>
                                <w:p w:rsidR="002659BD" w:rsidRDefault="002659BD">
                                  <w:pPr>
                                    <w:overflowPunct w:val="0"/>
                                    <w:jc w:val="center"/>
                                    <w:rPr>
                                      <w:b/>
                                      <w:bCs/>
                                      <w:shd w:val="clear" w:color="auto" w:fill="FFFFFF"/>
                                    </w:rPr>
                                  </w:pPr>
                                  <w:r>
                                    <w:rPr>
                                      <w:b/>
                                      <w:bCs/>
                                      <w:shd w:val="clear" w:color="auto" w:fill="FFFFFF"/>
                                    </w:rPr>
                                    <w:t xml:space="preserve">                                       </w:t>
                                  </w:r>
                                </w:p>
                                <w:p w:rsidR="002659BD" w:rsidRDefault="002659BD">
                                  <w:pPr>
                                    <w:overflowPunct w:val="0"/>
                                    <w:jc w:val="center"/>
                                    <w:rPr>
                                      <w:bCs/>
                                      <w:shd w:val="clear" w:color="auto" w:fill="FFFFFF"/>
                                    </w:rPr>
                                  </w:pPr>
                                </w:p>
                                <w:p w:rsidR="002659BD" w:rsidRDefault="002659BD">
                                  <w:pPr>
                                    <w:overflowPunct w:val="0"/>
                                    <w:jc w:val="center"/>
                                    <w:rPr>
                                      <w:bCs/>
                                      <w:shd w:val="clear" w:color="auto" w:fill="FFFFFF"/>
                                    </w:rPr>
                                  </w:pPr>
                                </w:p>
                                <w:p w:rsidR="002659BD" w:rsidRDefault="002659BD">
                                  <w:pPr>
                                    <w:overflowPunct w:val="0"/>
                                    <w:jc w:val="center"/>
                                  </w:pPr>
                                  <w:r>
                                    <w:rPr>
                                      <w:bCs/>
                                      <w:shd w:val="clear" w:color="auto" w:fill="FFFFFF"/>
                                    </w:rPr>
                                    <w:t>(Υπογραφή – Σφραγίδα)</w:t>
                                  </w:r>
                                </w:p>
                              </w:tc>
                            </w:tr>
                          </w:tbl>
                          <w:p w:rsidR="002659BD" w:rsidRDefault="002659BD" w:rsidP="00DF39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45pt;margin-top:7.55pt;width:198.9pt;height:82.95pt;z-index:251663360;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KCegIAAAA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" stroked="f">
                <v:textbox inset="0,0,0,0">
                  <w:txbxContent>
                    <w:tbl>
                      <w:tblPr>
                        <w:tblW w:w="0" w:type="auto"/>
                        <w:tblLayout w:type="fixed"/>
                        <w:tblLook w:val="0000" w:firstRow="0" w:lastRow="0" w:firstColumn="0" w:lastColumn="0" w:noHBand="0" w:noVBand="0"/>
                      </w:tblPr>
                      <w:tblGrid>
                        <w:gridCol w:w="4077"/>
                      </w:tblGrid>
                      <w:tr w:rsidR="002659BD" w:rsidTr="00DF39A8">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2659BD" w:rsidRDefault="002659BD">
                            <w:pPr>
                              <w:overflowPunct w:val="0"/>
                              <w:jc w:val="center"/>
                              <w:rPr>
                                <w:b/>
                                <w:bCs/>
                                <w:shd w:val="clear" w:color="auto" w:fill="FFFFFF"/>
                              </w:rPr>
                            </w:pPr>
                          </w:p>
                          <w:p w:rsidR="002659BD" w:rsidRDefault="002659BD">
                            <w:pPr>
                              <w:overflowPunct w:val="0"/>
                              <w:jc w:val="center"/>
                              <w:rPr>
                                <w:b/>
                                <w:bCs/>
                                <w:shd w:val="clear" w:color="auto" w:fill="FFFFFF"/>
                              </w:rPr>
                            </w:pPr>
                            <w:r>
                              <w:rPr>
                                <w:b/>
                                <w:bCs/>
                                <w:shd w:val="clear" w:color="auto" w:fill="FFFFFF"/>
                              </w:rPr>
                              <w:t xml:space="preserve">                                       </w:t>
                            </w:r>
                          </w:p>
                          <w:p w:rsidR="002659BD" w:rsidRDefault="002659BD">
                            <w:pPr>
                              <w:overflowPunct w:val="0"/>
                              <w:jc w:val="center"/>
                              <w:rPr>
                                <w:bCs/>
                                <w:shd w:val="clear" w:color="auto" w:fill="FFFFFF"/>
                              </w:rPr>
                            </w:pPr>
                          </w:p>
                          <w:p w:rsidR="002659BD" w:rsidRDefault="002659BD">
                            <w:pPr>
                              <w:overflowPunct w:val="0"/>
                              <w:jc w:val="center"/>
                              <w:rPr>
                                <w:bCs/>
                                <w:shd w:val="clear" w:color="auto" w:fill="FFFFFF"/>
                              </w:rPr>
                            </w:pPr>
                          </w:p>
                          <w:p w:rsidR="002659BD" w:rsidRDefault="002659BD">
                            <w:pPr>
                              <w:overflowPunct w:val="0"/>
                              <w:jc w:val="center"/>
                            </w:pPr>
                            <w:r>
                              <w:rPr>
                                <w:bCs/>
                                <w:shd w:val="clear" w:color="auto" w:fill="FFFFFF"/>
                              </w:rPr>
                              <w:t>(Υπογραφή – Σφραγίδα)</w:t>
                            </w:r>
                          </w:p>
                        </w:tc>
                      </w:tr>
                    </w:tbl>
                    <w:p w:rsidR="002659BD" w:rsidRDefault="002659BD" w:rsidP="00DF39A8"/>
                  </w:txbxContent>
                </v:textbox>
                <w10:wrap type="square"/>
              </v:shape>
            </w:pict>
          </mc:Fallback>
        </mc:AlternateContent>
      </w:r>
      <w:r w:rsidRPr="0070474B">
        <w:rPr>
          <w:rFonts w:asciiTheme="minorHAnsi" w:eastAsiaTheme="minorHAnsi" w:hAnsiTheme="minorHAnsi" w:cstheme="minorHAnsi"/>
          <w:b/>
          <w:bCs/>
          <w:i w:val="0"/>
          <w:color w:val="auto"/>
          <w:sz w:val="22"/>
          <w:szCs w:val="22"/>
        </w:rPr>
        <w:t>Ημερομηνία                       : ………….….…..……………….</w:t>
      </w:r>
    </w:p>
    <w:p w:rsidR="00DF39A8" w:rsidRPr="0070474B" w:rsidRDefault="00DF39A8" w:rsidP="00DF39A8">
      <w:pPr>
        <w:spacing w:line="276" w:lineRule="auto"/>
        <w:jc w:val="both"/>
        <w:rPr>
          <w:rFonts w:asciiTheme="minorHAnsi" w:eastAsiaTheme="minorHAnsi" w:hAnsiTheme="minorHAnsi" w:cstheme="minorHAnsi"/>
          <w:b/>
          <w:bCs/>
          <w:i w:val="0"/>
          <w:color w:val="auto"/>
          <w:sz w:val="22"/>
          <w:szCs w:val="22"/>
        </w:rPr>
      </w:pPr>
    </w:p>
    <w:p w:rsidR="00DF39A8" w:rsidRPr="0070474B" w:rsidRDefault="00DF39A8" w:rsidP="00DF39A8">
      <w:pPr>
        <w:spacing w:line="276" w:lineRule="auto"/>
        <w:jc w:val="both"/>
        <w:rPr>
          <w:rFonts w:asciiTheme="minorHAnsi" w:eastAsiaTheme="minorHAnsi" w:hAnsiTheme="minorHAnsi" w:cstheme="minorHAnsi"/>
          <w:b/>
          <w:bCs/>
          <w:i w:val="0"/>
          <w:color w:val="auto"/>
          <w:sz w:val="22"/>
          <w:szCs w:val="22"/>
        </w:rPr>
      </w:pPr>
    </w:p>
    <w:p w:rsidR="00DF39A8" w:rsidRPr="0070474B" w:rsidRDefault="00DF39A8" w:rsidP="00DF39A8">
      <w:pPr>
        <w:spacing w:line="276" w:lineRule="auto"/>
        <w:jc w:val="center"/>
        <w:rPr>
          <w:rFonts w:asciiTheme="minorHAnsi" w:eastAsiaTheme="minorHAnsi" w:hAnsiTheme="minorHAnsi" w:cstheme="minorHAnsi"/>
          <w:b/>
          <w:bCs/>
          <w:i w:val="0"/>
          <w:color w:val="auto"/>
          <w:sz w:val="22"/>
          <w:szCs w:val="22"/>
        </w:rPr>
      </w:pPr>
    </w:p>
    <w:p w:rsidR="00DF39A8" w:rsidRPr="0070474B" w:rsidRDefault="00DF39A8" w:rsidP="00DF39A8">
      <w:pPr>
        <w:spacing w:line="276" w:lineRule="auto"/>
        <w:jc w:val="center"/>
        <w:rPr>
          <w:rFonts w:asciiTheme="minorHAnsi" w:eastAsiaTheme="minorHAnsi" w:hAnsiTheme="minorHAnsi" w:cstheme="minorHAnsi"/>
          <w:b/>
          <w:bCs/>
          <w:i w:val="0"/>
          <w:color w:val="auto"/>
          <w:sz w:val="22"/>
          <w:szCs w:val="22"/>
        </w:rPr>
      </w:pPr>
    </w:p>
    <w:p w:rsidR="00DF39A8" w:rsidRPr="0070474B" w:rsidRDefault="00DF39A8" w:rsidP="00DF39A8">
      <w:pPr>
        <w:spacing w:line="276" w:lineRule="auto"/>
        <w:jc w:val="center"/>
        <w:rPr>
          <w:rFonts w:asciiTheme="minorHAnsi" w:eastAsiaTheme="minorHAnsi" w:hAnsiTheme="minorHAnsi" w:cstheme="minorHAnsi"/>
          <w:b/>
          <w:i w:val="0"/>
          <w:color w:val="auto"/>
          <w:sz w:val="22"/>
          <w:szCs w:val="22"/>
        </w:rPr>
      </w:pPr>
    </w:p>
    <w:p w:rsidR="00DF39A8" w:rsidRPr="0070474B" w:rsidRDefault="00DF39A8" w:rsidP="00DF39A8">
      <w:pPr>
        <w:spacing w:line="276" w:lineRule="auto"/>
        <w:jc w:val="center"/>
        <w:rPr>
          <w:rFonts w:asciiTheme="minorHAnsi" w:eastAsiaTheme="minorHAnsi" w:hAnsiTheme="minorHAnsi" w:cstheme="minorHAnsi"/>
          <w:b/>
          <w:i w:val="0"/>
          <w:color w:val="auto"/>
          <w:sz w:val="22"/>
          <w:szCs w:val="22"/>
        </w:rPr>
      </w:pPr>
    </w:p>
    <w:p w:rsidR="00DF39A8" w:rsidRPr="0070474B" w:rsidRDefault="00DF39A8" w:rsidP="00DF39A8">
      <w:pPr>
        <w:spacing w:line="276" w:lineRule="auto"/>
        <w:jc w:val="center"/>
        <w:rPr>
          <w:rFonts w:asciiTheme="minorHAnsi" w:eastAsiaTheme="minorHAnsi" w:hAnsiTheme="minorHAnsi" w:cstheme="minorHAnsi"/>
          <w:b/>
          <w:i w:val="0"/>
          <w:color w:val="auto"/>
          <w:sz w:val="22"/>
          <w:szCs w:val="22"/>
        </w:rPr>
      </w:pPr>
    </w:p>
    <w:p w:rsidR="00DF39A8" w:rsidRPr="0070474B" w:rsidRDefault="00DF39A8" w:rsidP="00DF39A8">
      <w:pPr>
        <w:spacing w:line="276" w:lineRule="auto"/>
        <w:jc w:val="center"/>
        <w:rPr>
          <w:rFonts w:asciiTheme="minorHAnsi" w:eastAsiaTheme="minorHAnsi" w:hAnsiTheme="minorHAnsi" w:cstheme="minorHAnsi"/>
          <w:b/>
          <w:i w:val="0"/>
          <w:color w:val="auto"/>
          <w:sz w:val="22"/>
          <w:szCs w:val="22"/>
        </w:rPr>
      </w:pPr>
    </w:p>
    <w:p w:rsidR="00DF39A8" w:rsidRPr="0070474B" w:rsidRDefault="00DF39A8" w:rsidP="00DF39A8">
      <w:pPr>
        <w:spacing w:line="276" w:lineRule="auto"/>
        <w:jc w:val="center"/>
        <w:rPr>
          <w:rFonts w:asciiTheme="minorHAnsi" w:eastAsiaTheme="minorHAnsi" w:hAnsiTheme="minorHAnsi" w:cstheme="minorHAnsi"/>
          <w:b/>
          <w:i w:val="0"/>
          <w:color w:val="auto"/>
          <w:sz w:val="22"/>
          <w:szCs w:val="22"/>
        </w:rPr>
      </w:pPr>
    </w:p>
    <w:p w:rsidR="00DF39A8" w:rsidRPr="0070474B" w:rsidRDefault="00DF39A8" w:rsidP="00DF39A8">
      <w:pPr>
        <w:spacing w:line="276" w:lineRule="auto"/>
        <w:jc w:val="both"/>
        <w:rPr>
          <w:rFonts w:asciiTheme="minorHAnsi" w:eastAsiaTheme="minorHAnsi" w:hAnsiTheme="minorHAnsi" w:cstheme="minorHAnsi"/>
          <w:i w:val="0"/>
          <w:color w:val="auto"/>
          <w:sz w:val="22"/>
          <w:szCs w:val="22"/>
          <w:u w:val="none"/>
        </w:rPr>
      </w:pPr>
      <w:r w:rsidRPr="0070474B">
        <w:rPr>
          <w:rFonts w:asciiTheme="minorHAnsi" w:eastAsiaTheme="minorHAnsi" w:hAnsiTheme="minorHAnsi" w:cstheme="minorHAnsi"/>
          <w:i w:val="0"/>
          <w:color w:val="auto"/>
          <w:sz w:val="22"/>
          <w:szCs w:val="22"/>
          <w:u w:val="none"/>
        </w:rPr>
        <w:t>* Στην συνολική τιμή συμπεριλαμβάνονται όλες οι υπηρεσίες του Αναδόχου όπως αναλυτικά περιγράφονται στ</w:t>
      </w:r>
      <w:r w:rsidR="002E170C">
        <w:rPr>
          <w:rFonts w:asciiTheme="minorHAnsi" w:eastAsiaTheme="minorHAnsi" w:hAnsiTheme="minorHAnsi" w:cstheme="minorHAnsi"/>
          <w:i w:val="0"/>
          <w:color w:val="auto"/>
          <w:sz w:val="22"/>
          <w:szCs w:val="22"/>
          <w:u w:val="none"/>
        </w:rPr>
        <w:t>ην</w:t>
      </w:r>
      <w:r w:rsidRPr="0070474B">
        <w:rPr>
          <w:rFonts w:asciiTheme="minorHAnsi" w:eastAsiaTheme="minorHAnsi" w:hAnsiTheme="minorHAnsi" w:cstheme="minorHAnsi"/>
          <w:i w:val="0"/>
          <w:color w:val="auto"/>
          <w:sz w:val="22"/>
          <w:szCs w:val="22"/>
          <w:u w:val="none"/>
        </w:rPr>
        <w:t xml:space="preserve"> </w:t>
      </w:r>
      <w:r w:rsidR="002E170C">
        <w:rPr>
          <w:rFonts w:asciiTheme="minorHAnsi" w:eastAsiaTheme="minorHAnsi" w:hAnsiTheme="minorHAnsi" w:cstheme="minorHAnsi"/>
          <w:i w:val="0"/>
          <w:color w:val="auto"/>
          <w:sz w:val="22"/>
          <w:szCs w:val="22"/>
          <w:u w:val="none"/>
        </w:rPr>
        <w:t>παράγραφο 1</w:t>
      </w:r>
      <w:r w:rsidR="001F1460" w:rsidRPr="0070474B">
        <w:rPr>
          <w:rFonts w:asciiTheme="minorHAnsi" w:eastAsiaTheme="minorHAnsi" w:hAnsiTheme="minorHAnsi" w:cstheme="minorHAnsi"/>
          <w:i w:val="0"/>
          <w:color w:val="auto"/>
          <w:sz w:val="22"/>
          <w:szCs w:val="22"/>
          <w:u w:val="none"/>
        </w:rPr>
        <w:t xml:space="preserve"> της παρούσας πρόσκλησης</w:t>
      </w:r>
      <w:r w:rsidRPr="0070474B">
        <w:rPr>
          <w:rFonts w:asciiTheme="minorHAnsi" w:eastAsiaTheme="minorHAnsi" w:hAnsiTheme="minorHAnsi" w:cstheme="minorHAnsi"/>
          <w:i w:val="0"/>
          <w:color w:val="auto"/>
          <w:sz w:val="22"/>
          <w:szCs w:val="22"/>
          <w:u w:val="none"/>
        </w:rPr>
        <w:t>.</w:t>
      </w:r>
    </w:p>
    <w:p w:rsidR="00DF39A8" w:rsidRPr="0070474B" w:rsidRDefault="00DF39A8" w:rsidP="00DF39A8">
      <w:pPr>
        <w:spacing w:line="276" w:lineRule="auto"/>
        <w:jc w:val="both"/>
        <w:rPr>
          <w:rFonts w:asciiTheme="minorHAnsi" w:eastAsiaTheme="minorHAnsi" w:hAnsiTheme="minorHAnsi" w:cstheme="minorHAnsi"/>
          <w:i w:val="0"/>
          <w:color w:val="auto"/>
          <w:sz w:val="22"/>
          <w:szCs w:val="22"/>
          <w:u w:val="none"/>
        </w:rPr>
      </w:pPr>
      <w:r w:rsidRPr="0070474B">
        <w:rPr>
          <w:rFonts w:asciiTheme="minorHAnsi" w:eastAsiaTheme="minorHAnsi" w:hAnsiTheme="minorHAnsi" w:cstheme="minorHAnsi"/>
          <w:i w:val="0"/>
          <w:color w:val="auto"/>
          <w:sz w:val="22"/>
          <w:szCs w:val="22"/>
          <w:u w:val="none"/>
        </w:rPr>
        <w:t xml:space="preserve">Η συνολική τιμή χωρίς ΦΠΑ αποτελεί την οικονομική προσφορά του υποψηφίου </w:t>
      </w:r>
    </w:p>
    <w:p w:rsidR="00DF39A8" w:rsidRPr="0070474B" w:rsidRDefault="00DF39A8" w:rsidP="00DF39A8">
      <w:pPr>
        <w:spacing w:line="276" w:lineRule="auto"/>
        <w:jc w:val="center"/>
        <w:rPr>
          <w:rFonts w:asciiTheme="minorHAnsi" w:eastAsiaTheme="minorHAnsi" w:hAnsiTheme="minorHAnsi" w:cstheme="minorHAnsi"/>
          <w:b/>
          <w:i w:val="0"/>
          <w:color w:val="auto"/>
          <w:sz w:val="22"/>
          <w:szCs w:val="22"/>
        </w:rPr>
      </w:pPr>
    </w:p>
    <w:p w:rsidR="00DF39A8" w:rsidRDefault="00DF39A8" w:rsidP="00FC2DE9">
      <w:pPr>
        <w:spacing w:line="276" w:lineRule="auto"/>
        <w:rPr>
          <w:rFonts w:asciiTheme="minorHAnsi" w:eastAsiaTheme="minorHAnsi" w:hAnsiTheme="minorHAnsi" w:cstheme="minorHAnsi"/>
          <w:b/>
          <w:i w:val="0"/>
          <w:color w:val="auto"/>
          <w:sz w:val="22"/>
          <w:szCs w:val="22"/>
        </w:rPr>
      </w:pPr>
    </w:p>
    <w:p w:rsidR="002E170C" w:rsidRPr="0070474B" w:rsidRDefault="002E170C" w:rsidP="00FC2DE9">
      <w:pPr>
        <w:spacing w:line="276" w:lineRule="auto"/>
        <w:rPr>
          <w:rFonts w:asciiTheme="minorHAnsi" w:eastAsiaTheme="minorHAnsi" w:hAnsiTheme="minorHAnsi" w:cstheme="minorHAnsi"/>
          <w:b/>
          <w:i w:val="0"/>
          <w:color w:val="auto"/>
          <w:sz w:val="22"/>
          <w:szCs w:val="22"/>
        </w:rPr>
      </w:pPr>
    </w:p>
    <w:p w:rsidR="009F7C96" w:rsidRDefault="009F7C96" w:rsidP="004E2EB5">
      <w:pPr>
        <w:spacing w:line="276" w:lineRule="auto"/>
        <w:rPr>
          <w:rFonts w:cstheme="minorHAnsi"/>
          <w:highlight w:val="yellow"/>
        </w:rPr>
      </w:pPr>
    </w:p>
    <w:p w:rsidR="00A13DC2" w:rsidRDefault="00A13DC2" w:rsidP="004E2EB5">
      <w:pPr>
        <w:spacing w:line="276" w:lineRule="auto"/>
        <w:rPr>
          <w:rFonts w:cstheme="minorHAnsi"/>
          <w:highlight w:val="yellow"/>
        </w:rPr>
      </w:pPr>
    </w:p>
    <w:p w:rsidR="00A13DC2" w:rsidRPr="00A12A77" w:rsidRDefault="00A13DC2" w:rsidP="004E2EB5">
      <w:pPr>
        <w:spacing w:line="276" w:lineRule="auto"/>
        <w:rPr>
          <w:rFonts w:cstheme="minorHAnsi"/>
          <w:highlight w:val="yellow"/>
        </w:rPr>
        <w:sectPr w:rsidR="00A13DC2" w:rsidRPr="00A12A77" w:rsidSect="00B24AA8">
          <w:headerReference w:type="default" r:id="rId14"/>
          <w:footerReference w:type="default" r:id="rId15"/>
          <w:pgSz w:w="11906" w:h="16838" w:code="9"/>
          <w:pgMar w:top="720" w:right="720" w:bottom="720" w:left="720" w:header="709" w:footer="0" w:gutter="0"/>
          <w:cols w:space="708"/>
          <w:docGrid w:linePitch="360"/>
        </w:sectPr>
      </w:pPr>
    </w:p>
    <w:p w:rsidR="00777456" w:rsidRPr="00A12A77" w:rsidRDefault="00777456" w:rsidP="00777456">
      <w:pPr>
        <w:spacing w:line="276" w:lineRule="auto"/>
        <w:rPr>
          <w:rFonts w:asciiTheme="minorHAnsi" w:eastAsiaTheme="minorHAnsi" w:hAnsiTheme="minorHAnsi" w:cstheme="minorHAnsi"/>
          <w:b/>
          <w:i w:val="0"/>
          <w:color w:val="auto"/>
          <w:sz w:val="22"/>
          <w:szCs w:val="22"/>
          <w:highlight w:val="yellow"/>
          <w:u w:val="none"/>
        </w:rPr>
        <w:sectPr w:rsidR="00777456" w:rsidRPr="00A12A77" w:rsidSect="00DF39A8">
          <w:type w:val="continuous"/>
          <w:pgSz w:w="11906" w:h="16838"/>
          <w:pgMar w:top="720" w:right="720" w:bottom="720" w:left="720" w:header="709" w:footer="0" w:gutter="0"/>
          <w:cols w:space="720"/>
          <w:docGrid w:linePitch="272"/>
        </w:sectPr>
      </w:pPr>
    </w:p>
    <w:p w:rsidR="003721F6" w:rsidRPr="008531CD" w:rsidRDefault="003721F6" w:rsidP="00DF39A8">
      <w:pPr>
        <w:rPr>
          <w:rFonts w:ascii="Calibri" w:eastAsia="Calibri" w:hAnsi="Calibri" w:cs="Calibri"/>
          <w:i w:val="0"/>
          <w:sz w:val="22"/>
          <w:szCs w:val="22"/>
          <w:highlight w:val="yellow"/>
        </w:rPr>
      </w:pPr>
    </w:p>
    <w:p w:rsidR="000A3292" w:rsidRPr="001F7D3F" w:rsidRDefault="000A3292" w:rsidP="000A3292">
      <w:pPr>
        <w:overflowPunct w:val="0"/>
        <w:ind w:hanging="426"/>
        <w:jc w:val="center"/>
        <w:textAlignment w:val="baseline"/>
        <w:rPr>
          <w:rFonts w:ascii="Calibri" w:hAnsi="Calibri" w:cs="Calibri"/>
          <w:i w:val="0"/>
          <w:color w:val="365F91"/>
          <w:kern w:val="1"/>
          <w:sz w:val="22"/>
          <w:szCs w:val="22"/>
          <w:u w:val="none"/>
          <w:lang w:eastAsia="zh-CN"/>
        </w:rPr>
      </w:pPr>
      <w:r w:rsidRPr="001F7D3F">
        <w:rPr>
          <w:rFonts w:ascii="Calibri" w:hAnsi="Calibri" w:cs="Calibri"/>
          <w:b/>
          <w:i w:val="0"/>
          <w:color w:val="365F91"/>
          <w:kern w:val="1"/>
          <w:sz w:val="24"/>
          <w:lang w:eastAsia="el-GR"/>
        </w:rPr>
        <w:t>ΠΑΡΑΡΤΗΜΑ Ι</w:t>
      </w:r>
      <w:r w:rsidR="00F1412D" w:rsidRPr="001F7D3F">
        <w:rPr>
          <w:rFonts w:ascii="Calibri" w:hAnsi="Calibri" w:cs="Calibri"/>
          <w:b/>
          <w:i w:val="0"/>
          <w:color w:val="365F91"/>
          <w:kern w:val="1"/>
          <w:sz w:val="24"/>
          <w:lang w:val="en-US" w:eastAsia="el-GR"/>
        </w:rPr>
        <w:t>I</w:t>
      </w:r>
      <w:r w:rsidRPr="001F7D3F">
        <w:rPr>
          <w:rFonts w:ascii="Calibri" w:hAnsi="Calibri" w:cs="Calibri"/>
          <w:b/>
          <w:i w:val="0"/>
          <w:color w:val="365F91"/>
          <w:kern w:val="1"/>
          <w:sz w:val="24"/>
          <w:lang w:eastAsia="el-GR"/>
        </w:rPr>
        <w:t xml:space="preserve"> –</w:t>
      </w:r>
      <w:r w:rsidR="005003DC" w:rsidRPr="001F7D3F">
        <w:rPr>
          <w:rFonts w:ascii="Calibri" w:hAnsi="Calibri" w:cs="Calibri"/>
          <w:b/>
          <w:i w:val="0"/>
          <w:color w:val="365F91"/>
          <w:kern w:val="1"/>
          <w:sz w:val="24"/>
          <w:lang w:eastAsia="el-GR"/>
        </w:rPr>
        <w:t xml:space="preserve"> </w:t>
      </w:r>
      <w:r w:rsidRPr="001F7D3F">
        <w:rPr>
          <w:rFonts w:ascii="Calibri" w:hAnsi="Calibri" w:cs="Calibri"/>
          <w:b/>
          <w:i w:val="0"/>
          <w:color w:val="365F91"/>
          <w:kern w:val="1"/>
          <w:sz w:val="24"/>
          <w:lang w:eastAsia="el-GR"/>
        </w:rPr>
        <w:t xml:space="preserve">ΥΠΟΔΕΙΓΜΑ </w:t>
      </w:r>
      <w:r w:rsidR="00433019" w:rsidRPr="001F7D3F">
        <w:rPr>
          <w:rFonts w:ascii="Calibri" w:hAnsi="Calibri" w:cs="Calibri"/>
          <w:b/>
          <w:i w:val="0"/>
          <w:color w:val="365F91"/>
          <w:kern w:val="1"/>
          <w:sz w:val="24"/>
          <w:lang w:eastAsia="el-GR"/>
        </w:rPr>
        <w:t>ΓΙΑ ΥΠΟΒΟΛΗ ΠΡΟΣΦΟΡΑΣ</w:t>
      </w:r>
    </w:p>
    <w:p w:rsidR="00AD6280" w:rsidRPr="001F7D3F" w:rsidRDefault="00AD6280" w:rsidP="00AD6280">
      <w:pPr>
        <w:spacing w:line="360" w:lineRule="auto"/>
        <w:ind w:right="-540"/>
        <w:jc w:val="center"/>
        <w:rPr>
          <w:rFonts w:ascii="Calibri" w:hAnsi="Calibri" w:cs="Tahoma"/>
          <w:b/>
          <w:i w:val="0"/>
          <w:color w:val="auto"/>
          <w:sz w:val="16"/>
          <w:szCs w:val="16"/>
          <w:u w:val="none"/>
          <w:lang w:eastAsia="el-GR"/>
        </w:rPr>
      </w:pPr>
      <w:r w:rsidRPr="001F7D3F">
        <w:rPr>
          <w:rFonts w:ascii="Calibri" w:hAnsi="Calibri" w:cs="Tahoma"/>
          <w:b/>
          <w:i w:val="0"/>
          <w:noProof/>
          <w:color w:val="auto"/>
          <w:sz w:val="22"/>
          <w:szCs w:val="22"/>
          <w:u w:val="none"/>
          <w:lang w:eastAsia="el-GR"/>
        </w:rPr>
        <w:drawing>
          <wp:anchor distT="0" distB="0" distL="114300" distR="114300" simplePos="0" relativeHeight="251659264" behindDoc="0" locked="0" layoutInCell="1" allowOverlap="1" wp14:anchorId="2476C54D" wp14:editId="7B7BE7D9">
            <wp:simplePos x="0" y="0"/>
            <wp:positionH relativeFrom="column">
              <wp:posOffset>2924175</wp:posOffset>
            </wp:positionH>
            <wp:positionV relativeFrom="paragraph">
              <wp:posOffset>103505</wp:posOffset>
            </wp:positionV>
            <wp:extent cx="485775" cy="428625"/>
            <wp:effectExtent l="0" t="0" r="9525"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280" w:rsidRPr="001F7D3F" w:rsidRDefault="00AD6280" w:rsidP="00AD6280">
      <w:pPr>
        <w:spacing w:line="360" w:lineRule="auto"/>
        <w:ind w:right="-540"/>
        <w:jc w:val="center"/>
        <w:rPr>
          <w:rFonts w:ascii="Book Antiqua" w:hAnsi="Book Antiqua" w:cs="Tahoma"/>
          <w:b/>
          <w:i w:val="0"/>
          <w:snapToGrid w:val="0"/>
          <w:color w:val="auto"/>
          <w:szCs w:val="20"/>
          <w:u w:val="none"/>
        </w:rPr>
      </w:pPr>
    </w:p>
    <w:p w:rsidR="00AD6280" w:rsidRPr="001F7D3F" w:rsidRDefault="00AD6280" w:rsidP="00AD6280">
      <w:pPr>
        <w:tabs>
          <w:tab w:val="right" w:pos="9411"/>
        </w:tabs>
        <w:spacing w:after="120"/>
        <w:rPr>
          <w:rFonts w:ascii="Calibri" w:hAnsi="Calibri"/>
          <w:i w:val="0"/>
          <w:color w:val="auto"/>
          <w:szCs w:val="20"/>
          <w:u w:val="none"/>
          <w:lang w:eastAsia="el-GR"/>
        </w:rPr>
      </w:pPr>
    </w:p>
    <w:p w:rsidR="00AD6280" w:rsidRPr="001F7D3F" w:rsidRDefault="00AD6280" w:rsidP="00AD6280">
      <w:pPr>
        <w:tabs>
          <w:tab w:val="right" w:pos="9411"/>
        </w:tabs>
        <w:jc w:val="center"/>
        <w:rPr>
          <w:rFonts w:ascii="Calibri" w:hAnsi="Calibri" w:cs="Tahoma"/>
          <w:b/>
          <w:i w:val="0"/>
          <w:color w:val="auto"/>
          <w:sz w:val="22"/>
          <w:szCs w:val="22"/>
          <w:u w:val="none"/>
          <w:lang w:eastAsia="el-GR"/>
        </w:rPr>
      </w:pPr>
      <w:r w:rsidRPr="001F7D3F">
        <w:rPr>
          <w:rFonts w:ascii="Calibri" w:hAnsi="Calibri"/>
          <w:i w:val="0"/>
          <w:color w:val="auto"/>
          <w:sz w:val="28"/>
          <w:szCs w:val="28"/>
          <w:u w:val="none"/>
          <w:lang w:eastAsia="el-GR"/>
        </w:rPr>
        <w:t>ΥΠΕΥΘΥΝΗ ΔΗΛΩΣΗ</w:t>
      </w:r>
    </w:p>
    <w:p w:rsidR="00AD6280" w:rsidRPr="001F7D3F" w:rsidRDefault="00AD6280" w:rsidP="00AD6280">
      <w:pPr>
        <w:keepNext/>
        <w:jc w:val="center"/>
        <w:outlineLvl w:val="2"/>
        <w:rPr>
          <w:rFonts w:ascii="Calibri" w:hAnsi="Calibri"/>
          <w:b/>
          <w:bCs/>
          <w:i w:val="0"/>
          <w:color w:val="auto"/>
          <w:sz w:val="28"/>
          <w:szCs w:val="28"/>
          <w:u w:val="none"/>
          <w:vertAlign w:val="superscript"/>
          <w:lang w:val="x-none" w:eastAsia="x-none"/>
        </w:rPr>
      </w:pPr>
      <w:r w:rsidRPr="001F7D3F">
        <w:rPr>
          <w:rFonts w:ascii="Calibri" w:hAnsi="Calibri"/>
          <w:b/>
          <w:bCs/>
          <w:i w:val="0"/>
          <w:color w:val="auto"/>
          <w:sz w:val="28"/>
          <w:szCs w:val="28"/>
          <w:u w:val="none"/>
          <w:vertAlign w:val="superscript"/>
          <w:lang w:val="x-none" w:eastAsia="x-none"/>
        </w:rPr>
        <w:t>(άρθρο 8 Ν.1599/1986)</w:t>
      </w:r>
    </w:p>
    <w:p w:rsidR="00AD6280" w:rsidRPr="001F7D3F" w:rsidRDefault="00AD6280" w:rsidP="00AD6280">
      <w:pPr>
        <w:pBdr>
          <w:top w:val="single" w:sz="4" w:space="1" w:color="auto"/>
          <w:left w:val="single" w:sz="4" w:space="4" w:color="auto"/>
          <w:bottom w:val="single" w:sz="4" w:space="1" w:color="auto"/>
          <w:right w:val="single" w:sz="4" w:space="31" w:color="auto"/>
        </w:pBdr>
        <w:tabs>
          <w:tab w:val="left" w:pos="426"/>
        </w:tabs>
        <w:spacing w:before="60" w:after="60"/>
        <w:ind w:right="484"/>
        <w:rPr>
          <w:rFonts w:ascii="Calibri" w:hAnsi="Calibri"/>
          <w:i w:val="0"/>
          <w:color w:val="auto"/>
          <w:sz w:val="16"/>
          <w:szCs w:val="16"/>
          <w:u w:val="none"/>
          <w:lang w:eastAsia="el-GR"/>
        </w:rPr>
      </w:pPr>
      <w:r w:rsidRPr="001F7D3F">
        <w:rPr>
          <w:rFonts w:ascii="Calibri" w:hAnsi="Calibri"/>
          <w:i w:val="0"/>
          <w:color w:val="auto"/>
          <w:sz w:val="16"/>
          <w:szCs w:val="16"/>
          <w:u w:val="none"/>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text" w:horzAnchor="margin" w:tblpXSpec="center" w:tblpY="90"/>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480"/>
        <w:gridCol w:w="1562"/>
        <w:gridCol w:w="389"/>
        <w:gridCol w:w="176"/>
        <w:gridCol w:w="155"/>
        <w:gridCol w:w="360"/>
        <w:gridCol w:w="301"/>
        <w:gridCol w:w="419"/>
        <w:gridCol w:w="749"/>
        <w:gridCol w:w="331"/>
        <w:gridCol w:w="720"/>
        <w:gridCol w:w="540"/>
        <w:gridCol w:w="540"/>
        <w:gridCol w:w="1413"/>
      </w:tblGrid>
      <w:tr w:rsidR="00AD6280" w:rsidRPr="001F7D3F" w:rsidTr="00B375C3">
        <w:trPr>
          <w:cantSplit/>
          <w:trHeight w:val="415"/>
        </w:trPr>
        <w:tc>
          <w:tcPr>
            <w:tcW w:w="1544" w:type="dxa"/>
          </w:tcPr>
          <w:p w:rsidR="00AD6280" w:rsidRPr="001F7D3F" w:rsidRDefault="00AD6280" w:rsidP="00B375C3">
            <w:pPr>
              <w:spacing w:before="60" w:after="60"/>
              <w:ind w:right="-6878"/>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ΠΡΟΣ</w:t>
            </w:r>
            <w:r w:rsidRPr="001F7D3F">
              <w:rPr>
                <w:rFonts w:ascii="Calibri" w:hAnsi="Calibri" w:cs="Arial"/>
                <w:i w:val="0"/>
                <w:color w:val="auto"/>
                <w:sz w:val="18"/>
                <w:szCs w:val="18"/>
                <w:u w:val="none"/>
                <w:vertAlign w:val="superscript"/>
                <w:lang w:eastAsia="el-GR"/>
              </w:rPr>
              <w:t>(1)</w:t>
            </w:r>
            <w:r w:rsidRPr="001F7D3F">
              <w:rPr>
                <w:rFonts w:ascii="Calibri" w:hAnsi="Calibri" w:cs="Arial"/>
                <w:i w:val="0"/>
                <w:color w:val="auto"/>
                <w:sz w:val="18"/>
                <w:szCs w:val="18"/>
                <w:u w:val="none"/>
                <w:lang w:eastAsia="el-GR"/>
              </w:rPr>
              <w:t>:</w:t>
            </w:r>
          </w:p>
        </w:tc>
        <w:tc>
          <w:tcPr>
            <w:tcW w:w="9122" w:type="dxa"/>
            <w:gridSpan w:val="16"/>
          </w:tcPr>
          <w:p w:rsidR="00AD6280" w:rsidRPr="001F7D3F" w:rsidRDefault="00AD6280" w:rsidP="00B666F9">
            <w:pPr>
              <w:spacing w:before="60" w:after="60"/>
              <w:ind w:right="-6878"/>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 xml:space="preserve">ΕΠΙΤΕΛΙΚΗ ΔΟΜΗ ΕΣΠΑ </w:t>
            </w:r>
            <w:r w:rsidR="00B666F9" w:rsidRPr="001F7D3F">
              <w:rPr>
                <w:rFonts w:ascii="Calibri" w:hAnsi="Calibri" w:cs="Arial"/>
                <w:i w:val="0"/>
                <w:color w:val="auto"/>
                <w:sz w:val="18"/>
                <w:szCs w:val="18"/>
                <w:u w:val="none"/>
                <w:lang w:eastAsia="el-GR"/>
              </w:rPr>
              <w:t>ΥΠΑΙΘΑ</w:t>
            </w:r>
          </w:p>
        </w:tc>
      </w:tr>
      <w:tr w:rsidR="00AD6280" w:rsidRPr="001F7D3F" w:rsidTr="00B375C3">
        <w:trPr>
          <w:cantSplit/>
          <w:trHeight w:val="415"/>
        </w:trPr>
        <w:tc>
          <w:tcPr>
            <w:tcW w:w="1544" w:type="dxa"/>
          </w:tcPr>
          <w:p w:rsidR="00AD6280" w:rsidRPr="001F7D3F" w:rsidRDefault="00AD6280" w:rsidP="00B375C3">
            <w:pPr>
              <w:spacing w:before="60" w:after="60"/>
              <w:ind w:right="-6878"/>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Ο – Η Όνομα:</w:t>
            </w:r>
          </w:p>
        </w:tc>
        <w:tc>
          <w:tcPr>
            <w:tcW w:w="3418" w:type="dxa"/>
            <w:gridSpan w:val="5"/>
          </w:tcPr>
          <w:p w:rsidR="00AD6280" w:rsidRPr="001F7D3F" w:rsidRDefault="00AD6280" w:rsidP="00B375C3">
            <w:pPr>
              <w:spacing w:before="60" w:after="60"/>
              <w:ind w:right="-6878"/>
              <w:jc w:val="both"/>
              <w:rPr>
                <w:rFonts w:ascii="Calibri" w:hAnsi="Calibri" w:cs="Arial"/>
                <w:i w:val="0"/>
                <w:color w:val="auto"/>
                <w:sz w:val="18"/>
                <w:szCs w:val="18"/>
                <w:u w:val="none"/>
                <w:lang w:eastAsia="el-GR"/>
              </w:rPr>
            </w:pPr>
          </w:p>
        </w:tc>
        <w:tc>
          <w:tcPr>
            <w:tcW w:w="992" w:type="dxa"/>
            <w:gridSpan w:val="4"/>
          </w:tcPr>
          <w:p w:rsidR="00AD6280" w:rsidRPr="001F7D3F" w:rsidRDefault="00AD6280" w:rsidP="00B375C3">
            <w:pPr>
              <w:spacing w:before="60" w:after="60"/>
              <w:ind w:right="-6878"/>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Επώνυμο:</w:t>
            </w:r>
          </w:p>
        </w:tc>
        <w:tc>
          <w:tcPr>
            <w:tcW w:w="4712" w:type="dxa"/>
            <w:gridSpan w:val="7"/>
          </w:tcPr>
          <w:p w:rsidR="00AD6280" w:rsidRPr="001F7D3F" w:rsidRDefault="00AD6280" w:rsidP="00B375C3">
            <w:pPr>
              <w:spacing w:before="60" w:after="60"/>
              <w:ind w:right="-6878"/>
              <w:jc w:val="both"/>
              <w:rPr>
                <w:rFonts w:ascii="Calibri" w:hAnsi="Calibri" w:cs="Arial"/>
                <w:i w:val="0"/>
                <w:color w:val="auto"/>
                <w:sz w:val="18"/>
                <w:szCs w:val="18"/>
                <w:u w:val="none"/>
                <w:lang w:eastAsia="el-GR"/>
              </w:rPr>
            </w:pPr>
          </w:p>
        </w:tc>
      </w:tr>
      <w:tr w:rsidR="00AD6280" w:rsidRPr="001F7D3F" w:rsidTr="00B375C3">
        <w:trPr>
          <w:cantSplit/>
          <w:trHeight w:val="99"/>
        </w:trPr>
        <w:tc>
          <w:tcPr>
            <w:tcW w:w="3011" w:type="dxa"/>
            <w:gridSpan w:val="4"/>
          </w:tcPr>
          <w:p w:rsidR="00AD6280" w:rsidRPr="001F7D3F" w:rsidRDefault="00AD6280" w:rsidP="00B375C3">
            <w:pPr>
              <w:spacing w:before="60" w:after="60"/>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 xml:space="preserve">Όνομα και Επώνυμο Πατέρα: </w:t>
            </w:r>
          </w:p>
        </w:tc>
        <w:tc>
          <w:tcPr>
            <w:tcW w:w="7655" w:type="dxa"/>
            <w:gridSpan w:val="13"/>
          </w:tcPr>
          <w:p w:rsidR="00AD6280" w:rsidRPr="001F7D3F" w:rsidRDefault="00AD6280" w:rsidP="00B375C3">
            <w:pPr>
              <w:spacing w:before="60" w:after="60"/>
              <w:jc w:val="both"/>
              <w:rPr>
                <w:rFonts w:ascii="Calibri" w:hAnsi="Calibri" w:cs="Arial"/>
                <w:i w:val="0"/>
                <w:color w:val="auto"/>
                <w:sz w:val="18"/>
                <w:szCs w:val="18"/>
                <w:u w:val="none"/>
                <w:lang w:eastAsia="el-GR"/>
              </w:rPr>
            </w:pPr>
          </w:p>
        </w:tc>
      </w:tr>
      <w:tr w:rsidR="00AD6280" w:rsidRPr="001F7D3F" w:rsidTr="00B375C3">
        <w:trPr>
          <w:cantSplit/>
          <w:trHeight w:val="99"/>
        </w:trPr>
        <w:tc>
          <w:tcPr>
            <w:tcW w:w="3011" w:type="dxa"/>
            <w:gridSpan w:val="4"/>
          </w:tcPr>
          <w:p w:rsidR="00AD6280" w:rsidRPr="001F7D3F" w:rsidRDefault="00AD6280" w:rsidP="00B375C3">
            <w:pPr>
              <w:spacing w:before="60" w:after="60"/>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Όνομα και Επώνυμο Μητέρας:</w:t>
            </w:r>
          </w:p>
        </w:tc>
        <w:tc>
          <w:tcPr>
            <w:tcW w:w="7655" w:type="dxa"/>
            <w:gridSpan w:val="13"/>
          </w:tcPr>
          <w:p w:rsidR="00AD6280" w:rsidRPr="001F7D3F" w:rsidRDefault="00AD6280" w:rsidP="00B375C3">
            <w:pPr>
              <w:spacing w:before="60" w:after="60"/>
              <w:jc w:val="both"/>
              <w:rPr>
                <w:rFonts w:ascii="Calibri" w:hAnsi="Calibri" w:cs="Arial"/>
                <w:i w:val="0"/>
                <w:color w:val="auto"/>
                <w:sz w:val="18"/>
                <w:szCs w:val="18"/>
                <w:u w:val="none"/>
                <w:lang w:eastAsia="el-GR"/>
              </w:rPr>
            </w:pPr>
          </w:p>
        </w:tc>
      </w:tr>
      <w:tr w:rsidR="00AD6280" w:rsidRPr="001F7D3F" w:rsidTr="00B375C3">
        <w:trPr>
          <w:cantSplit/>
        </w:trPr>
        <w:tc>
          <w:tcPr>
            <w:tcW w:w="3011" w:type="dxa"/>
            <w:gridSpan w:val="4"/>
          </w:tcPr>
          <w:p w:rsidR="00AD6280" w:rsidRPr="001F7D3F" w:rsidRDefault="00AD6280" w:rsidP="00B375C3">
            <w:pPr>
              <w:spacing w:before="60" w:after="60"/>
              <w:ind w:right="-2332"/>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Ημερομηνία γέννησης</w:t>
            </w:r>
            <w:r w:rsidRPr="001F7D3F">
              <w:rPr>
                <w:rFonts w:ascii="Calibri" w:hAnsi="Calibri" w:cs="Arial"/>
                <w:i w:val="0"/>
                <w:color w:val="auto"/>
                <w:sz w:val="18"/>
                <w:szCs w:val="18"/>
                <w:u w:val="none"/>
                <w:vertAlign w:val="superscript"/>
                <w:lang w:eastAsia="el-GR"/>
              </w:rPr>
              <w:t>(2)</w:t>
            </w:r>
            <w:r w:rsidRPr="001F7D3F">
              <w:rPr>
                <w:rFonts w:ascii="Calibri" w:hAnsi="Calibri" w:cs="Arial"/>
                <w:i w:val="0"/>
                <w:color w:val="auto"/>
                <w:sz w:val="18"/>
                <w:szCs w:val="18"/>
                <w:u w:val="none"/>
                <w:lang w:eastAsia="el-GR"/>
              </w:rPr>
              <w:t xml:space="preserve">: </w:t>
            </w:r>
          </w:p>
        </w:tc>
        <w:tc>
          <w:tcPr>
            <w:tcW w:w="7655" w:type="dxa"/>
            <w:gridSpan w:val="13"/>
          </w:tcPr>
          <w:p w:rsidR="00AD6280" w:rsidRPr="001F7D3F" w:rsidRDefault="00AD6280" w:rsidP="00B375C3">
            <w:pPr>
              <w:spacing w:before="60" w:after="60"/>
              <w:ind w:right="-2332"/>
              <w:jc w:val="both"/>
              <w:rPr>
                <w:rFonts w:ascii="Calibri" w:hAnsi="Calibri" w:cs="Arial"/>
                <w:i w:val="0"/>
                <w:color w:val="auto"/>
                <w:sz w:val="18"/>
                <w:szCs w:val="18"/>
                <w:u w:val="none"/>
                <w:lang w:eastAsia="el-GR"/>
              </w:rPr>
            </w:pPr>
          </w:p>
        </w:tc>
      </w:tr>
      <w:tr w:rsidR="00AD6280" w:rsidRPr="001F7D3F" w:rsidTr="00B375C3">
        <w:trPr>
          <w:cantSplit/>
          <w:trHeight w:val="99"/>
        </w:trPr>
        <w:tc>
          <w:tcPr>
            <w:tcW w:w="3011" w:type="dxa"/>
            <w:gridSpan w:val="4"/>
            <w:tcBorders>
              <w:top w:val="single" w:sz="4" w:space="0" w:color="auto"/>
              <w:left w:val="single" w:sz="4" w:space="0" w:color="auto"/>
              <w:bottom w:val="single" w:sz="4" w:space="0" w:color="auto"/>
              <w:right w:val="single" w:sz="4" w:space="0" w:color="auto"/>
            </w:tcBorders>
          </w:tcPr>
          <w:p w:rsidR="00AD6280" w:rsidRPr="001F7D3F" w:rsidRDefault="00AD6280" w:rsidP="00B375C3">
            <w:pPr>
              <w:spacing w:before="60" w:after="60"/>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Τόπος Γέννησης:</w:t>
            </w:r>
          </w:p>
        </w:tc>
        <w:tc>
          <w:tcPr>
            <w:tcW w:w="7655" w:type="dxa"/>
            <w:gridSpan w:val="13"/>
            <w:tcBorders>
              <w:top w:val="single" w:sz="4" w:space="0" w:color="auto"/>
              <w:left w:val="single" w:sz="4" w:space="0" w:color="auto"/>
              <w:bottom w:val="single" w:sz="4" w:space="0" w:color="auto"/>
              <w:right w:val="single" w:sz="4" w:space="0" w:color="auto"/>
            </w:tcBorders>
          </w:tcPr>
          <w:p w:rsidR="00AD6280" w:rsidRPr="001F7D3F" w:rsidRDefault="00AD6280" w:rsidP="00B375C3">
            <w:pPr>
              <w:spacing w:before="60" w:after="60"/>
              <w:jc w:val="both"/>
              <w:rPr>
                <w:rFonts w:ascii="Calibri" w:hAnsi="Calibri" w:cs="Arial"/>
                <w:i w:val="0"/>
                <w:color w:val="auto"/>
                <w:sz w:val="18"/>
                <w:szCs w:val="18"/>
                <w:u w:val="none"/>
                <w:lang w:eastAsia="el-GR"/>
              </w:rPr>
            </w:pPr>
          </w:p>
        </w:tc>
      </w:tr>
      <w:tr w:rsidR="00AD6280" w:rsidRPr="001F7D3F" w:rsidTr="00B375C3">
        <w:trPr>
          <w:cantSplit/>
        </w:trPr>
        <w:tc>
          <w:tcPr>
            <w:tcW w:w="3011" w:type="dxa"/>
            <w:gridSpan w:val="4"/>
          </w:tcPr>
          <w:p w:rsidR="00AD6280" w:rsidRPr="001F7D3F" w:rsidRDefault="00AD6280" w:rsidP="00B375C3">
            <w:pPr>
              <w:spacing w:before="60" w:after="60"/>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Αριθμός Δελτίου Ταυτότητας:</w:t>
            </w:r>
          </w:p>
        </w:tc>
        <w:tc>
          <w:tcPr>
            <w:tcW w:w="2642" w:type="dxa"/>
            <w:gridSpan w:val="5"/>
          </w:tcPr>
          <w:p w:rsidR="00AD6280" w:rsidRPr="001F7D3F" w:rsidRDefault="00AD6280" w:rsidP="00B375C3">
            <w:pPr>
              <w:spacing w:before="60" w:after="60"/>
              <w:jc w:val="both"/>
              <w:rPr>
                <w:rFonts w:ascii="Calibri" w:hAnsi="Calibri" w:cs="Arial"/>
                <w:i w:val="0"/>
                <w:color w:val="auto"/>
                <w:sz w:val="18"/>
                <w:szCs w:val="18"/>
                <w:u w:val="none"/>
                <w:lang w:eastAsia="el-GR"/>
              </w:rPr>
            </w:pPr>
          </w:p>
        </w:tc>
        <w:tc>
          <w:tcPr>
            <w:tcW w:w="720" w:type="dxa"/>
            <w:gridSpan w:val="2"/>
          </w:tcPr>
          <w:p w:rsidR="00AD6280" w:rsidRPr="001F7D3F" w:rsidRDefault="00AD6280" w:rsidP="00B375C3">
            <w:pPr>
              <w:spacing w:before="60" w:after="60"/>
              <w:jc w:val="both"/>
              <w:rPr>
                <w:rFonts w:ascii="Calibri" w:hAnsi="Calibri" w:cs="Arial"/>
                <w:i w:val="0"/>
                <w:color w:val="auto"/>
                <w:sz w:val="18"/>
                <w:szCs w:val="18"/>
                <w:u w:val="none"/>
                <w:lang w:eastAsia="el-GR"/>
              </w:rPr>
            </w:pPr>
            <w:proofErr w:type="spellStart"/>
            <w:r w:rsidRPr="001F7D3F">
              <w:rPr>
                <w:rFonts w:ascii="Calibri" w:hAnsi="Calibri" w:cs="Arial"/>
                <w:i w:val="0"/>
                <w:color w:val="auto"/>
                <w:sz w:val="18"/>
                <w:szCs w:val="18"/>
                <w:u w:val="none"/>
                <w:lang w:eastAsia="el-GR"/>
              </w:rPr>
              <w:t>Τηλ</w:t>
            </w:r>
            <w:proofErr w:type="spellEnd"/>
            <w:r w:rsidRPr="001F7D3F">
              <w:rPr>
                <w:rFonts w:ascii="Calibri" w:hAnsi="Calibri" w:cs="Arial"/>
                <w:i w:val="0"/>
                <w:color w:val="auto"/>
                <w:sz w:val="18"/>
                <w:szCs w:val="18"/>
                <w:u w:val="none"/>
                <w:lang w:eastAsia="el-GR"/>
              </w:rPr>
              <w:t>:</w:t>
            </w:r>
          </w:p>
        </w:tc>
        <w:tc>
          <w:tcPr>
            <w:tcW w:w="4293" w:type="dxa"/>
            <w:gridSpan w:val="6"/>
          </w:tcPr>
          <w:p w:rsidR="00AD6280" w:rsidRPr="001F7D3F" w:rsidRDefault="00AD6280" w:rsidP="00B375C3">
            <w:pPr>
              <w:spacing w:before="60" w:after="60"/>
              <w:jc w:val="both"/>
              <w:rPr>
                <w:rFonts w:ascii="Calibri" w:hAnsi="Calibri" w:cs="Arial"/>
                <w:i w:val="0"/>
                <w:color w:val="auto"/>
                <w:sz w:val="18"/>
                <w:szCs w:val="18"/>
                <w:u w:val="none"/>
                <w:lang w:eastAsia="el-GR"/>
              </w:rPr>
            </w:pPr>
          </w:p>
        </w:tc>
      </w:tr>
      <w:tr w:rsidR="00AD6280" w:rsidRPr="001F7D3F" w:rsidTr="00B375C3">
        <w:trPr>
          <w:cantSplit/>
        </w:trPr>
        <w:tc>
          <w:tcPr>
            <w:tcW w:w="1873" w:type="dxa"/>
            <w:gridSpan w:val="2"/>
          </w:tcPr>
          <w:p w:rsidR="00AD6280" w:rsidRPr="001F7D3F" w:rsidRDefault="00AD6280" w:rsidP="00B375C3">
            <w:pPr>
              <w:spacing w:before="60" w:after="60"/>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Τόπος Κατοικίας:</w:t>
            </w:r>
          </w:p>
        </w:tc>
        <w:tc>
          <w:tcPr>
            <w:tcW w:w="2700" w:type="dxa"/>
            <w:gridSpan w:val="3"/>
          </w:tcPr>
          <w:p w:rsidR="00AD6280" w:rsidRPr="001F7D3F" w:rsidRDefault="00AD6280" w:rsidP="00B375C3">
            <w:pPr>
              <w:spacing w:before="60" w:after="60"/>
              <w:jc w:val="both"/>
              <w:rPr>
                <w:rFonts w:ascii="Calibri" w:hAnsi="Calibri" w:cs="Arial"/>
                <w:i w:val="0"/>
                <w:color w:val="auto"/>
                <w:sz w:val="18"/>
                <w:szCs w:val="18"/>
                <w:u w:val="none"/>
                <w:lang w:eastAsia="el-GR"/>
              </w:rPr>
            </w:pPr>
          </w:p>
        </w:tc>
        <w:tc>
          <w:tcPr>
            <w:tcW w:w="720" w:type="dxa"/>
            <w:gridSpan w:val="3"/>
          </w:tcPr>
          <w:p w:rsidR="00AD6280" w:rsidRPr="001F7D3F" w:rsidRDefault="00AD6280" w:rsidP="00B375C3">
            <w:pPr>
              <w:spacing w:before="60" w:after="60"/>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Οδός</w:t>
            </w:r>
          </w:p>
        </w:tc>
        <w:tc>
          <w:tcPr>
            <w:tcW w:w="2160" w:type="dxa"/>
            <w:gridSpan w:val="5"/>
          </w:tcPr>
          <w:p w:rsidR="00AD6280" w:rsidRPr="001F7D3F" w:rsidRDefault="00AD6280" w:rsidP="00B375C3">
            <w:pPr>
              <w:spacing w:before="60" w:after="60"/>
              <w:jc w:val="both"/>
              <w:rPr>
                <w:rFonts w:ascii="Calibri" w:hAnsi="Calibri" w:cs="Arial"/>
                <w:i w:val="0"/>
                <w:color w:val="auto"/>
                <w:sz w:val="18"/>
                <w:szCs w:val="18"/>
                <w:u w:val="none"/>
                <w:lang w:eastAsia="el-GR"/>
              </w:rPr>
            </w:pPr>
          </w:p>
        </w:tc>
        <w:tc>
          <w:tcPr>
            <w:tcW w:w="720" w:type="dxa"/>
          </w:tcPr>
          <w:p w:rsidR="00AD6280" w:rsidRPr="001F7D3F" w:rsidRDefault="00AD6280" w:rsidP="00B375C3">
            <w:pPr>
              <w:spacing w:before="60" w:after="60"/>
              <w:jc w:val="both"/>
              <w:rPr>
                <w:rFonts w:ascii="Calibri" w:hAnsi="Calibri" w:cs="Arial"/>
                <w:i w:val="0"/>
                <w:color w:val="auto"/>
                <w:sz w:val="18"/>
                <w:szCs w:val="18"/>
                <w:u w:val="none"/>
                <w:lang w:eastAsia="el-GR"/>
              </w:rPr>
            </w:pPr>
            <w:proofErr w:type="spellStart"/>
            <w:r w:rsidRPr="001F7D3F">
              <w:rPr>
                <w:rFonts w:ascii="Calibri" w:hAnsi="Calibri" w:cs="Arial"/>
                <w:i w:val="0"/>
                <w:color w:val="auto"/>
                <w:sz w:val="18"/>
                <w:szCs w:val="18"/>
                <w:u w:val="none"/>
                <w:lang w:eastAsia="el-GR"/>
              </w:rPr>
              <w:t>Αριθ</w:t>
            </w:r>
            <w:proofErr w:type="spellEnd"/>
            <w:r w:rsidRPr="001F7D3F">
              <w:rPr>
                <w:rFonts w:ascii="Calibri" w:hAnsi="Calibri" w:cs="Arial"/>
                <w:i w:val="0"/>
                <w:color w:val="auto"/>
                <w:sz w:val="18"/>
                <w:szCs w:val="18"/>
                <w:u w:val="none"/>
                <w:lang w:eastAsia="el-GR"/>
              </w:rPr>
              <w:t>:</w:t>
            </w:r>
          </w:p>
        </w:tc>
        <w:tc>
          <w:tcPr>
            <w:tcW w:w="540" w:type="dxa"/>
          </w:tcPr>
          <w:p w:rsidR="00AD6280" w:rsidRPr="001F7D3F" w:rsidRDefault="00AD6280" w:rsidP="00B375C3">
            <w:pPr>
              <w:spacing w:before="60" w:after="60"/>
              <w:jc w:val="both"/>
              <w:rPr>
                <w:rFonts w:ascii="Calibri" w:hAnsi="Calibri" w:cs="Arial"/>
                <w:i w:val="0"/>
                <w:color w:val="auto"/>
                <w:sz w:val="18"/>
                <w:szCs w:val="18"/>
                <w:u w:val="none"/>
                <w:lang w:eastAsia="el-GR"/>
              </w:rPr>
            </w:pPr>
          </w:p>
        </w:tc>
        <w:tc>
          <w:tcPr>
            <w:tcW w:w="540" w:type="dxa"/>
          </w:tcPr>
          <w:p w:rsidR="00AD6280" w:rsidRPr="001F7D3F" w:rsidRDefault="00AD6280" w:rsidP="00B375C3">
            <w:pPr>
              <w:spacing w:before="60" w:after="60"/>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ΤΚ:</w:t>
            </w:r>
          </w:p>
        </w:tc>
        <w:tc>
          <w:tcPr>
            <w:tcW w:w="1413" w:type="dxa"/>
          </w:tcPr>
          <w:p w:rsidR="00AD6280" w:rsidRPr="001F7D3F" w:rsidRDefault="00AD6280" w:rsidP="00B375C3">
            <w:pPr>
              <w:spacing w:before="60" w:after="60"/>
              <w:jc w:val="both"/>
              <w:rPr>
                <w:rFonts w:ascii="Calibri" w:hAnsi="Calibri" w:cs="Arial"/>
                <w:i w:val="0"/>
                <w:color w:val="auto"/>
                <w:sz w:val="18"/>
                <w:szCs w:val="18"/>
                <w:u w:val="none"/>
                <w:lang w:eastAsia="el-GR"/>
              </w:rPr>
            </w:pPr>
          </w:p>
        </w:tc>
      </w:tr>
      <w:tr w:rsidR="00AD6280" w:rsidRPr="001F7D3F" w:rsidTr="00B375C3">
        <w:trPr>
          <w:cantSplit/>
          <w:trHeight w:val="299"/>
        </w:trPr>
        <w:tc>
          <w:tcPr>
            <w:tcW w:w="2531" w:type="dxa"/>
            <w:gridSpan w:val="3"/>
            <w:vAlign w:val="bottom"/>
          </w:tcPr>
          <w:p w:rsidR="00AD6280" w:rsidRPr="001F7D3F" w:rsidRDefault="00AD6280" w:rsidP="00B375C3">
            <w:pPr>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 xml:space="preserve">Αρ. </w:t>
            </w:r>
            <w:proofErr w:type="spellStart"/>
            <w:r w:rsidRPr="001F7D3F">
              <w:rPr>
                <w:rFonts w:ascii="Calibri" w:hAnsi="Calibri" w:cs="Arial"/>
                <w:i w:val="0"/>
                <w:color w:val="auto"/>
                <w:sz w:val="18"/>
                <w:szCs w:val="18"/>
                <w:u w:val="none"/>
                <w:lang w:eastAsia="el-GR"/>
              </w:rPr>
              <w:t>Τηλεομοιοτύπου</w:t>
            </w:r>
            <w:proofErr w:type="spellEnd"/>
            <w:r w:rsidRPr="001F7D3F">
              <w:rPr>
                <w:rFonts w:ascii="Calibri" w:hAnsi="Calibri" w:cs="Arial"/>
                <w:i w:val="0"/>
                <w:color w:val="auto"/>
                <w:sz w:val="18"/>
                <w:szCs w:val="18"/>
                <w:u w:val="none"/>
                <w:lang w:eastAsia="el-GR"/>
              </w:rPr>
              <w:t xml:space="preserve"> (</w:t>
            </w:r>
            <w:r w:rsidRPr="001F7D3F">
              <w:rPr>
                <w:rFonts w:ascii="Calibri" w:hAnsi="Calibri" w:cs="Arial"/>
                <w:i w:val="0"/>
                <w:color w:val="auto"/>
                <w:sz w:val="18"/>
                <w:szCs w:val="18"/>
                <w:u w:val="none"/>
                <w:lang w:val="en-US" w:eastAsia="el-GR"/>
              </w:rPr>
              <w:t>Fax</w:t>
            </w:r>
            <w:r w:rsidRPr="001F7D3F">
              <w:rPr>
                <w:rFonts w:ascii="Calibri" w:hAnsi="Calibri" w:cs="Arial"/>
                <w:i w:val="0"/>
                <w:color w:val="auto"/>
                <w:sz w:val="18"/>
                <w:szCs w:val="18"/>
                <w:u w:val="none"/>
                <w:lang w:eastAsia="el-GR"/>
              </w:rPr>
              <w:t>):</w:t>
            </w:r>
          </w:p>
        </w:tc>
        <w:tc>
          <w:tcPr>
            <w:tcW w:w="2607" w:type="dxa"/>
            <w:gridSpan w:val="4"/>
            <w:vAlign w:val="bottom"/>
          </w:tcPr>
          <w:p w:rsidR="00AD6280" w:rsidRPr="001F7D3F" w:rsidRDefault="00AD6280" w:rsidP="00B375C3">
            <w:pPr>
              <w:jc w:val="both"/>
              <w:rPr>
                <w:rFonts w:ascii="Calibri" w:hAnsi="Calibri" w:cs="Arial"/>
                <w:i w:val="0"/>
                <w:color w:val="auto"/>
                <w:sz w:val="18"/>
                <w:szCs w:val="18"/>
                <w:u w:val="none"/>
                <w:lang w:eastAsia="el-GR"/>
              </w:rPr>
            </w:pPr>
          </w:p>
        </w:tc>
        <w:tc>
          <w:tcPr>
            <w:tcW w:w="1984" w:type="dxa"/>
            <w:gridSpan w:val="5"/>
            <w:vAlign w:val="bottom"/>
          </w:tcPr>
          <w:p w:rsidR="00AD6280" w:rsidRPr="001F7D3F" w:rsidRDefault="00AD6280" w:rsidP="00B375C3">
            <w:pPr>
              <w:jc w:val="both"/>
              <w:rPr>
                <w:rFonts w:ascii="Calibri" w:hAnsi="Calibri" w:cs="Arial"/>
                <w:i w:val="0"/>
                <w:color w:val="auto"/>
                <w:sz w:val="18"/>
                <w:szCs w:val="18"/>
                <w:u w:val="none"/>
                <w:lang w:eastAsia="el-GR"/>
              </w:rPr>
            </w:pPr>
            <w:r w:rsidRPr="001F7D3F">
              <w:rPr>
                <w:rFonts w:ascii="Calibri" w:hAnsi="Calibri" w:cs="Arial"/>
                <w:i w:val="0"/>
                <w:color w:val="auto"/>
                <w:sz w:val="18"/>
                <w:szCs w:val="18"/>
                <w:u w:val="none"/>
                <w:lang w:eastAsia="el-GR"/>
              </w:rPr>
              <w:t xml:space="preserve">Δ/νση Ηλεκτρ. </w:t>
            </w:r>
            <w:proofErr w:type="spellStart"/>
            <w:r w:rsidRPr="001F7D3F">
              <w:rPr>
                <w:rFonts w:ascii="Calibri" w:hAnsi="Calibri" w:cs="Arial"/>
                <w:i w:val="0"/>
                <w:color w:val="auto"/>
                <w:sz w:val="18"/>
                <w:szCs w:val="18"/>
                <w:u w:val="none"/>
                <w:lang w:eastAsia="el-GR"/>
              </w:rPr>
              <w:t>Ταχυδρ</w:t>
            </w:r>
            <w:proofErr w:type="spellEnd"/>
            <w:r w:rsidRPr="001F7D3F">
              <w:rPr>
                <w:rFonts w:ascii="Calibri" w:hAnsi="Calibri" w:cs="Arial"/>
                <w:i w:val="0"/>
                <w:color w:val="auto"/>
                <w:sz w:val="18"/>
                <w:szCs w:val="18"/>
                <w:u w:val="none"/>
                <w:lang w:eastAsia="el-GR"/>
              </w:rPr>
              <w:t>. (Ε</w:t>
            </w:r>
            <w:r w:rsidRPr="001F7D3F">
              <w:rPr>
                <w:rFonts w:ascii="Calibri" w:hAnsi="Calibri" w:cs="Arial"/>
                <w:i w:val="0"/>
                <w:color w:val="auto"/>
                <w:sz w:val="18"/>
                <w:szCs w:val="18"/>
                <w:u w:val="none"/>
                <w:lang w:val="en-US" w:eastAsia="el-GR"/>
              </w:rPr>
              <w:t>mail</w:t>
            </w:r>
            <w:r w:rsidRPr="001F7D3F">
              <w:rPr>
                <w:rFonts w:ascii="Calibri" w:hAnsi="Calibri" w:cs="Arial"/>
                <w:i w:val="0"/>
                <w:color w:val="auto"/>
                <w:sz w:val="18"/>
                <w:szCs w:val="18"/>
                <w:u w:val="none"/>
                <w:lang w:eastAsia="el-GR"/>
              </w:rPr>
              <w:t>):</w:t>
            </w:r>
          </w:p>
        </w:tc>
        <w:tc>
          <w:tcPr>
            <w:tcW w:w="3544" w:type="dxa"/>
            <w:gridSpan w:val="5"/>
            <w:vAlign w:val="bottom"/>
          </w:tcPr>
          <w:p w:rsidR="00AD6280" w:rsidRPr="001F7D3F" w:rsidRDefault="00AD6280" w:rsidP="00B375C3">
            <w:pPr>
              <w:spacing w:before="60" w:after="60"/>
              <w:jc w:val="both"/>
              <w:rPr>
                <w:rFonts w:ascii="Calibri" w:hAnsi="Calibri" w:cs="Arial"/>
                <w:i w:val="0"/>
                <w:color w:val="auto"/>
                <w:sz w:val="18"/>
                <w:szCs w:val="18"/>
                <w:u w:val="none"/>
                <w:lang w:eastAsia="el-GR"/>
              </w:rPr>
            </w:pPr>
          </w:p>
        </w:tc>
      </w:tr>
    </w:tbl>
    <w:p w:rsidR="00AD6280" w:rsidRPr="001F7D3F" w:rsidRDefault="00AD6280" w:rsidP="00AD6280">
      <w:pPr>
        <w:jc w:val="both"/>
        <w:rPr>
          <w:rFonts w:ascii="Times New Roman" w:hAnsi="Times New Roman"/>
          <w:i w:val="0"/>
          <w:color w:val="auto"/>
          <w:sz w:val="16"/>
          <w:szCs w:val="16"/>
          <w:u w:val="none"/>
          <w:lang w:eastAsia="x-none"/>
        </w:rPr>
      </w:pPr>
    </w:p>
    <w:p w:rsidR="00AD6280" w:rsidRPr="008531CD" w:rsidRDefault="00AD6280" w:rsidP="00AD6280">
      <w:pPr>
        <w:rPr>
          <w:rFonts w:ascii="Times New Roman" w:hAnsi="Times New Roman"/>
          <w:i w:val="0"/>
          <w:vanish/>
          <w:color w:val="auto"/>
          <w:szCs w:val="20"/>
          <w:highlight w:val="yellow"/>
          <w:u w:val="none"/>
          <w:lang w:eastAsia="el-GR"/>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AD6280" w:rsidRPr="008531CD" w:rsidTr="00B375C3">
        <w:trPr>
          <w:trHeight w:val="119"/>
          <w:jc w:val="center"/>
        </w:trPr>
        <w:tc>
          <w:tcPr>
            <w:tcW w:w="9502" w:type="dxa"/>
            <w:tcBorders>
              <w:top w:val="nil"/>
              <w:left w:val="nil"/>
              <w:bottom w:val="nil"/>
              <w:right w:val="nil"/>
            </w:tcBorders>
          </w:tcPr>
          <w:p w:rsidR="00AD6280" w:rsidRPr="009B655D" w:rsidRDefault="00AD6280" w:rsidP="00B375C3">
            <w:pPr>
              <w:spacing w:line="276" w:lineRule="auto"/>
              <w:ind w:right="124"/>
              <w:jc w:val="both"/>
              <w:rPr>
                <w:rFonts w:ascii="Calibri" w:hAnsi="Calibri" w:cs="Arial"/>
                <w:b/>
                <w:i w:val="0"/>
                <w:color w:val="auto"/>
                <w:sz w:val="18"/>
                <w:szCs w:val="18"/>
                <w:u w:val="none"/>
                <w:lang w:eastAsia="el-GR"/>
              </w:rPr>
            </w:pPr>
            <w:r w:rsidRPr="009B655D">
              <w:rPr>
                <w:rFonts w:ascii="Calibri" w:hAnsi="Calibri" w:cs="Arial"/>
                <w:i w:val="0"/>
                <w:color w:val="auto"/>
                <w:sz w:val="18"/>
                <w:szCs w:val="18"/>
                <w:u w:val="none"/>
                <w:lang w:eastAsia="el-GR"/>
              </w:rPr>
              <w:t xml:space="preserve">Με ατομική μου ευθύνη και γνωρίζοντας τις κυρώσεις, που προβλέπονται από τις διατάξεις της παρ. 6 του άρθρου 22 του Ν. 1599/1986, </w:t>
            </w:r>
            <w:r w:rsidRPr="009B655D">
              <w:rPr>
                <w:rFonts w:ascii="Calibri" w:hAnsi="Calibri" w:cs="Arial"/>
                <w:b/>
                <w:i w:val="0"/>
                <w:color w:val="auto"/>
                <w:sz w:val="18"/>
                <w:szCs w:val="18"/>
                <w:u w:val="none"/>
                <w:lang w:eastAsia="el-GR"/>
              </w:rPr>
              <w:t>δηλώνω ότι:</w:t>
            </w:r>
          </w:p>
          <w:p w:rsidR="00AD6280" w:rsidRPr="009B655D" w:rsidRDefault="00AD6280" w:rsidP="00B375C3">
            <w:pPr>
              <w:spacing w:line="276" w:lineRule="auto"/>
              <w:ind w:right="124"/>
              <w:jc w:val="both"/>
              <w:rPr>
                <w:rFonts w:ascii="Calibri" w:hAnsi="Calibri" w:cs="Arial"/>
                <w:i w:val="0"/>
                <w:color w:val="auto"/>
                <w:sz w:val="18"/>
                <w:szCs w:val="18"/>
                <w:u w:val="none"/>
                <w:lang w:eastAsia="el-GR"/>
              </w:rPr>
            </w:pPr>
            <w:r w:rsidRPr="009B655D">
              <w:rPr>
                <w:rFonts w:ascii="Calibri" w:hAnsi="Calibri" w:cs="Arial"/>
                <w:i w:val="0"/>
                <w:color w:val="auto"/>
                <w:sz w:val="18"/>
                <w:szCs w:val="18"/>
                <w:u w:val="none"/>
                <w:lang w:eastAsia="el-GR"/>
              </w:rPr>
              <w:t xml:space="preserve">Ως νόμιμος εκπρόσωπος της εταιρείας ………………………………………………….., για την κατάθεση οικονομικής προσφοράς στο πλαίσιο της </w:t>
            </w:r>
            <w:proofErr w:type="spellStart"/>
            <w:r w:rsidRPr="009B655D">
              <w:rPr>
                <w:rFonts w:ascii="Calibri" w:hAnsi="Calibri" w:cs="Arial"/>
                <w:i w:val="0"/>
                <w:color w:val="auto"/>
                <w:sz w:val="18"/>
                <w:szCs w:val="18"/>
                <w:u w:val="none"/>
                <w:lang w:eastAsia="el-GR"/>
              </w:rPr>
              <w:t>υπ.αριθμ</w:t>
            </w:r>
            <w:proofErr w:type="spellEnd"/>
            <w:r w:rsidRPr="009B655D">
              <w:rPr>
                <w:rFonts w:ascii="Calibri" w:hAnsi="Calibri" w:cs="Arial"/>
                <w:i w:val="0"/>
                <w:color w:val="auto"/>
                <w:sz w:val="18"/>
                <w:szCs w:val="18"/>
                <w:u w:val="none"/>
                <w:lang w:eastAsia="el-GR"/>
              </w:rPr>
              <w:t xml:space="preserve">. </w:t>
            </w:r>
            <w:r w:rsidR="00B666F9" w:rsidRPr="009B655D">
              <w:rPr>
                <w:rFonts w:ascii="Calibri" w:hAnsi="Calibri" w:cs="Arial"/>
                <w:i w:val="0"/>
                <w:color w:val="auto"/>
                <w:sz w:val="18"/>
                <w:szCs w:val="18"/>
                <w:u w:val="none"/>
                <w:lang w:eastAsia="el-GR"/>
              </w:rPr>
              <w:t xml:space="preserve"> </w:t>
            </w:r>
            <w:r w:rsidR="00FC2DE9" w:rsidRPr="009B655D">
              <w:rPr>
                <w:rFonts w:ascii="Calibri" w:hAnsi="Calibri" w:cs="Arial"/>
                <w:i w:val="0"/>
                <w:color w:val="auto"/>
                <w:sz w:val="18"/>
                <w:szCs w:val="18"/>
                <w:u w:val="none"/>
                <w:lang w:eastAsia="el-GR"/>
              </w:rPr>
              <w:t>………………… π</w:t>
            </w:r>
            <w:r w:rsidRPr="009B655D">
              <w:rPr>
                <w:rFonts w:ascii="Calibri" w:hAnsi="Calibri" w:cs="Arial"/>
                <w:i w:val="0"/>
                <w:color w:val="auto"/>
                <w:sz w:val="18"/>
                <w:szCs w:val="18"/>
                <w:u w:val="none"/>
                <w:lang w:eastAsia="el-GR"/>
              </w:rPr>
              <w:t xml:space="preserve">ρόσκλησης </w:t>
            </w:r>
            <w:r w:rsidR="00B60660" w:rsidRPr="009B655D">
              <w:rPr>
                <w:rFonts w:ascii="Calibri" w:hAnsi="Calibri" w:cs="Arial"/>
                <w:i w:val="0"/>
                <w:color w:val="auto"/>
                <w:sz w:val="18"/>
                <w:szCs w:val="18"/>
                <w:u w:val="none"/>
                <w:lang w:eastAsia="el-GR"/>
              </w:rPr>
              <w:t>υποβολής προσφοράς για</w:t>
            </w:r>
            <w:r w:rsidR="00B666F9" w:rsidRPr="009B655D">
              <w:rPr>
                <w:rFonts w:asciiTheme="minorHAnsi" w:hAnsiTheme="minorHAnsi" w:cstheme="minorHAnsi"/>
                <w:color w:val="auto"/>
                <w:sz w:val="18"/>
                <w:szCs w:val="18"/>
                <w:u w:val="none"/>
              </w:rPr>
              <w:t xml:space="preserve"> </w:t>
            </w:r>
            <w:r w:rsidR="00B666F9" w:rsidRPr="009B655D">
              <w:rPr>
                <w:rFonts w:ascii="Calibri" w:hAnsi="Calibri" w:cs="Arial"/>
                <w:i w:val="0"/>
                <w:color w:val="auto"/>
                <w:sz w:val="18"/>
                <w:szCs w:val="18"/>
                <w:u w:val="none"/>
                <w:lang w:eastAsia="el-GR"/>
              </w:rPr>
              <w:t xml:space="preserve">την απευθείας ανάθεση </w:t>
            </w:r>
            <w:r w:rsidR="00FC2DE9" w:rsidRPr="009B655D">
              <w:rPr>
                <w:rFonts w:ascii="Calibri" w:hAnsi="Calibri" w:cs="Arial"/>
                <w:i w:val="0"/>
                <w:color w:val="auto"/>
                <w:sz w:val="18"/>
                <w:szCs w:val="18"/>
                <w:u w:val="none"/>
                <w:lang w:eastAsia="el-GR"/>
              </w:rPr>
              <w:t xml:space="preserve">του έργου </w:t>
            </w:r>
            <w:r w:rsidR="009B655D" w:rsidRPr="009B655D">
              <w:rPr>
                <w:rFonts w:ascii="Calibri" w:hAnsi="Calibri" w:cs="Arial"/>
                <w:b/>
                <w:i w:val="0"/>
                <w:color w:val="auto"/>
                <w:sz w:val="18"/>
                <w:szCs w:val="18"/>
                <w:u w:val="none"/>
                <w:lang w:eastAsia="el-GR"/>
              </w:rPr>
              <w:t>«</w:t>
            </w:r>
            <w:r w:rsidR="00B03CC9" w:rsidRPr="00B03CC9">
              <w:rPr>
                <w:rFonts w:asciiTheme="minorHAnsi" w:eastAsiaTheme="minorHAnsi" w:hAnsiTheme="minorHAnsi" w:cstheme="minorHAnsi"/>
                <w:b/>
                <w:bCs/>
                <w:i w:val="0"/>
                <w:color w:val="auto"/>
                <w:sz w:val="18"/>
                <w:szCs w:val="18"/>
                <w:u w:val="none"/>
              </w:rPr>
              <w:t>Εξωστρέφεια ψηφιακών δράσεων Πρωτοβάθμιας και Δευτεροβάθμιας Εκπαίδευσης</w:t>
            </w:r>
            <w:r w:rsidR="009B655D" w:rsidRPr="009B655D">
              <w:rPr>
                <w:rFonts w:asciiTheme="minorHAnsi" w:eastAsiaTheme="minorHAnsi" w:hAnsiTheme="minorHAnsi" w:cstheme="minorHAnsi"/>
                <w:b/>
                <w:bCs/>
                <w:i w:val="0"/>
                <w:color w:val="auto"/>
                <w:sz w:val="18"/>
                <w:szCs w:val="18"/>
                <w:u w:val="none"/>
              </w:rPr>
              <w:t>»</w:t>
            </w:r>
            <w:r w:rsidR="00B666F9" w:rsidRPr="009B655D">
              <w:rPr>
                <w:rFonts w:ascii="Calibri" w:hAnsi="Calibri" w:cs="Arial"/>
                <w:i w:val="0"/>
                <w:color w:val="auto"/>
                <w:sz w:val="18"/>
                <w:szCs w:val="18"/>
                <w:u w:val="none"/>
                <w:lang w:eastAsia="el-GR"/>
              </w:rPr>
              <w:t>, στο πλαίσιο της Πράξης «</w:t>
            </w:r>
            <w:r w:rsidR="009B655D" w:rsidRPr="009B655D">
              <w:rPr>
                <w:rFonts w:ascii="Calibri" w:hAnsi="Calibri" w:cs="Arial"/>
                <w:bCs/>
                <w:i w:val="0"/>
                <w:color w:val="auto"/>
                <w:sz w:val="18"/>
                <w:szCs w:val="18"/>
                <w:u w:val="none"/>
                <w:lang w:eastAsia="el-GR"/>
              </w:rPr>
              <w:t>Ψηφιακός Μετασχηματισμός και Τεχνολογική Αναβάθμιση του Υ.ΠΑΙ.Θ.Α. και λοιπές παρεμβάσεις</w:t>
            </w:r>
            <w:r w:rsidR="00B666F9" w:rsidRPr="009B655D">
              <w:rPr>
                <w:rFonts w:ascii="Calibri" w:hAnsi="Calibri" w:cs="Arial"/>
                <w:i w:val="0"/>
                <w:color w:val="auto"/>
                <w:sz w:val="18"/>
                <w:szCs w:val="18"/>
                <w:u w:val="none"/>
                <w:lang w:eastAsia="el-GR"/>
              </w:rPr>
              <w:t xml:space="preserve">», με κωδικό ΟΠΣ </w:t>
            </w:r>
            <w:r w:rsidR="009B655D" w:rsidRPr="009B655D">
              <w:rPr>
                <w:rFonts w:ascii="Calibri" w:hAnsi="Calibri" w:cs="Arial"/>
                <w:bCs/>
                <w:i w:val="0"/>
                <w:color w:val="auto"/>
                <w:sz w:val="18"/>
                <w:szCs w:val="18"/>
                <w:u w:val="none"/>
                <w:lang w:eastAsia="el-GR"/>
              </w:rPr>
              <w:t>5223574</w:t>
            </w:r>
            <w:r w:rsidR="00B666F9" w:rsidRPr="009B655D">
              <w:rPr>
                <w:rFonts w:ascii="Calibri" w:hAnsi="Calibri" w:cs="Arial"/>
                <w:i w:val="0"/>
                <w:color w:val="auto"/>
                <w:sz w:val="18"/>
                <w:szCs w:val="18"/>
                <w:u w:val="none"/>
                <w:lang w:eastAsia="el-GR"/>
              </w:rPr>
              <w:t xml:space="preserve">, του </w:t>
            </w:r>
            <w:r w:rsidR="00B509F0" w:rsidRPr="009B655D">
              <w:rPr>
                <w:rFonts w:ascii="Calibri" w:hAnsi="Calibri" w:cs="Arial"/>
                <w:i w:val="0"/>
                <w:color w:val="auto"/>
                <w:sz w:val="18"/>
                <w:szCs w:val="18"/>
                <w:u w:val="none"/>
                <w:lang w:eastAsia="el-GR"/>
              </w:rPr>
              <w:t>«ΤΠΑ ΥΠΑΙΘΑ – ΤΟΜΕΩΝ ΠΑΙΔΕΙΑΣ ΘΡΗΣΚΕΥΜΑΤΩΝ ΚΑΙ ΑΘΛΗΤΙΣΜΟΥ 2021-2025»</w:t>
            </w:r>
            <w:r w:rsidR="000C17E1" w:rsidRPr="009B655D">
              <w:rPr>
                <w:rFonts w:ascii="Calibri" w:hAnsi="Calibri" w:cs="Arial"/>
                <w:i w:val="0"/>
                <w:color w:val="auto"/>
                <w:sz w:val="18"/>
                <w:szCs w:val="18"/>
                <w:u w:val="none"/>
                <w:lang w:eastAsia="el-GR"/>
              </w:rPr>
              <w:t xml:space="preserve">: </w:t>
            </w:r>
          </w:p>
          <w:p w:rsidR="00F45E8F" w:rsidRPr="009B655D" w:rsidRDefault="00611A26" w:rsidP="00E562D5">
            <w:pPr>
              <w:spacing w:before="120" w:line="276" w:lineRule="auto"/>
              <w:ind w:right="125"/>
              <w:jc w:val="both"/>
              <w:rPr>
                <w:rFonts w:ascii="Calibri" w:hAnsi="Calibri" w:cs="Arial"/>
                <w:i w:val="0"/>
                <w:color w:val="auto"/>
                <w:sz w:val="18"/>
                <w:szCs w:val="18"/>
                <w:u w:val="none"/>
                <w:lang w:eastAsia="el-GR"/>
              </w:rPr>
            </w:pPr>
            <w:r w:rsidRPr="009B655D">
              <w:rPr>
                <w:rFonts w:ascii="Calibri" w:hAnsi="Calibri" w:cs="Arial"/>
                <w:i w:val="0"/>
                <w:color w:val="auto"/>
                <w:sz w:val="18"/>
                <w:szCs w:val="18"/>
                <w:u w:val="none"/>
                <w:lang w:eastAsia="el-GR"/>
              </w:rPr>
              <w:t>1)</w:t>
            </w:r>
            <w:r w:rsidR="00AD6280" w:rsidRPr="009B655D">
              <w:rPr>
                <w:rFonts w:ascii="Calibri" w:hAnsi="Calibri" w:cs="Arial"/>
                <w:i w:val="0"/>
                <w:color w:val="auto"/>
                <w:sz w:val="18"/>
                <w:szCs w:val="18"/>
                <w:u w:val="none"/>
                <w:lang w:eastAsia="el-GR"/>
              </w:rPr>
              <w:t xml:space="preserve">  </w:t>
            </w:r>
            <w:r w:rsidR="00F45E8F" w:rsidRPr="009B655D">
              <w:rPr>
                <w:rFonts w:ascii="Calibri" w:hAnsi="Calibri" w:cs="Arial"/>
                <w:i w:val="0"/>
                <w:color w:val="auto"/>
                <w:sz w:val="18"/>
                <w:szCs w:val="18"/>
                <w:u w:val="none"/>
                <w:lang w:eastAsia="el-GR"/>
              </w:rPr>
              <w:t>Δεν υπάρχει σε βάρος μου αμετάκλητη καταδικαστική απόφαση για έναν από τους λόγους που προβλέπονται στην παρ. 1 του άρθρου 73 του Ν. 4412/2016</w:t>
            </w:r>
          </w:p>
          <w:p w:rsidR="00F45E8F" w:rsidRPr="009B655D" w:rsidRDefault="00611A26" w:rsidP="00E562D5">
            <w:pPr>
              <w:spacing w:before="120" w:line="276" w:lineRule="auto"/>
              <w:ind w:right="125"/>
              <w:jc w:val="both"/>
              <w:rPr>
                <w:rFonts w:ascii="Calibri" w:hAnsi="Calibri" w:cs="Arial"/>
                <w:i w:val="0"/>
                <w:color w:val="auto"/>
                <w:sz w:val="18"/>
                <w:szCs w:val="18"/>
                <w:u w:val="none"/>
                <w:lang w:eastAsia="el-GR"/>
              </w:rPr>
            </w:pPr>
            <w:r w:rsidRPr="009B655D">
              <w:rPr>
                <w:rFonts w:ascii="Calibri" w:hAnsi="Calibri" w:cs="Arial"/>
                <w:i w:val="0"/>
                <w:color w:val="auto"/>
                <w:sz w:val="18"/>
                <w:szCs w:val="18"/>
                <w:u w:val="none"/>
                <w:lang w:eastAsia="el-GR"/>
              </w:rPr>
              <w:t>2)</w:t>
            </w:r>
            <w:r w:rsidR="00F45E8F" w:rsidRPr="009B655D">
              <w:rPr>
                <w:rFonts w:ascii="Calibri" w:hAnsi="Calibri" w:cs="Arial"/>
                <w:i w:val="0"/>
                <w:color w:val="auto"/>
                <w:sz w:val="18"/>
                <w:szCs w:val="18"/>
                <w:u w:val="none"/>
                <w:lang w:eastAsia="el-GR"/>
              </w:rPr>
              <w:t xml:space="preserve"> Είμαι φορολογικά και ασφαλιστικά ενήμερος ως προς τις υποχρεώσεις μου</w:t>
            </w:r>
            <w:r w:rsidR="00817834" w:rsidRPr="009B655D">
              <w:rPr>
                <w:rFonts w:ascii="Calibri" w:hAnsi="Calibri" w:cs="Arial"/>
                <w:i w:val="0"/>
                <w:color w:val="auto"/>
                <w:kern w:val="1"/>
                <w:sz w:val="22"/>
                <w:szCs w:val="22"/>
                <w:u w:val="none"/>
                <w:lang w:eastAsia="zh-CN"/>
              </w:rPr>
              <w:t xml:space="preserve"> </w:t>
            </w:r>
            <w:r w:rsidR="00817834" w:rsidRPr="009B655D">
              <w:rPr>
                <w:rFonts w:ascii="Calibri" w:hAnsi="Calibri" w:cs="Arial"/>
                <w:i w:val="0"/>
                <w:color w:val="auto"/>
                <w:sz w:val="18"/>
                <w:szCs w:val="18"/>
                <w:u w:val="none"/>
                <w:lang w:eastAsia="el-GR"/>
              </w:rPr>
              <w:t>σύμφωνα με τα ειδικότερα προβλεπόμενα στην παρ. 2 του άρθρου 73 του ν.4412/2016</w:t>
            </w:r>
            <w:r w:rsidR="00F45E8F" w:rsidRPr="009B655D">
              <w:rPr>
                <w:rFonts w:ascii="Calibri" w:hAnsi="Calibri" w:cs="Arial"/>
                <w:i w:val="0"/>
                <w:color w:val="auto"/>
                <w:sz w:val="18"/>
                <w:szCs w:val="18"/>
                <w:u w:val="none"/>
                <w:lang w:eastAsia="el-GR"/>
              </w:rPr>
              <w:t xml:space="preserve">.    </w:t>
            </w:r>
          </w:p>
          <w:p w:rsidR="00AD6280" w:rsidRPr="009B655D" w:rsidRDefault="00611A26" w:rsidP="00E562D5">
            <w:pPr>
              <w:spacing w:before="120" w:line="276" w:lineRule="auto"/>
              <w:ind w:right="125"/>
              <w:jc w:val="both"/>
              <w:rPr>
                <w:rFonts w:ascii="Calibri" w:hAnsi="Calibri" w:cs="Arial"/>
                <w:i w:val="0"/>
                <w:color w:val="auto"/>
                <w:sz w:val="18"/>
                <w:szCs w:val="18"/>
                <w:u w:val="none"/>
                <w:lang w:eastAsia="el-GR"/>
              </w:rPr>
            </w:pPr>
            <w:r w:rsidRPr="009B655D">
              <w:rPr>
                <w:rFonts w:ascii="Calibri" w:hAnsi="Calibri" w:cs="Arial"/>
                <w:b/>
                <w:i w:val="0"/>
                <w:color w:val="auto"/>
                <w:sz w:val="18"/>
                <w:szCs w:val="18"/>
                <w:u w:val="none"/>
                <w:lang w:eastAsia="el-GR"/>
              </w:rPr>
              <w:t>3)</w:t>
            </w:r>
            <w:r w:rsidR="00F45E8F" w:rsidRPr="009B655D">
              <w:rPr>
                <w:rFonts w:ascii="Calibri" w:hAnsi="Calibri" w:cs="Arial"/>
                <w:i w:val="0"/>
                <w:color w:val="auto"/>
                <w:sz w:val="18"/>
                <w:szCs w:val="18"/>
                <w:u w:val="none"/>
                <w:lang w:eastAsia="el-GR"/>
              </w:rPr>
              <w:t xml:space="preserve"> </w:t>
            </w:r>
            <w:r w:rsidR="00AD6280" w:rsidRPr="009B655D">
              <w:rPr>
                <w:rFonts w:ascii="Calibri" w:hAnsi="Calibri" w:cs="Arial"/>
                <w:b/>
                <w:i w:val="0"/>
                <w:color w:val="auto"/>
                <w:sz w:val="18"/>
                <w:szCs w:val="18"/>
                <w:u w:val="none"/>
                <w:lang w:eastAsia="el-GR"/>
              </w:rPr>
              <w:t xml:space="preserve">Δεσμεύομαι ότι σε περίπτωση ανακήρυξης μου ως προσωρινού </w:t>
            </w:r>
            <w:r w:rsidR="00DF39A8" w:rsidRPr="009B655D">
              <w:rPr>
                <w:rFonts w:ascii="Calibri" w:hAnsi="Calibri" w:cs="Arial"/>
                <w:b/>
                <w:i w:val="0"/>
                <w:color w:val="auto"/>
                <w:sz w:val="18"/>
                <w:szCs w:val="18"/>
                <w:u w:val="none"/>
                <w:lang w:eastAsia="el-GR"/>
              </w:rPr>
              <w:t>μειο</w:t>
            </w:r>
            <w:r w:rsidR="00F45E8F" w:rsidRPr="009B655D">
              <w:rPr>
                <w:rFonts w:ascii="Calibri" w:hAnsi="Calibri" w:cs="Arial"/>
                <w:b/>
                <w:i w:val="0"/>
                <w:color w:val="auto"/>
                <w:sz w:val="18"/>
                <w:szCs w:val="18"/>
                <w:u w:val="none"/>
                <w:lang w:eastAsia="el-GR"/>
              </w:rPr>
              <w:t xml:space="preserve">δότη </w:t>
            </w:r>
            <w:r w:rsidR="00AD6280" w:rsidRPr="009B655D">
              <w:rPr>
                <w:rFonts w:ascii="Calibri" w:hAnsi="Calibri" w:cs="Arial"/>
                <w:b/>
                <w:i w:val="0"/>
                <w:color w:val="auto"/>
                <w:sz w:val="18"/>
                <w:szCs w:val="18"/>
                <w:u w:val="none"/>
                <w:lang w:eastAsia="el-GR"/>
              </w:rPr>
              <w:t>(κατόπιν ενημέρωσης από την Αναθέτουσα Αρχή μετά την αξιολόγηση της προσφοράς), θα προσκομίσω πριν την απόφαση ανάθεσης τα ακόλουθα δικαιολογητικά</w:t>
            </w:r>
            <w:r w:rsidR="00711C41" w:rsidRPr="009B655D">
              <w:rPr>
                <w:rFonts w:ascii="Calibri" w:hAnsi="Calibri" w:cs="Arial"/>
                <w:b/>
                <w:i w:val="0"/>
                <w:color w:val="auto"/>
                <w:sz w:val="18"/>
                <w:szCs w:val="18"/>
                <w:u w:val="none"/>
                <w:lang w:eastAsia="el-GR"/>
              </w:rPr>
              <w:t>:</w:t>
            </w:r>
          </w:p>
          <w:p w:rsidR="00AD6280" w:rsidRPr="009B655D" w:rsidRDefault="00AD6280" w:rsidP="00002890">
            <w:pPr>
              <w:spacing w:before="120" w:line="276" w:lineRule="auto"/>
              <w:ind w:right="125"/>
              <w:jc w:val="both"/>
              <w:rPr>
                <w:rFonts w:ascii="Calibri" w:hAnsi="Calibri" w:cs="Arial"/>
                <w:b/>
                <w:i w:val="0"/>
                <w:color w:val="auto"/>
                <w:sz w:val="18"/>
                <w:szCs w:val="18"/>
                <w:u w:val="none"/>
                <w:lang w:eastAsia="el-GR"/>
              </w:rPr>
            </w:pPr>
            <w:r w:rsidRPr="009B655D">
              <w:rPr>
                <w:rFonts w:ascii="Calibri" w:hAnsi="Calibri" w:cs="Arial"/>
                <w:b/>
                <w:color w:val="auto"/>
                <w:sz w:val="18"/>
                <w:szCs w:val="18"/>
                <w:u w:val="none"/>
                <w:lang w:eastAsia="el-GR"/>
              </w:rPr>
              <w:t>α.</w:t>
            </w:r>
            <w:r w:rsidRPr="009B655D">
              <w:rPr>
                <w:rFonts w:ascii="Calibri" w:hAnsi="Calibri" w:cs="Arial"/>
                <w:b/>
                <w:i w:val="0"/>
                <w:color w:val="auto"/>
                <w:sz w:val="18"/>
                <w:szCs w:val="18"/>
                <w:u w:val="none"/>
                <w:lang w:eastAsia="el-GR"/>
              </w:rPr>
              <w:t xml:space="preserve"> Βεβαίωση ή ανάλογο έγγραφο από τους φορείς κοινωνικής ασφάλισης (κύριας και επικουρικής) στους οποίους καταβάλω εισφορές ότι δεν έχω οφειλές (α</w:t>
            </w:r>
            <w:r w:rsidR="00F64F1D" w:rsidRPr="009B655D">
              <w:rPr>
                <w:rFonts w:ascii="Calibri" w:hAnsi="Calibri" w:cs="Arial"/>
                <w:b/>
                <w:i w:val="0"/>
                <w:color w:val="auto"/>
                <w:sz w:val="18"/>
                <w:szCs w:val="18"/>
                <w:u w:val="none"/>
                <w:lang w:eastAsia="el-GR"/>
              </w:rPr>
              <w:t>σφαλιστική ενημερότητα) σε ισχύ</w:t>
            </w:r>
          </w:p>
          <w:p w:rsidR="00AD6280" w:rsidRPr="009B655D" w:rsidRDefault="00AD6280" w:rsidP="00002890">
            <w:pPr>
              <w:spacing w:before="120" w:line="276" w:lineRule="auto"/>
              <w:ind w:right="125"/>
              <w:jc w:val="both"/>
              <w:rPr>
                <w:rFonts w:ascii="Calibri" w:hAnsi="Calibri" w:cs="Arial"/>
                <w:b/>
                <w:i w:val="0"/>
                <w:color w:val="auto"/>
                <w:sz w:val="18"/>
                <w:szCs w:val="18"/>
                <w:u w:val="none"/>
                <w:lang w:eastAsia="el-GR"/>
              </w:rPr>
            </w:pPr>
            <w:r w:rsidRPr="009B655D">
              <w:rPr>
                <w:rFonts w:ascii="Calibri" w:hAnsi="Calibri" w:cs="Arial"/>
                <w:b/>
                <w:color w:val="auto"/>
                <w:sz w:val="18"/>
                <w:szCs w:val="18"/>
                <w:u w:val="none"/>
                <w:lang w:eastAsia="el-GR"/>
              </w:rPr>
              <w:t>β.</w:t>
            </w:r>
            <w:r w:rsidR="000C17E1" w:rsidRPr="009B655D">
              <w:rPr>
                <w:rFonts w:ascii="Calibri" w:hAnsi="Calibri" w:cs="Arial"/>
                <w:b/>
                <w:i w:val="0"/>
                <w:color w:val="auto"/>
                <w:sz w:val="18"/>
                <w:szCs w:val="18"/>
                <w:u w:val="none"/>
                <w:lang w:eastAsia="el-GR"/>
              </w:rPr>
              <w:t xml:space="preserve"> Φορολογική ενημερότητα σε ισχύ</w:t>
            </w:r>
          </w:p>
          <w:p w:rsidR="00711C41" w:rsidRPr="009B655D" w:rsidRDefault="00AD6280" w:rsidP="00002890">
            <w:pPr>
              <w:spacing w:before="120" w:line="276" w:lineRule="auto"/>
              <w:ind w:right="125"/>
              <w:jc w:val="both"/>
              <w:rPr>
                <w:rFonts w:ascii="Calibri" w:hAnsi="Calibri" w:cs="Arial"/>
                <w:b/>
                <w:color w:val="auto"/>
                <w:sz w:val="18"/>
                <w:szCs w:val="18"/>
                <w:lang w:eastAsia="el-GR"/>
              </w:rPr>
            </w:pPr>
            <w:r w:rsidRPr="009B655D">
              <w:rPr>
                <w:rFonts w:ascii="Calibri" w:hAnsi="Calibri" w:cs="Arial"/>
                <w:b/>
                <w:color w:val="auto"/>
                <w:sz w:val="18"/>
                <w:szCs w:val="18"/>
                <w:u w:val="none"/>
                <w:lang w:eastAsia="el-GR"/>
              </w:rPr>
              <w:t>γ.</w:t>
            </w:r>
            <w:r w:rsidRPr="009B655D">
              <w:rPr>
                <w:rFonts w:ascii="Calibri" w:hAnsi="Calibri" w:cs="Arial"/>
                <w:b/>
                <w:i w:val="0"/>
                <w:color w:val="auto"/>
                <w:sz w:val="18"/>
                <w:szCs w:val="18"/>
                <w:u w:val="none"/>
                <w:lang w:eastAsia="el-GR"/>
              </w:rPr>
              <w:t xml:space="preserve"> </w:t>
            </w:r>
            <w:r w:rsidR="00B3522D" w:rsidRPr="009B655D">
              <w:rPr>
                <w:rFonts w:ascii="Calibri" w:hAnsi="Calibri" w:cs="Arial"/>
                <w:b/>
                <w:i w:val="0"/>
                <w:color w:val="auto"/>
                <w:sz w:val="18"/>
                <w:szCs w:val="18"/>
                <w:u w:val="none"/>
                <w:lang w:eastAsia="el-GR"/>
              </w:rPr>
              <w:t xml:space="preserve"> </w:t>
            </w:r>
            <w:r w:rsidR="007D0A0B" w:rsidRPr="009B655D">
              <w:rPr>
                <w:rFonts w:ascii="Calibri" w:hAnsi="Calibri" w:cs="Arial"/>
                <w:b/>
                <w:i w:val="0"/>
                <w:color w:val="auto"/>
                <w:sz w:val="18"/>
                <w:szCs w:val="18"/>
                <w:u w:val="none"/>
                <w:lang w:eastAsia="el-GR"/>
              </w:rPr>
              <w:t>Υπεύθυνη Δήλωση</w:t>
            </w:r>
            <w:r w:rsidR="00711C41" w:rsidRPr="009B655D">
              <w:rPr>
                <w:rFonts w:ascii="Calibri" w:hAnsi="Calibri" w:cs="Arial"/>
                <w:b/>
                <w:i w:val="0"/>
                <w:color w:val="auto"/>
                <w:sz w:val="18"/>
                <w:szCs w:val="18"/>
                <w:u w:val="none"/>
                <w:lang w:eastAsia="el-GR"/>
              </w:rPr>
              <w:t xml:space="preserve"> με την οποία θα δηλώνεται ότι</w:t>
            </w:r>
            <w:r w:rsidR="00B3522D" w:rsidRPr="009B655D">
              <w:rPr>
                <w:rFonts w:ascii="Calibri" w:hAnsi="Calibri" w:cs="Arial"/>
                <w:b/>
                <w:i w:val="0"/>
                <w:color w:val="auto"/>
                <w:sz w:val="18"/>
                <w:szCs w:val="18"/>
                <w:u w:val="none"/>
                <w:lang w:eastAsia="el-GR"/>
              </w:rPr>
              <w:t xml:space="preserve">  </w:t>
            </w:r>
            <w:r w:rsidR="00711C41" w:rsidRPr="009B655D">
              <w:rPr>
                <w:rFonts w:ascii="Calibri" w:hAnsi="Calibri" w:cs="Arial"/>
                <w:b/>
                <w:i w:val="0"/>
                <w:color w:val="auto"/>
                <w:sz w:val="18"/>
                <w:szCs w:val="18"/>
                <w:u w:val="none"/>
                <w:lang w:eastAsia="el-GR"/>
              </w:rPr>
              <w:t>δεν υπάρχει σε βάρος του</w:t>
            </w:r>
            <w:r w:rsidR="00ED2ADE" w:rsidRPr="009B655D">
              <w:rPr>
                <w:rFonts w:ascii="Calibri" w:hAnsi="Calibri" w:cs="Arial"/>
                <w:b/>
                <w:i w:val="0"/>
                <w:color w:val="auto"/>
                <w:sz w:val="18"/>
                <w:szCs w:val="18"/>
                <w:u w:val="none"/>
                <w:lang w:eastAsia="el-GR"/>
              </w:rPr>
              <w:t xml:space="preserve"> οικονομικού φορέα αμετάκλητη καταδικαστική απόφαση για έναν από τους λόγους που προβλέπονται στην παρ. 1 του άρθρου 73 του Ν. 4412/2016, (δηλαδή, συμμετοχή</w:t>
            </w:r>
            <w:r w:rsidR="00ED2ADE" w:rsidRPr="009B655D">
              <w:rPr>
                <w:rFonts w:ascii="Calibri" w:hAnsi="Calibri" w:cs="Arial"/>
                <w:b/>
                <w:color w:val="auto"/>
                <w:sz w:val="18"/>
                <w:szCs w:val="18"/>
                <w:u w:val="none"/>
                <w:lang w:eastAsia="el-GR"/>
              </w:rPr>
              <w:t xml:space="preserve"> σε εγκληματική οργάνωση,</w:t>
            </w:r>
            <w:r w:rsidR="00ED2ADE" w:rsidRPr="009B655D">
              <w:rPr>
                <w:rFonts w:ascii="Calibri" w:hAnsi="Calibri" w:cs="Arial"/>
                <w:b/>
                <w:color w:val="auto"/>
                <w:sz w:val="18"/>
                <w:szCs w:val="18"/>
                <w:lang w:eastAsia="el-GR"/>
              </w:rPr>
              <w:t xml:space="preserve"> </w:t>
            </w:r>
            <w:r w:rsidR="00ED2ADE" w:rsidRPr="009B655D">
              <w:rPr>
                <w:rFonts w:ascii="Calibri" w:hAnsi="Calibri" w:cs="Arial"/>
                <w:b/>
                <w:color w:val="auto"/>
                <w:sz w:val="18"/>
                <w:szCs w:val="18"/>
                <w:u w:val="none"/>
                <w:lang w:eastAsia="el-GR"/>
              </w:rPr>
              <w:t>δωροδοκία</w:t>
            </w:r>
            <w:r w:rsidR="00ED2ADE" w:rsidRPr="009B655D">
              <w:rPr>
                <w:rFonts w:ascii="Calibri" w:hAnsi="Calibri" w:cs="Arial"/>
                <w:b/>
                <w:color w:val="auto"/>
                <w:sz w:val="18"/>
                <w:szCs w:val="18"/>
                <w:lang w:eastAsia="el-GR"/>
              </w:rPr>
              <w:t xml:space="preserve">, </w:t>
            </w:r>
            <w:r w:rsidR="00ED2ADE" w:rsidRPr="009B655D">
              <w:rPr>
                <w:rFonts w:ascii="Calibri" w:hAnsi="Calibri" w:cs="Arial"/>
                <w:b/>
                <w:color w:val="auto"/>
                <w:sz w:val="18"/>
                <w:szCs w:val="18"/>
                <w:u w:val="none"/>
                <w:lang w:eastAsia="el-GR"/>
              </w:rPr>
              <w:t>τρομοκρατικά εγκλήματα ή εγκλήματα συνδεόμενα με τρομοκρατικές δραστηριότητες</w:t>
            </w:r>
            <w:r w:rsidR="00ED2ADE" w:rsidRPr="009B655D">
              <w:rPr>
                <w:rFonts w:ascii="Calibri" w:hAnsi="Calibri" w:cs="Arial"/>
                <w:b/>
                <w:color w:val="auto"/>
                <w:sz w:val="18"/>
                <w:szCs w:val="18"/>
                <w:lang w:eastAsia="el-GR"/>
              </w:rPr>
              <w:t xml:space="preserve">, </w:t>
            </w:r>
            <w:r w:rsidR="00ED2ADE" w:rsidRPr="009B655D">
              <w:rPr>
                <w:rFonts w:ascii="Calibri" w:hAnsi="Calibri" w:cs="Arial"/>
                <w:b/>
                <w:color w:val="auto"/>
                <w:sz w:val="18"/>
                <w:szCs w:val="18"/>
                <w:u w:val="none"/>
                <w:lang w:eastAsia="el-GR"/>
              </w:rPr>
              <w:t>νομιμοποίηση εσόδων από παράνομες δραστηριότητες ή χρηματοδότηση της τρομοκρατίας</w:t>
            </w:r>
            <w:r w:rsidR="00ED2ADE" w:rsidRPr="009B655D">
              <w:rPr>
                <w:rFonts w:ascii="Calibri" w:hAnsi="Calibri" w:cs="Arial"/>
                <w:b/>
                <w:color w:val="auto"/>
                <w:sz w:val="18"/>
                <w:szCs w:val="18"/>
                <w:lang w:eastAsia="el-GR"/>
              </w:rPr>
              <w:t xml:space="preserve">, </w:t>
            </w:r>
            <w:r w:rsidR="00ED2ADE" w:rsidRPr="009B655D">
              <w:rPr>
                <w:rFonts w:ascii="Calibri" w:hAnsi="Calibri" w:cs="Arial"/>
                <w:b/>
                <w:color w:val="auto"/>
                <w:sz w:val="18"/>
                <w:szCs w:val="18"/>
                <w:u w:val="none"/>
                <w:lang w:eastAsia="el-GR"/>
              </w:rPr>
              <w:t>παιδική εργασία και άλλες μορφές εμπορίας ανθρώπων</w:t>
            </w:r>
            <w:r w:rsidR="00ED2ADE" w:rsidRPr="009B655D">
              <w:rPr>
                <w:rFonts w:ascii="Calibri" w:hAnsi="Calibri" w:cs="Arial"/>
                <w:b/>
                <w:color w:val="auto"/>
                <w:sz w:val="18"/>
                <w:szCs w:val="18"/>
                <w:lang w:eastAsia="el-GR"/>
              </w:rPr>
              <w:t>)</w:t>
            </w:r>
          </w:p>
          <w:p w:rsidR="00AD6280" w:rsidRPr="009B655D" w:rsidRDefault="00AD6280" w:rsidP="00002890">
            <w:pPr>
              <w:spacing w:before="120" w:line="276" w:lineRule="auto"/>
              <w:ind w:right="125"/>
              <w:jc w:val="both"/>
              <w:rPr>
                <w:rFonts w:ascii="Calibri" w:hAnsi="Calibri" w:cs="Arial"/>
                <w:b/>
                <w:i w:val="0"/>
                <w:color w:val="auto"/>
                <w:sz w:val="18"/>
                <w:szCs w:val="18"/>
                <w:u w:val="none"/>
                <w:lang w:eastAsia="el-GR"/>
              </w:rPr>
            </w:pPr>
            <w:r w:rsidRPr="009B655D">
              <w:rPr>
                <w:rFonts w:ascii="Calibri" w:hAnsi="Calibri" w:cs="Arial"/>
                <w:b/>
                <w:color w:val="auto"/>
                <w:sz w:val="18"/>
                <w:szCs w:val="18"/>
                <w:u w:val="none"/>
                <w:lang w:eastAsia="el-GR"/>
              </w:rPr>
              <w:t>δ.</w:t>
            </w:r>
            <w:r w:rsidRPr="009B655D">
              <w:rPr>
                <w:rFonts w:ascii="Calibri" w:hAnsi="Calibri" w:cs="Arial"/>
                <w:b/>
                <w:i w:val="0"/>
                <w:color w:val="auto"/>
                <w:sz w:val="18"/>
                <w:szCs w:val="18"/>
                <w:u w:val="none"/>
                <w:lang w:eastAsia="el-GR"/>
              </w:rPr>
              <w:t xml:space="preserve"> </w:t>
            </w:r>
            <w:r w:rsidR="00002890" w:rsidRPr="009B655D">
              <w:rPr>
                <w:rFonts w:ascii="Calibri" w:hAnsi="Calibri" w:cs="Arial"/>
                <w:b/>
                <w:i w:val="0"/>
                <w:color w:val="auto"/>
                <w:sz w:val="18"/>
                <w:szCs w:val="18"/>
                <w:u w:val="none"/>
                <w:lang w:eastAsia="el-GR"/>
              </w:rPr>
              <w:t xml:space="preserve"> </w:t>
            </w:r>
            <w:r w:rsidRPr="009B655D">
              <w:rPr>
                <w:rFonts w:ascii="Calibri" w:hAnsi="Calibri" w:cs="Arial"/>
                <w:b/>
                <w:i w:val="0"/>
                <w:color w:val="auto"/>
                <w:sz w:val="18"/>
                <w:szCs w:val="18"/>
                <w:u w:val="none"/>
                <w:lang w:eastAsia="el-GR"/>
              </w:rPr>
              <w:t>Αποδεικτικά έγγραφα νομιμοποίησης του προσωρινού Αναδόχου ως εξής:</w:t>
            </w:r>
          </w:p>
          <w:p w:rsidR="00AD6280" w:rsidRPr="009B655D" w:rsidRDefault="00AD6280" w:rsidP="00B375C3">
            <w:pPr>
              <w:spacing w:line="276" w:lineRule="auto"/>
              <w:ind w:right="124"/>
              <w:jc w:val="both"/>
              <w:rPr>
                <w:rFonts w:ascii="Calibri" w:hAnsi="Calibri" w:cs="Arial"/>
                <w:b/>
                <w:i w:val="0"/>
                <w:color w:val="auto"/>
                <w:sz w:val="18"/>
                <w:szCs w:val="18"/>
                <w:u w:val="none"/>
                <w:lang w:eastAsia="el-GR"/>
              </w:rPr>
            </w:pPr>
            <w:r w:rsidRPr="009B655D">
              <w:rPr>
                <w:rFonts w:ascii="Calibri" w:hAnsi="Calibri" w:cs="Arial"/>
                <w:b/>
                <w:i w:val="0"/>
                <w:color w:val="auto"/>
                <w:sz w:val="18"/>
                <w:szCs w:val="18"/>
                <w:u w:val="none"/>
                <w:lang w:eastAsia="el-GR"/>
              </w:rPr>
              <w:t>-   Σε περίπτωση φυσικού προσώπου, την έναρξη επιτηδεύματος.</w:t>
            </w:r>
          </w:p>
          <w:p w:rsidR="00AD6280" w:rsidRPr="009B655D" w:rsidRDefault="00AD6280" w:rsidP="00B375C3">
            <w:pPr>
              <w:spacing w:line="276" w:lineRule="auto"/>
              <w:ind w:right="124"/>
              <w:jc w:val="both"/>
              <w:rPr>
                <w:rFonts w:ascii="Calibri" w:hAnsi="Calibri" w:cs="Arial"/>
                <w:b/>
                <w:i w:val="0"/>
                <w:color w:val="auto"/>
                <w:sz w:val="18"/>
                <w:szCs w:val="18"/>
                <w:u w:val="none"/>
                <w:lang w:eastAsia="el-GR"/>
              </w:rPr>
            </w:pPr>
            <w:r w:rsidRPr="009B655D">
              <w:rPr>
                <w:rFonts w:ascii="Calibri" w:hAnsi="Calibri" w:cs="Arial"/>
                <w:b/>
                <w:i w:val="0"/>
                <w:color w:val="auto"/>
                <w:sz w:val="18"/>
                <w:szCs w:val="18"/>
                <w:u w:val="none"/>
                <w:lang w:eastAsia="el-GR"/>
              </w:rPr>
              <w:t xml:space="preserve">- </w:t>
            </w:r>
            <w:r w:rsidR="007D0A0B" w:rsidRPr="009B655D">
              <w:rPr>
                <w:rFonts w:ascii="Calibri" w:hAnsi="Calibri" w:cs="Arial"/>
                <w:b/>
                <w:i w:val="0"/>
                <w:color w:val="auto"/>
                <w:sz w:val="18"/>
                <w:szCs w:val="18"/>
                <w:u w:val="none"/>
                <w:lang w:eastAsia="el-GR"/>
              </w:rPr>
              <w:t xml:space="preserve"> </w:t>
            </w:r>
            <w:r w:rsidRPr="009B655D">
              <w:rPr>
                <w:rFonts w:ascii="Calibri" w:hAnsi="Calibri" w:cs="Arial"/>
                <w:b/>
                <w:i w:val="0"/>
                <w:color w:val="auto"/>
                <w:sz w:val="18"/>
                <w:szCs w:val="18"/>
                <w:u w:val="none"/>
                <w:lang w:eastAsia="el-GR"/>
              </w:rPr>
              <w:t>Σε περίπτωση νομικού προσώπου, τα έγγραφα σύστασης και εκπροσώπησής του, σύμφωνα με τη νομοθεσία που διέπει το νομικό πρόσωπο, από τα οποία να προκύπτει η νόμιμη σύσταση και λειτουργία του υποψήφιου, καθώς και τα σχετική έγγραφα για τα πρόσωπα που δεσμεύουν το νομικό πρόσωπο με την υπο</w:t>
            </w:r>
            <w:r w:rsidR="00002890" w:rsidRPr="009B655D">
              <w:rPr>
                <w:rFonts w:ascii="Calibri" w:hAnsi="Calibri" w:cs="Arial"/>
                <w:b/>
                <w:i w:val="0"/>
                <w:color w:val="auto"/>
                <w:sz w:val="18"/>
                <w:szCs w:val="18"/>
                <w:u w:val="none"/>
                <w:lang w:eastAsia="el-GR"/>
              </w:rPr>
              <w:t>γραφή τους (νόμιμοι εκπρόσωποι)</w:t>
            </w:r>
          </w:p>
          <w:p w:rsidR="00F45E8F" w:rsidRPr="009B655D" w:rsidRDefault="00021AEB" w:rsidP="00002890">
            <w:pPr>
              <w:spacing w:before="120" w:line="276" w:lineRule="auto"/>
              <w:ind w:right="125"/>
              <w:jc w:val="both"/>
              <w:rPr>
                <w:rFonts w:ascii="Calibri" w:hAnsi="Calibri" w:cs="Arial"/>
                <w:b/>
                <w:i w:val="0"/>
                <w:color w:val="auto"/>
                <w:sz w:val="18"/>
                <w:szCs w:val="18"/>
                <w:u w:val="none"/>
                <w:lang w:eastAsia="el-GR"/>
              </w:rPr>
            </w:pPr>
            <w:r w:rsidRPr="009B655D">
              <w:rPr>
                <w:rFonts w:ascii="Calibri" w:hAnsi="Calibri" w:cs="Arial"/>
                <w:b/>
                <w:color w:val="auto"/>
                <w:sz w:val="18"/>
                <w:szCs w:val="18"/>
                <w:u w:val="none"/>
                <w:lang w:eastAsia="el-GR"/>
              </w:rPr>
              <w:t>ε</w:t>
            </w:r>
            <w:r w:rsidR="00F45E8F" w:rsidRPr="009B655D">
              <w:rPr>
                <w:rFonts w:ascii="Calibri" w:hAnsi="Calibri" w:cs="Arial"/>
                <w:b/>
                <w:color w:val="auto"/>
                <w:sz w:val="18"/>
                <w:szCs w:val="18"/>
                <w:u w:val="none"/>
                <w:lang w:eastAsia="el-GR"/>
              </w:rPr>
              <w:t xml:space="preserve">. </w:t>
            </w:r>
            <w:r w:rsidR="00002890" w:rsidRPr="009B655D">
              <w:rPr>
                <w:rFonts w:ascii="Calibri" w:hAnsi="Calibri" w:cs="Arial"/>
                <w:b/>
                <w:i w:val="0"/>
                <w:color w:val="auto"/>
                <w:sz w:val="18"/>
                <w:szCs w:val="18"/>
                <w:u w:val="none"/>
                <w:lang w:eastAsia="el-GR"/>
              </w:rPr>
              <w:t>Πιστοποιητικό/βεβαίωση του οικείου Επιμελητηρίου ή πιστοποιητικό ΓΕΜΗ</w:t>
            </w:r>
          </w:p>
          <w:p w:rsidR="009B655D" w:rsidRPr="009B655D" w:rsidRDefault="009B655D" w:rsidP="00002890">
            <w:pPr>
              <w:spacing w:before="120" w:line="276" w:lineRule="auto"/>
              <w:ind w:right="125"/>
              <w:jc w:val="both"/>
              <w:rPr>
                <w:rFonts w:ascii="Calibri" w:hAnsi="Calibri" w:cs="Arial"/>
                <w:b/>
                <w:i w:val="0"/>
                <w:color w:val="auto"/>
                <w:sz w:val="18"/>
                <w:szCs w:val="18"/>
                <w:u w:val="none"/>
                <w:lang w:eastAsia="el-GR"/>
              </w:rPr>
            </w:pPr>
            <w:r w:rsidRPr="009B655D">
              <w:rPr>
                <w:rFonts w:ascii="Calibri" w:hAnsi="Calibri" w:cs="Arial"/>
                <w:b/>
                <w:i w:val="0"/>
                <w:color w:val="auto"/>
                <w:sz w:val="18"/>
                <w:szCs w:val="18"/>
                <w:u w:val="none"/>
                <w:lang w:eastAsia="el-GR"/>
              </w:rPr>
              <w:lastRenderedPageBreak/>
              <w:t>στ. Πίνακα Ομάδας Έργου συνοδευόμενο από τα σχετικά βιογραφικά σημειώματα και Υπεύθυνες Δηλώσεις των μελών, σύμφωνα με το άρθρο 10 της παρούσας</w:t>
            </w:r>
          </w:p>
          <w:p w:rsidR="001F7D3F" w:rsidRPr="009B655D" w:rsidRDefault="001F7D3F" w:rsidP="003557F1">
            <w:pPr>
              <w:spacing w:line="276" w:lineRule="auto"/>
              <w:jc w:val="both"/>
              <w:rPr>
                <w:rFonts w:ascii="Calibri" w:hAnsi="Calibri" w:cs="Arial"/>
                <w:i w:val="0"/>
                <w:color w:val="auto"/>
                <w:sz w:val="18"/>
                <w:szCs w:val="18"/>
                <w:u w:val="none"/>
                <w:lang w:eastAsia="el-GR"/>
              </w:rPr>
            </w:pPr>
          </w:p>
          <w:p w:rsidR="003557F1" w:rsidRPr="009B655D" w:rsidRDefault="003557F1" w:rsidP="003557F1">
            <w:pPr>
              <w:spacing w:line="276" w:lineRule="auto"/>
              <w:jc w:val="both"/>
              <w:rPr>
                <w:rFonts w:ascii="Calibri" w:hAnsi="Calibri" w:cs="Arial"/>
                <w:i w:val="0"/>
                <w:color w:val="auto"/>
                <w:sz w:val="18"/>
                <w:szCs w:val="18"/>
                <w:u w:val="none"/>
                <w:lang w:eastAsia="el-GR"/>
              </w:rPr>
            </w:pPr>
            <w:r w:rsidRPr="009B655D">
              <w:rPr>
                <w:rFonts w:ascii="Calibri" w:hAnsi="Calibri" w:cs="Arial"/>
                <w:i w:val="0"/>
                <w:color w:val="auto"/>
                <w:sz w:val="18"/>
                <w:szCs w:val="18"/>
                <w:u w:val="none"/>
                <w:lang w:eastAsia="el-GR"/>
              </w:rPr>
              <w:t xml:space="preserve">4) Δεν συντρέχει </w:t>
            </w:r>
            <w:r w:rsidR="003B4495" w:rsidRPr="009B655D">
              <w:rPr>
                <w:rFonts w:ascii="Calibri" w:hAnsi="Calibri" w:cs="Arial"/>
                <w:i w:val="0"/>
                <w:color w:val="auto"/>
                <w:sz w:val="18"/>
                <w:szCs w:val="18"/>
                <w:u w:val="none"/>
                <w:lang w:eastAsia="el-GR"/>
              </w:rPr>
              <w:t xml:space="preserve">στο πρόσωπο μου </w:t>
            </w:r>
            <w:r w:rsidRPr="009B655D">
              <w:rPr>
                <w:rFonts w:ascii="Calibri" w:hAnsi="Calibri" w:cs="Arial"/>
                <w:i w:val="0"/>
                <w:color w:val="auto"/>
                <w:sz w:val="18"/>
                <w:szCs w:val="18"/>
                <w:u w:val="none"/>
                <w:lang w:eastAsia="el-GR"/>
              </w:rPr>
              <w:t>κατάσταση σύγκρουσης συμφερόντων του άρθρου 24 του Ν4412/2016</w:t>
            </w:r>
          </w:p>
          <w:p w:rsidR="00AD6280" w:rsidRPr="009B655D" w:rsidRDefault="003557F1" w:rsidP="00C972A8">
            <w:pPr>
              <w:spacing w:before="240" w:line="276" w:lineRule="auto"/>
              <w:ind w:right="125"/>
              <w:jc w:val="both"/>
              <w:rPr>
                <w:rFonts w:ascii="Calibri" w:hAnsi="Calibri" w:cs="Arial"/>
                <w:i w:val="0"/>
                <w:color w:val="auto"/>
                <w:sz w:val="18"/>
                <w:szCs w:val="18"/>
                <w:u w:val="none"/>
                <w:lang w:eastAsia="el-GR"/>
              </w:rPr>
            </w:pPr>
            <w:r w:rsidRPr="009B655D">
              <w:rPr>
                <w:rFonts w:ascii="Calibri" w:hAnsi="Calibri" w:cs="Arial"/>
                <w:i w:val="0"/>
                <w:color w:val="auto"/>
                <w:sz w:val="18"/>
                <w:szCs w:val="18"/>
                <w:u w:val="none"/>
                <w:lang w:eastAsia="el-GR"/>
              </w:rPr>
              <w:t>5</w:t>
            </w:r>
            <w:r w:rsidR="00611A26" w:rsidRPr="009B655D">
              <w:rPr>
                <w:rFonts w:ascii="Calibri" w:hAnsi="Calibri" w:cs="Arial"/>
                <w:i w:val="0"/>
                <w:color w:val="auto"/>
                <w:sz w:val="18"/>
                <w:szCs w:val="18"/>
                <w:u w:val="none"/>
                <w:lang w:eastAsia="el-GR"/>
              </w:rPr>
              <w:t>)</w:t>
            </w:r>
            <w:r w:rsidR="00AD6280" w:rsidRPr="009B655D">
              <w:rPr>
                <w:rFonts w:ascii="Calibri" w:hAnsi="Calibri" w:cs="Arial"/>
                <w:i w:val="0"/>
                <w:color w:val="auto"/>
                <w:sz w:val="18"/>
                <w:szCs w:val="18"/>
                <w:u w:val="none"/>
                <w:lang w:eastAsia="el-GR"/>
              </w:rPr>
              <w:t xml:space="preserve">  Δεσμεύομαι πως θα εκτελέσω το έργο σύμφωνα με τους όρους και </w:t>
            </w:r>
            <w:r w:rsidR="00F07BCF" w:rsidRPr="009B655D">
              <w:rPr>
                <w:rFonts w:ascii="Calibri" w:hAnsi="Calibri" w:cs="Arial"/>
                <w:i w:val="0"/>
                <w:color w:val="auto"/>
                <w:sz w:val="18"/>
                <w:szCs w:val="18"/>
                <w:u w:val="none"/>
                <w:lang w:eastAsia="el-GR"/>
              </w:rPr>
              <w:t>τις τεχνικές</w:t>
            </w:r>
            <w:r w:rsidR="00AD6280" w:rsidRPr="009B655D">
              <w:rPr>
                <w:rFonts w:ascii="Calibri" w:hAnsi="Calibri" w:cs="Arial"/>
                <w:i w:val="0"/>
                <w:color w:val="auto"/>
                <w:sz w:val="18"/>
                <w:szCs w:val="18"/>
                <w:u w:val="none"/>
                <w:lang w:eastAsia="el-GR"/>
              </w:rPr>
              <w:t xml:space="preserve"> προδιαγραφές που περι</w:t>
            </w:r>
            <w:r w:rsidR="00F07BCF" w:rsidRPr="009B655D">
              <w:rPr>
                <w:rFonts w:ascii="Calibri" w:hAnsi="Calibri" w:cs="Arial"/>
                <w:i w:val="0"/>
                <w:color w:val="auto"/>
                <w:sz w:val="18"/>
                <w:szCs w:val="18"/>
                <w:u w:val="none"/>
                <w:lang w:eastAsia="el-GR"/>
              </w:rPr>
              <w:t>γράφονται στην ως άνω Π</w:t>
            </w:r>
            <w:r w:rsidR="007B5E52" w:rsidRPr="009B655D">
              <w:rPr>
                <w:rFonts w:ascii="Calibri" w:hAnsi="Calibri" w:cs="Arial"/>
                <w:i w:val="0"/>
                <w:color w:val="auto"/>
                <w:sz w:val="18"/>
                <w:szCs w:val="18"/>
                <w:u w:val="none"/>
                <w:lang w:eastAsia="el-GR"/>
              </w:rPr>
              <w:t xml:space="preserve">ρόσκληση </w:t>
            </w:r>
          </w:p>
          <w:p w:rsidR="000C17E1" w:rsidRPr="009B655D" w:rsidRDefault="003557F1" w:rsidP="00E562D5">
            <w:pPr>
              <w:spacing w:before="120" w:line="276" w:lineRule="auto"/>
              <w:ind w:right="125"/>
              <w:jc w:val="both"/>
              <w:rPr>
                <w:rFonts w:ascii="Calibri" w:hAnsi="Calibri" w:cs="Arial"/>
                <w:i w:val="0"/>
                <w:color w:val="auto"/>
                <w:sz w:val="18"/>
                <w:szCs w:val="18"/>
                <w:u w:val="none"/>
                <w:lang w:eastAsia="el-GR"/>
              </w:rPr>
            </w:pPr>
            <w:r w:rsidRPr="009B655D">
              <w:rPr>
                <w:rFonts w:ascii="Calibri" w:hAnsi="Calibri" w:cs="Arial"/>
                <w:i w:val="0"/>
                <w:color w:val="auto"/>
                <w:sz w:val="18"/>
                <w:szCs w:val="18"/>
                <w:u w:val="none"/>
                <w:lang w:eastAsia="el-GR"/>
              </w:rPr>
              <w:t>6</w:t>
            </w:r>
            <w:r w:rsidR="00611A26" w:rsidRPr="009B655D">
              <w:rPr>
                <w:rFonts w:ascii="Calibri" w:hAnsi="Calibri" w:cs="Arial"/>
                <w:i w:val="0"/>
                <w:color w:val="auto"/>
                <w:sz w:val="18"/>
                <w:szCs w:val="18"/>
                <w:u w:val="none"/>
                <w:lang w:eastAsia="el-GR"/>
              </w:rPr>
              <w:t>)</w:t>
            </w:r>
            <w:r w:rsidR="000C17E1" w:rsidRPr="009B655D">
              <w:rPr>
                <w:rFonts w:ascii="Calibri" w:hAnsi="Calibri" w:cs="Arial"/>
                <w:i w:val="0"/>
                <w:color w:val="auto"/>
                <w:sz w:val="18"/>
                <w:szCs w:val="18"/>
                <w:u w:val="none"/>
                <w:lang w:eastAsia="el-GR"/>
              </w:rPr>
              <w:t xml:space="preserve"> Παραιτούμαι από κάθε δικαίωμα αποζημίωσής μου που απορρέει από οποιαδήποτε απόφαση της Αναθέτουσας Αρχής, ιδίως λόγω αναβολής, ματαίωσης ή ακ</w:t>
            </w:r>
            <w:r w:rsidR="007B5E52" w:rsidRPr="009B655D">
              <w:rPr>
                <w:rFonts w:ascii="Calibri" w:hAnsi="Calibri" w:cs="Arial"/>
                <w:i w:val="0"/>
                <w:color w:val="auto"/>
                <w:sz w:val="18"/>
                <w:szCs w:val="18"/>
                <w:u w:val="none"/>
                <w:lang w:eastAsia="el-GR"/>
              </w:rPr>
              <w:t>ύρωσης της διαδικασίας ανάθεσης</w:t>
            </w:r>
          </w:p>
          <w:p w:rsidR="00AD6280" w:rsidRPr="008531CD" w:rsidRDefault="00AD6280" w:rsidP="00B375C3">
            <w:pPr>
              <w:spacing w:line="360" w:lineRule="auto"/>
              <w:ind w:right="124"/>
              <w:jc w:val="both"/>
              <w:rPr>
                <w:rFonts w:ascii="Calibri" w:hAnsi="Calibri" w:cs="Arial"/>
                <w:i w:val="0"/>
                <w:color w:val="auto"/>
                <w:sz w:val="18"/>
                <w:szCs w:val="18"/>
                <w:highlight w:val="yellow"/>
                <w:u w:val="none"/>
                <w:lang w:eastAsia="el-GR"/>
              </w:rPr>
            </w:pPr>
          </w:p>
          <w:p w:rsidR="00E562D5" w:rsidRPr="00907B43" w:rsidRDefault="00E562D5" w:rsidP="00B375C3">
            <w:pPr>
              <w:spacing w:line="360" w:lineRule="auto"/>
              <w:ind w:right="124"/>
              <w:jc w:val="both"/>
              <w:rPr>
                <w:rFonts w:ascii="Calibri" w:hAnsi="Calibri" w:cs="Arial"/>
                <w:i w:val="0"/>
                <w:color w:val="auto"/>
                <w:sz w:val="18"/>
                <w:szCs w:val="18"/>
                <w:u w:val="none"/>
                <w:lang w:eastAsia="el-GR"/>
              </w:rPr>
            </w:pPr>
          </w:p>
          <w:p w:rsidR="00AD6280" w:rsidRPr="00907B43" w:rsidRDefault="00AD6280" w:rsidP="00B375C3">
            <w:pPr>
              <w:spacing w:line="360"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                                                                                                                           Ημερομ</w:t>
            </w:r>
            <w:r w:rsidR="00EC38D2" w:rsidRPr="00907B43">
              <w:rPr>
                <w:rFonts w:ascii="Calibri" w:hAnsi="Calibri" w:cs="Arial"/>
                <w:i w:val="0"/>
                <w:color w:val="auto"/>
                <w:sz w:val="18"/>
                <w:szCs w:val="18"/>
                <w:u w:val="none"/>
                <w:lang w:eastAsia="el-GR"/>
              </w:rPr>
              <w:t xml:space="preserve">ηνία:            -      </w:t>
            </w:r>
            <w:r w:rsidR="00D176D3" w:rsidRPr="00907B43">
              <w:rPr>
                <w:rFonts w:ascii="Calibri" w:hAnsi="Calibri" w:cs="Arial"/>
                <w:i w:val="0"/>
                <w:color w:val="auto"/>
                <w:sz w:val="18"/>
                <w:szCs w:val="18"/>
                <w:u w:val="none"/>
                <w:lang w:eastAsia="el-GR"/>
              </w:rPr>
              <w:t>-   2024</w:t>
            </w:r>
          </w:p>
          <w:p w:rsidR="00AD6280" w:rsidRPr="00907B43" w:rsidRDefault="00AD6280" w:rsidP="00B375C3">
            <w:pPr>
              <w:spacing w:line="360"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                                                                                                                                              Ο – Η Δηλ…...</w:t>
            </w:r>
          </w:p>
          <w:p w:rsidR="00AD6280" w:rsidRPr="00907B43" w:rsidRDefault="00AD6280" w:rsidP="00B375C3">
            <w:pPr>
              <w:spacing w:line="360"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                                                                                                                             </w:t>
            </w:r>
          </w:p>
          <w:p w:rsidR="00AD6280" w:rsidRPr="00907B43" w:rsidRDefault="00AD6280" w:rsidP="00B375C3">
            <w:pPr>
              <w:spacing w:line="360" w:lineRule="auto"/>
              <w:ind w:right="124"/>
              <w:jc w:val="both"/>
              <w:rPr>
                <w:rFonts w:ascii="Calibri" w:hAnsi="Calibri" w:cs="Arial"/>
                <w:i w:val="0"/>
                <w:color w:val="auto"/>
                <w:sz w:val="18"/>
                <w:szCs w:val="18"/>
                <w:u w:val="none"/>
                <w:lang w:eastAsia="el-GR"/>
              </w:rPr>
            </w:pPr>
          </w:p>
          <w:p w:rsidR="00AD6280" w:rsidRPr="00907B43" w:rsidRDefault="00AD6280" w:rsidP="00B375C3">
            <w:pPr>
              <w:spacing w:line="360"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                                                                                                                                                 (Υπογραφή)</w:t>
            </w:r>
          </w:p>
          <w:p w:rsidR="00AD6280" w:rsidRPr="008531CD" w:rsidRDefault="00AD6280" w:rsidP="00B375C3">
            <w:pPr>
              <w:spacing w:line="360" w:lineRule="auto"/>
              <w:ind w:right="124"/>
              <w:jc w:val="both"/>
              <w:rPr>
                <w:rFonts w:ascii="Calibri" w:hAnsi="Calibri" w:cs="Arial"/>
                <w:i w:val="0"/>
                <w:color w:val="auto"/>
                <w:sz w:val="18"/>
                <w:szCs w:val="18"/>
                <w:highlight w:val="yellow"/>
                <w:u w:val="none"/>
                <w:lang w:eastAsia="el-GR"/>
              </w:rPr>
            </w:pPr>
          </w:p>
          <w:p w:rsidR="00AD6280" w:rsidRPr="008531CD" w:rsidRDefault="00AD6280" w:rsidP="00B375C3">
            <w:pPr>
              <w:spacing w:line="360" w:lineRule="auto"/>
              <w:ind w:right="124"/>
              <w:jc w:val="both"/>
              <w:rPr>
                <w:rFonts w:ascii="Calibri" w:hAnsi="Calibri" w:cs="Arial"/>
                <w:i w:val="0"/>
                <w:color w:val="auto"/>
                <w:sz w:val="18"/>
                <w:szCs w:val="18"/>
                <w:highlight w:val="yellow"/>
                <w:u w:val="none"/>
                <w:lang w:eastAsia="el-GR"/>
              </w:rPr>
            </w:pPr>
          </w:p>
          <w:p w:rsidR="00AD6280" w:rsidRPr="008531CD" w:rsidRDefault="00AD6280" w:rsidP="00B375C3">
            <w:pPr>
              <w:spacing w:line="360" w:lineRule="auto"/>
              <w:ind w:right="124"/>
              <w:jc w:val="both"/>
              <w:rPr>
                <w:rFonts w:ascii="Calibri" w:hAnsi="Calibri" w:cs="Arial"/>
                <w:i w:val="0"/>
                <w:color w:val="auto"/>
                <w:sz w:val="18"/>
                <w:szCs w:val="18"/>
                <w:highlight w:val="yellow"/>
                <w:u w:val="none"/>
                <w:lang w:eastAsia="el-GR"/>
              </w:rPr>
            </w:pPr>
          </w:p>
          <w:p w:rsidR="00AD6280" w:rsidRPr="008531CD" w:rsidRDefault="00AD6280" w:rsidP="00B375C3">
            <w:pPr>
              <w:spacing w:line="360" w:lineRule="auto"/>
              <w:ind w:right="124"/>
              <w:jc w:val="both"/>
              <w:rPr>
                <w:rFonts w:ascii="Calibri" w:hAnsi="Calibri" w:cs="Arial"/>
                <w:i w:val="0"/>
                <w:color w:val="auto"/>
                <w:sz w:val="18"/>
                <w:szCs w:val="18"/>
                <w:highlight w:val="yellow"/>
                <w:u w:val="none"/>
                <w:lang w:eastAsia="el-GR"/>
              </w:rPr>
            </w:pPr>
          </w:p>
          <w:p w:rsidR="00AD6280" w:rsidRPr="008531CD" w:rsidRDefault="00AD6280" w:rsidP="00B375C3">
            <w:pPr>
              <w:spacing w:line="360" w:lineRule="auto"/>
              <w:ind w:right="124"/>
              <w:jc w:val="both"/>
              <w:rPr>
                <w:rFonts w:ascii="Calibri" w:hAnsi="Calibri" w:cs="Arial"/>
                <w:i w:val="0"/>
                <w:color w:val="auto"/>
                <w:sz w:val="18"/>
                <w:szCs w:val="18"/>
                <w:highlight w:val="yellow"/>
                <w:u w:val="none"/>
                <w:lang w:eastAsia="el-GR"/>
              </w:rPr>
            </w:pPr>
          </w:p>
          <w:p w:rsidR="00AD6280" w:rsidRPr="008531CD" w:rsidRDefault="00AD6280" w:rsidP="00B375C3">
            <w:pPr>
              <w:spacing w:line="360" w:lineRule="auto"/>
              <w:ind w:right="124"/>
              <w:jc w:val="both"/>
              <w:rPr>
                <w:rFonts w:ascii="Calibri" w:hAnsi="Calibri" w:cs="Arial"/>
                <w:i w:val="0"/>
                <w:color w:val="auto"/>
                <w:sz w:val="18"/>
                <w:szCs w:val="18"/>
                <w:highlight w:val="yellow"/>
                <w:u w:val="none"/>
                <w:lang w:eastAsia="el-GR"/>
              </w:rPr>
            </w:pPr>
          </w:p>
          <w:p w:rsidR="00AD6280" w:rsidRPr="008531CD" w:rsidRDefault="00AD6280" w:rsidP="00B375C3">
            <w:pPr>
              <w:spacing w:line="360" w:lineRule="auto"/>
              <w:ind w:right="124"/>
              <w:jc w:val="both"/>
              <w:rPr>
                <w:rFonts w:ascii="Calibri" w:hAnsi="Calibri" w:cs="Arial"/>
                <w:i w:val="0"/>
                <w:color w:val="auto"/>
                <w:sz w:val="18"/>
                <w:szCs w:val="18"/>
                <w:highlight w:val="yellow"/>
                <w:u w:val="none"/>
                <w:lang w:eastAsia="el-GR"/>
              </w:rPr>
            </w:pPr>
          </w:p>
          <w:p w:rsidR="00AD6280" w:rsidRPr="008531CD" w:rsidRDefault="00AD6280" w:rsidP="00B375C3">
            <w:pPr>
              <w:spacing w:line="360" w:lineRule="auto"/>
              <w:ind w:right="124"/>
              <w:jc w:val="both"/>
              <w:rPr>
                <w:rFonts w:ascii="Calibri" w:hAnsi="Calibri" w:cs="Arial"/>
                <w:i w:val="0"/>
                <w:color w:val="auto"/>
                <w:sz w:val="18"/>
                <w:szCs w:val="18"/>
                <w:highlight w:val="yellow"/>
                <w:u w:val="none"/>
                <w:lang w:eastAsia="el-GR"/>
              </w:rPr>
            </w:pPr>
          </w:p>
          <w:p w:rsidR="001A04F5" w:rsidRPr="00A12A77" w:rsidRDefault="001A04F5" w:rsidP="00B375C3">
            <w:pPr>
              <w:spacing w:line="360" w:lineRule="auto"/>
              <w:ind w:right="124"/>
              <w:jc w:val="both"/>
              <w:rPr>
                <w:rFonts w:ascii="Calibri" w:hAnsi="Calibri" w:cs="Arial"/>
                <w:i w:val="0"/>
                <w:color w:val="auto"/>
                <w:sz w:val="18"/>
                <w:szCs w:val="18"/>
                <w:highlight w:val="yellow"/>
                <w:u w:val="none"/>
                <w:lang w:eastAsia="el-GR"/>
              </w:rPr>
            </w:pPr>
          </w:p>
          <w:p w:rsidR="001A04F5" w:rsidRPr="00907B43" w:rsidRDefault="001A04F5" w:rsidP="00B375C3">
            <w:pPr>
              <w:spacing w:line="360" w:lineRule="auto"/>
              <w:ind w:right="124"/>
              <w:jc w:val="both"/>
              <w:rPr>
                <w:rFonts w:ascii="Calibri" w:hAnsi="Calibri" w:cs="Arial"/>
                <w:i w:val="0"/>
                <w:color w:val="auto"/>
                <w:sz w:val="18"/>
                <w:szCs w:val="18"/>
                <w:u w:val="none"/>
                <w:lang w:eastAsia="el-GR"/>
              </w:rPr>
            </w:pPr>
          </w:p>
          <w:p w:rsidR="00AD6280" w:rsidRPr="00907B43" w:rsidRDefault="00AD6280" w:rsidP="00B375C3">
            <w:pPr>
              <w:spacing w:line="276"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(1) Αναγράφεται από τον ενδιαφερόμενο πολίτη ή Αρχή ή η Υπηρεσία του δημόσιου τομέα, που απευθύνεται η αίτηση.</w:t>
            </w:r>
          </w:p>
          <w:p w:rsidR="00AD6280" w:rsidRPr="00907B43" w:rsidRDefault="00AD6280" w:rsidP="00B375C3">
            <w:pPr>
              <w:spacing w:line="276"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(2) Αναγράφεται ολογράφως.</w:t>
            </w:r>
          </w:p>
          <w:p w:rsidR="00AD6280" w:rsidRPr="00907B43" w:rsidRDefault="00AD6280" w:rsidP="00B375C3">
            <w:pPr>
              <w:spacing w:line="276"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D6280" w:rsidRPr="008531CD" w:rsidRDefault="00AD6280" w:rsidP="00EB1C58">
            <w:pPr>
              <w:spacing w:line="276" w:lineRule="auto"/>
              <w:ind w:right="124"/>
              <w:jc w:val="both"/>
              <w:rPr>
                <w:rFonts w:ascii="Calibri" w:hAnsi="Calibri" w:cs="Arial"/>
                <w:i w:val="0"/>
                <w:color w:val="auto"/>
                <w:sz w:val="18"/>
                <w:szCs w:val="18"/>
                <w:highlight w:val="yellow"/>
                <w:u w:val="none"/>
                <w:lang w:eastAsia="el-GR"/>
              </w:rPr>
            </w:pPr>
            <w:r w:rsidRPr="00907B43">
              <w:rPr>
                <w:rFonts w:ascii="Calibri" w:hAnsi="Calibri" w:cs="Arial"/>
                <w:i w:val="0"/>
                <w:color w:val="auto"/>
                <w:sz w:val="18"/>
                <w:szCs w:val="18"/>
                <w:u w:val="none"/>
                <w:lang w:eastAsia="el-GR"/>
              </w:rPr>
              <w:t>(4) Σε περίπτωση ανεπάρκειας χώρου η δήλωση συνεχίζεται στην πίσω όψη της και υπογράφεται από τον δηλούντα ή την δηλούσα.</w:t>
            </w:r>
          </w:p>
        </w:tc>
      </w:tr>
    </w:tbl>
    <w:p w:rsidR="007D0A0B" w:rsidRPr="008531CD" w:rsidRDefault="007D0A0B" w:rsidP="00ED1349">
      <w:pPr>
        <w:rPr>
          <w:rFonts w:ascii="Calibri" w:eastAsia="Calibri" w:hAnsi="Calibri" w:cs="Calibri"/>
          <w:i w:val="0"/>
          <w:sz w:val="22"/>
          <w:szCs w:val="22"/>
          <w:highlight w:val="yellow"/>
          <w:u w:val="none"/>
        </w:rPr>
      </w:pPr>
    </w:p>
    <w:p w:rsidR="00116F31" w:rsidRDefault="00116F31" w:rsidP="00ED1349">
      <w:pPr>
        <w:rPr>
          <w:rFonts w:ascii="Calibri" w:eastAsia="Calibri" w:hAnsi="Calibri" w:cs="Calibri"/>
          <w:i w:val="0"/>
          <w:sz w:val="22"/>
          <w:szCs w:val="22"/>
          <w:highlight w:val="yellow"/>
          <w:u w:val="none"/>
        </w:rPr>
      </w:pPr>
    </w:p>
    <w:p w:rsidR="00E13ACB" w:rsidRDefault="00E13ACB" w:rsidP="00ED1349">
      <w:pPr>
        <w:rPr>
          <w:rFonts w:ascii="Calibri" w:eastAsia="Calibri" w:hAnsi="Calibri" w:cs="Calibri"/>
          <w:i w:val="0"/>
          <w:sz w:val="22"/>
          <w:szCs w:val="22"/>
          <w:highlight w:val="yellow"/>
          <w:u w:val="none"/>
        </w:rPr>
      </w:pPr>
    </w:p>
    <w:p w:rsidR="00E13ACB" w:rsidRDefault="00E13ACB" w:rsidP="00ED1349">
      <w:pPr>
        <w:rPr>
          <w:rFonts w:ascii="Calibri" w:eastAsia="Calibri" w:hAnsi="Calibri" w:cs="Calibri"/>
          <w:i w:val="0"/>
          <w:sz w:val="22"/>
          <w:szCs w:val="22"/>
          <w:highlight w:val="yellow"/>
          <w:u w:val="none"/>
        </w:rPr>
      </w:pPr>
    </w:p>
    <w:p w:rsidR="00E13ACB" w:rsidRDefault="00E13ACB" w:rsidP="00ED1349">
      <w:pPr>
        <w:rPr>
          <w:rFonts w:ascii="Calibri" w:eastAsia="Calibri" w:hAnsi="Calibri" w:cs="Calibri"/>
          <w:i w:val="0"/>
          <w:sz w:val="22"/>
          <w:szCs w:val="22"/>
          <w:highlight w:val="yellow"/>
          <w:u w:val="none"/>
        </w:rPr>
      </w:pPr>
    </w:p>
    <w:p w:rsidR="00E13ACB" w:rsidRDefault="00E13ACB" w:rsidP="00ED1349">
      <w:pPr>
        <w:rPr>
          <w:rFonts w:ascii="Calibri" w:eastAsia="Calibri" w:hAnsi="Calibri" w:cs="Calibri"/>
          <w:i w:val="0"/>
          <w:sz w:val="22"/>
          <w:szCs w:val="22"/>
          <w:highlight w:val="yellow"/>
          <w:u w:val="none"/>
        </w:rPr>
      </w:pPr>
    </w:p>
    <w:p w:rsidR="00E13ACB" w:rsidRDefault="00E13ACB" w:rsidP="00ED1349">
      <w:pPr>
        <w:rPr>
          <w:rFonts w:ascii="Calibri" w:eastAsia="Calibri" w:hAnsi="Calibri" w:cs="Calibri"/>
          <w:i w:val="0"/>
          <w:sz w:val="22"/>
          <w:szCs w:val="22"/>
          <w:highlight w:val="yellow"/>
          <w:u w:val="none"/>
        </w:rPr>
      </w:pPr>
    </w:p>
    <w:p w:rsidR="00E13ACB" w:rsidRDefault="00E13ACB" w:rsidP="00ED1349">
      <w:pPr>
        <w:rPr>
          <w:rFonts w:ascii="Calibri" w:eastAsia="Calibri" w:hAnsi="Calibri" w:cs="Calibri"/>
          <w:i w:val="0"/>
          <w:sz w:val="22"/>
          <w:szCs w:val="22"/>
          <w:highlight w:val="yellow"/>
          <w:u w:val="none"/>
        </w:rPr>
      </w:pPr>
    </w:p>
    <w:p w:rsidR="00E13ACB" w:rsidRDefault="00E13ACB" w:rsidP="00ED1349">
      <w:pPr>
        <w:rPr>
          <w:rFonts w:ascii="Calibri" w:eastAsia="Calibri" w:hAnsi="Calibri" w:cs="Calibri"/>
          <w:i w:val="0"/>
          <w:sz w:val="22"/>
          <w:szCs w:val="22"/>
          <w:highlight w:val="yellow"/>
          <w:u w:val="none"/>
        </w:rPr>
      </w:pPr>
    </w:p>
    <w:p w:rsidR="00E13ACB" w:rsidRPr="008531CD" w:rsidRDefault="00E13ACB" w:rsidP="00ED1349">
      <w:pPr>
        <w:rPr>
          <w:rFonts w:ascii="Calibri" w:eastAsia="Calibri" w:hAnsi="Calibri" w:cs="Calibri"/>
          <w:i w:val="0"/>
          <w:sz w:val="22"/>
          <w:szCs w:val="22"/>
          <w:highlight w:val="yellow"/>
          <w:u w:val="none"/>
        </w:rPr>
      </w:pPr>
    </w:p>
    <w:p w:rsidR="003557F1" w:rsidRPr="008531CD" w:rsidRDefault="003557F1" w:rsidP="00ED1349">
      <w:pPr>
        <w:rPr>
          <w:rFonts w:ascii="Calibri" w:eastAsia="Calibri" w:hAnsi="Calibri" w:cs="Calibri"/>
          <w:i w:val="0"/>
          <w:sz w:val="22"/>
          <w:szCs w:val="22"/>
          <w:highlight w:val="yellow"/>
          <w:u w:val="none"/>
        </w:rPr>
      </w:pPr>
    </w:p>
    <w:p w:rsidR="003557F1" w:rsidRPr="008531CD" w:rsidRDefault="003557F1" w:rsidP="00ED1349">
      <w:pPr>
        <w:rPr>
          <w:rFonts w:ascii="Calibri" w:eastAsia="Calibri" w:hAnsi="Calibri" w:cs="Calibri"/>
          <w:i w:val="0"/>
          <w:sz w:val="22"/>
          <w:szCs w:val="22"/>
          <w:highlight w:val="yellow"/>
          <w:u w:val="none"/>
        </w:rPr>
      </w:pPr>
    </w:p>
    <w:p w:rsidR="003557F1" w:rsidRDefault="003557F1" w:rsidP="00ED1349">
      <w:pPr>
        <w:rPr>
          <w:rFonts w:ascii="Calibri" w:eastAsia="Calibri" w:hAnsi="Calibri" w:cs="Calibri"/>
          <w:i w:val="0"/>
          <w:sz w:val="22"/>
          <w:szCs w:val="22"/>
          <w:highlight w:val="yellow"/>
          <w:u w:val="none"/>
        </w:rPr>
      </w:pPr>
    </w:p>
    <w:p w:rsidR="00907B43" w:rsidRDefault="00907B43" w:rsidP="00ED1349">
      <w:pPr>
        <w:rPr>
          <w:rFonts w:ascii="Calibri" w:eastAsia="Calibri" w:hAnsi="Calibri" w:cs="Calibri"/>
          <w:i w:val="0"/>
          <w:sz w:val="22"/>
          <w:szCs w:val="22"/>
          <w:highlight w:val="yellow"/>
          <w:u w:val="none"/>
        </w:rPr>
      </w:pPr>
    </w:p>
    <w:p w:rsidR="00907B43" w:rsidRPr="008531CD" w:rsidRDefault="00907B43" w:rsidP="00ED1349">
      <w:pPr>
        <w:rPr>
          <w:rFonts w:ascii="Calibri" w:eastAsia="Calibri" w:hAnsi="Calibri" w:cs="Calibri"/>
          <w:i w:val="0"/>
          <w:sz w:val="22"/>
          <w:szCs w:val="22"/>
          <w:highlight w:val="yellow"/>
          <w:u w:val="none"/>
        </w:rPr>
      </w:pPr>
    </w:p>
    <w:p w:rsidR="003557F1" w:rsidRPr="008531CD" w:rsidRDefault="003557F1" w:rsidP="00ED1349">
      <w:pPr>
        <w:rPr>
          <w:rFonts w:ascii="Calibri" w:eastAsia="Calibri" w:hAnsi="Calibri" w:cs="Calibri"/>
          <w:i w:val="0"/>
          <w:sz w:val="22"/>
          <w:szCs w:val="22"/>
          <w:highlight w:val="yellow"/>
          <w:u w:val="none"/>
        </w:rPr>
      </w:pPr>
    </w:p>
    <w:p w:rsidR="00B65B1B" w:rsidRPr="008531CD" w:rsidRDefault="00B65B1B" w:rsidP="00ED1349">
      <w:pPr>
        <w:rPr>
          <w:rFonts w:ascii="Calibri" w:eastAsia="Calibri" w:hAnsi="Calibri" w:cs="Calibri"/>
          <w:i w:val="0"/>
          <w:sz w:val="22"/>
          <w:szCs w:val="22"/>
          <w:highlight w:val="yellow"/>
          <w:u w:val="none"/>
        </w:rPr>
      </w:pPr>
    </w:p>
    <w:p w:rsidR="00433019" w:rsidRPr="00907B43" w:rsidRDefault="00433019" w:rsidP="00433019">
      <w:pPr>
        <w:overflowPunct w:val="0"/>
        <w:ind w:hanging="426"/>
        <w:jc w:val="center"/>
        <w:textAlignment w:val="baseline"/>
        <w:rPr>
          <w:rFonts w:ascii="Calibri" w:hAnsi="Calibri" w:cs="Calibri"/>
          <w:i w:val="0"/>
          <w:color w:val="365F91"/>
          <w:kern w:val="1"/>
          <w:sz w:val="22"/>
          <w:szCs w:val="22"/>
          <w:u w:val="none"/>
          <w:lang w:eastAsia="zh-CN"/>
        </w:rPr>
      </w:pPr>
      <w:r w:rsidRPr="00907B43">
        <w:rPr>
          <w:rFonts w:ascii="Calibri" w:hAnsi="Calibri" w:cs="Calibri"/>
          <w:b/>
          <w:i w:val="0"/>
          <w:color w:val="365F91"/>
          <w:kern w:val="1"/>
          <w:sz w:val="24"/>
          <w:lang w:eastAsia="el-GR"/>
        </w:rPr>
        <w:t>ΠΑΡΑΡΤΗΜΑ Ι</w:t>
      </w:r>
      <w:r w:rsidR="006A4FD4">
        <w:rPr>
          <w:rFonts w:ascii="Calibri" w:hAnsi="Calibri" w:cs="Calibri"/>
          <w:b/>
          <w:i w:val="0"/>
          <w:color w:val="365F91"/>
          <w:kern w:val="1"/>
          <w:sz w:val="24"/>
          <w:lang w:eastAsia="el-GR"/>
        </w:rPr>
        <w:t>ΙΙ</w:t>
      </w:r>
      <w:r w:rsidRPr="00907B43">
        <w:rPr>
          <w:rFonts w:ascii="Calibri" w:hAnsi="Calibri" w:cs="Calibri"/>
          <w:b/>
          <w:i w:val="0"/>
          <w:color w:val="365F91"/>
          <w:kern w:val="1"/>
          <w:sz w:val="24"/>
          <w:lang w:eastAsia="el-GR"/>
        </w:rPr>
        <w:t xml:space="preserve"> – ΥΠΟΔΕΙΓΜΑ ΓΙΑ ΔΙΚΑΙΟΛΟΓΗΤΙΚΑ ΠΡΟΣΩΡΙΝΟΥ ΑΝΑΔΟΧΟΥ </w:t>
      </w:r>
    </w:p>
    <w:p w:rsidR="00433019" w:rsidRPr="008531CD" w:rsidRDefault="00433019" w:rsidP="00433019">
      <w:pPr>
        <w:spacing w:line="360" w:lineRule="auto"/>
        <w:ind w:right="-540"/>
        <w:jc w:val="center"/>
        <w:rPr>
          <w:rFonts w:ascii="Calibri" w:hAnsi="Calibri" w:cs="Tahoma"/>
          <w:b/>
          <w:i w:val="0"/>
          <w:color w:val="auto"/>
          <w:sz w:val="16"/>
          <w:szCs w:val="16"/>
          <w:highlight w:val="yellow"/>
          <w:u w:val="none"/>
          <w:lang w:eastAsia="el-GR"/>
        </w:rPr>
      </w:pPr>
      <w:r w:rsidRPr="008531CD">
        <w:rPr>
          <w:rFonts w:ascii="Calibri" w:hAnsi="Calibri" w:cs="Tahoma"/>
          <w:b/>
          <w:i w:val="0"/>
          <w:noProof/>
          <w:color w:val="auto"/>
          <w:sz w:val="22"/>
          <w:szCs w:val="22"/>
          <w:highlight w:val="yellow"/>
          <w:u w:val="none"/>
          <w:lang w:eastAsia="el-GR"/>
        </w:rPr>
        <w:drawing>
          <wp:anchor distT="0" distB="0" distL="114300" distR="114300" simplePos="0" relativeHeight="251665408" behindDoc="0" locked="0" layoutInCell="1" allowOverlap="1" wp14:anchorId="47239DE5" wp14:editId="3C6D3C46">
            <wp:simplePos x="0" y="0"/>
            <wp:positionH relativeFrom="column">
              <wp:posOffset>2924175</wp:posOffset>
            </wp:positionH>
            <wp:positionV relativeFrom="paragraph">
              <wp:posOffset>103505</wp:posOffset>
            </wp:positionV>
            <wp:extent cx="485775" cy="428625"/>
            <wp:effectExtent l="0" t="0" r="9525" b="952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019" w:rsidRPr="008531CD" w:rsidRDefault="00433019" w:rsidP="00433019">
      <w:pPr>
        <w:spacing w:line="360" w:lineRule="auto"/>
        <w:ind w:right="-540"/>
        <w:jc w:val="center"/>
        <w:rPr>
          <w:rFonts w:ascii="Book Antiqua" w:hAnsi="Book Antiqua" w:cs="Tahoma"/>
          <w:b/>
          <w:i w:val="0"/>
          <w:snapToGrid w:val="0"/>
          <w:color w:val="auto"/>
          <w:szCs w:val="20"/>
          <w:highlight w:val="yellow"/>
          <w:u w:val="none"/>
        </w:rPr>
      </w:pPr>
    </w:p>
    <w:p w:rsidR="00433019" w:rsidRPr="00907B43" w:rsidRDefault="00433019" w:rsidP="00433019">
      <w:pPr>
        <w:tabs>
          <w:tab w:val="right" w:pos="9411"/>
        </w:tabs>
        <w:spacing w:after="120"/>
        <w:rPr>
          <w:rFonts w:ascii="Calibri" w:hAnsi="Calibri"/>
          <w:i w:val="0"/>
          <w:color w:val="auto"/>
          <w:szCs w:val="20"/>
          <w:u w:val="none"/>
          <w:lang w:eastAsia="el-GR"/>
        </w:rPr>
      </w:pPr>
    </w:p>
    <w:p w:rsidR="00433019" w:rsidRPr="00907B43" w:rsidRDefault="00433019" w:rsidP="00433019">
      <w:pPr>
        <w:tabs>
          <w:tab w:val="right" w:pos="9411"/>
        </w:tabs>
        <w:jc w:val="center"/>
        <w:rPr>
          <w:rFonts w:ascii="Calibri" w:hAnsi="Calibri" w:cs="Tahoma"/>
          <w:b/>
          <w:i w:val="0"/>
          <w:color w:val="auto"/>
          <w:sz w:val="22"/>
          <w:szCs w:val="22"/>
          <w:u w:val="none"/>
          <w:lang w:eastAsia="el-GR"/>
        </w:rPr>
      </w:pPr>
      <w:r w:rsidRPr="00907B43">
        <w:rPr>
          <w:rFonts w:ascii="Calibri" w:hAnsi="Calibri"/>
          <w:i w:val="0"/>
          <w:color w:val="auto"/>
          <w:sz w:val="28"/>
          <w:szCs w:val="28"/>
          <w:u w:val="none"/>
          <w:lang w:eastAsia="el-GR"/>
        </w:rPr>
        <w:t>ΥΠΕΥΘΥΝΗ ΔΗΛΩΣΗ</w:t>
      </w:r>
    </w:p>
    <w:p w:rsidR="00433019" w:rsidRPr="00907B43" w:rsidRDefault="00433019" w:rsidP="00433019">
      <w:pPr>
        <w:keepNext/>
        <w:jc w:val="center"/>
        <w:outlineLvl w:val="2"/>
        <w:rPr>
          <w:rFonts w:ascii="Calibri" w:hAnsi="Calibri"/>
          <w:b/>
          <w:bCs/>
          <w:i w:val="0"/>
          <w:color w:val="auto"/>
          <w:sz w:val="28"/>
          <w:szCs w:val="28"/>
          <w:u w:val="none"/>
          <w:vertAlign w:val="superscript"/>
          <w:lang w:val="x-none" w:eastAsia="x-none"/>
        </w:rPr>
      </w:pPr>
      <w:r w:rsidRPr="00907B43">
        <w:rPr>
          <w:rFonts w:ascii="Calibri" w:hAnsi="Calibri"/>
          <w:b/>
          <w:bCs/>
          <w:i w:val="0"/>
          <w:color w:val="auto"/>
          <w:sz w:val="28"/>
          <w:szCs w:val="28"/>
          <w:u w:val="none"/>
          <w:vertAlign w:val="superscript"/>
          <w:lang w:val="x-none" w:eastAsia="x-none"/>
        </w:rPr>
        <w:t>(άρθρο 8 Ν.1599/1986)</w:t>
      </w:r>
    </w:p>
    <w:p w:rsidR="00433019" w:rsidRPr="00907B43" w:rsidRDefault="00433019" w:rsidP="00433019">
      <w:pPr>
        <w:pBdr>
          <w:top w:val="single" w:sz="4" w:space="1" w:color="auto"/>
          <w:left w:val="single" w:sz="4" w:space="4" w:color="auto"/>
          <w:bottom w:val="single" w:sz="4" w:space="1" w:color="auto"/>
          <w:right w:val="single" w:sz="4" w:space="31" w:color="auto"/>
        </w:pBdr>
        <w:tabs>
          <w:tab w:val="left" w:pos="426"/>
        </w:tabs>
        <w:spacing w:before="60" w:after="60"/>
        <w:ind w:right="484"/>
        <w:rPr>
          <w:rFonts w:ascii="Calibri" w:hAnsi="Calibri"/>
          <w:i w:val="0"/>
          <w:color w:val="auto"/>
          <w:sz w:val="16"/>
          <w:szCs w:val="16"/>
          <w:u w:val="none"/>
          <w:lang w:eastAsia="el-GR"/>
        </w:rPr>
      </w:pPr>
      <w:r w:rsidRPr="00907B43">
        <w:rPr>
          <w:rFonts w:ascii="Calibri" w:hAnsi="Calibri"/>
          <w:i w:val="0"/>
          <w:color w:val="auto"/>
          <w:sz w:val="16"/>
          <w:szCs w:val="16"/>
          <w:u w:val="none"/>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text" w:horzAnchor="margin" w:tblpXSpec="center" w:tblpY="90"/>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480"/>
        <w:gridCol w:w="1562"/>
        <w:gridCol w:w="389"/>
        <w:gridCol w:w="176"/>
        <w:gridCol w:w="155"/>
        <w:gridCol w:w="360"/>
        <w:gridCol w:w="301"/>
        <w:gridCol w:w="419"/>
        <w:gridCol w:w="749"/>
        <w:gridCol w:w="331"/>
        <w:gridCol w:w="720"/>
        <w:gridCol w:w="540"/>
        <w:gridCol w:w="540"/>
        <w:gridCol w:w="1413"/>
      </w:tblGrid>
      <w:tr w:rsidR="00433019" w:rsidRPr="00907B43" w:rsidTr="00BE1454">
        <w:trPr>
          <w:cantSplit/>
          <w:trHeight w:val="415"/>
        </w:trPr>
        <w:tc>
          <w:tcPr>
            <w:tcW w:w="1544" w:type="dxa"/>
          </w:tcPr>
          <w:p w:rsidR="00433019" w:rsidRPr="00907B43" w:rsidRDefault="00433019" w:rsidP="00BE1454">
            <w:pPr>
              <w:spacing w:before="60" w:after="60"/>
              <w:ind w:right="-6878"/>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ΠΡΟΣ</w:t>
            </w:r>
            <w:r w:rsidRPr="00907B43">
              <w:rPr>
                <w:rFonts w:ascii="Calibri" w:hAnsi="Calibri" w:cs="Arial"/>
                <w:i w:val="0"/>
                <w:color w:val="auto"/>
                <w:sz w:val="18"/>
                <w:szCs w:val="18"/>
                <w:u w:val="none"/>
                <w:vertAlign w:val="superscript"/>
                <w:lang w:eastAsia="el-GR"/>
              </w:rPr>
              <w:t>(1)</w:t>
            </w:r>
            <w:r w:rsidRPr="00907B43">
              <w:rPr>
                <w:rFonts w:ascii="Calibri" w:hAnsi="Calibri" w:cs="Arial"/>
                <w:i w:val="0"/>
                <w:color w:val="auto"/>
                <w:sz w:val="18"/>
                <w:szCs w:val="18"/>
                <w:u w:val="none"/>
                <w:lang w:eastAsia="el-GR"/>
              </w:rPr>
              <w:t>:</w:t>
            </w:r>
          </w:p>
        </w:tc>
        <w:tc>
          <w:tcPr>
            <w:tcW w:w="9122" w:type="dxa"/>
            <w:gridSpan w:val="16"/>
          </w:tcPr>
          <w:p w:rsidR="00433019" w:rsidRPr="00907B43" w:rsidRDefault="00433019" w:rsidP="00D176D3">
            <w:pPr>
              <w:spacing w:before="60" w:after="60"/>
              <w:ind w:right="-6878"/>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ΕΠΙΤΕΛΙΚΗ ΔΟΜΗ ΕΣΠΑ </w:t>
            </w:r>
            <w:r w:rsidR="00D176D3" w:rsidRPr="00907B43">
              <w:rPr>
                <w:rFonts w:ascii="Calibri" w:hAnsi="Calibri" w:cs="Arial"/>
                <w:i w:val="0"/>
                <w:color w:val="auto"/>
                <w:sz w:val="18"/>
                <w:szCs w:val="18"/>
                <w:u w:val="none"/>
                <w:lang w:eastAsia="el-GR"/>
              </w:rPr>
              <w:t>ΥΠΑΙΘΑ</w:t>
            </w:r>
          </w:p>
        </w:tc>
      </w:tr>
      <w:tr w:rsidR="00433019" w:rsidRPr="00907B43" w:rsidTr="00BE1454">
        <w:trPr>
          <w:cantSplit/>
          <w:trHeight w:val="415"/>
        </w:trPr>
        <w:tc>
          <w:tcPr>
            <w:tcW w:w="1544" w:type="dxa"/>
          </w:tcPr>
          <w:p w:rsidR="00433019" w:rsidRPr="00907B43" w:rsidRDefault="00433019" w:rsidP="00BE1454">
            <w:pPr>
              <w:spacing w:before="60" w:after="60"/>
              <w:ind w:right="-6878"/>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Ο – Η Όνομα:</w:t>
            </w:r>
          </w:p>
        </w:tc>
        <w:tc>
          <w:tcPr>
            <w:tcW w:w="3418" w:type="dxa"/>
            <w:gridSpan w:val="5"/>
          </w:tcPr>
          <w:p w:rsidR="00433019" w:rsidRPr="00907B43" w:rsidRDefault="00433019" w:rsidP="00BE1454">
            <w:pPr>
              <w:spacing w:before="60" w:after="60"/>
              <w:ind w:right="-6878"/>
              <w:jc w:val="both"/>
              <w:rPr>
                <w:rFonts w:ascii="Calibri" w:hAnsi="Calibri" w:cs="Arial"/>
                <w:i w:val="0"/>
                <w:color w:val="auto"/>
                <w:sz w:val="18"/>
                <w:szCs w:val="18"/>
                <w:u w:val="none"/>
                <w:lang w:eastAsia="el-GR"/>
              </w:rPr>
            </w:pPr>
          </w:p>
        </w:tc>
        <w:tc>
          <w:tcPr>
            <w:tcW w:w="992" w:type="dxa"/>
            <w:gridSpan w:val="4"/>
          </w:tcPr>
          <w:p w:rsidR="00433019" w:rsidRPr="00907B43" w:rsidRDefault="00433019" w:rsidP="00BE1454">
            <w:pPr>
              <w:spacing w:before="60" w:after="60"/>
              <w:ind w:right="-6878"/>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Επώνυμο:</w:t>
            </w:r>
          </w:p>
        </w:tc>
        <w:tc>
          <w:tcPr>
            <w:tcW w:w="4712" w:type="dxa"/>
            <w:gridSpan w:val="7"/>
          </w:tcPr>
          <w:p w:rsidR="00433019" w:rsidRPr="00907B43" w:rsidRDefault="00433019" w:rsidP="00BE1454">
            <w:pPr>
              <w:spacing w:before="60" w:after="60"/>
              <w:ind w:right="-6878"/>
              <w:jc w:val="both"/>
              <w:rPr>
                <w:rFonts w:ascii="Calibri" w:hAnsi="Calibri" w:cs="Arial"/>
                <w:i w:val="0"/>
                <w:color w:val="auto"/>
                <w:sz w:val="18"/>
                <w:szCs w:val="18"/>
                <w:u w:val="none"/>
                <w:lang w:eastAsia="el-GR"/>
              </w:rPr>
            </w:pPr>
          </w:p>
        </w:tc>
      </w:tr>
      <w:tr w:rsidR="00433019" w:rsidRPr="00907B43" w:rsidTr="00BE1454">
        <w:trPr>
          <w:cantSplit/>
          <w:trHeight w:val="99"/>
        </w:trPr>
        <w:tc>
          <w:tcPr>
            <w:tcW w:w="3011" w:type="dxa"/>
            <w:gridSpan w:val="4"/>
          </w:tcPr>
          <w:p w:rsidR="00433019" w:rsidRPr="00907B43" w:rsidRDefault="00433019" w:rsidP="00BE1454">
            <w:pPr>
              <w:spacing w:before="60" w:after="60"/>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Όνομα και Επώνυμο Πατέρα: </w:t>
            </w:r>
          </w:p>
        </w:tc>
        <w:tc>
          <w:tcPr>
            <w:tcW w:w="7655" w:type="dxa"/>
            <w:gridSpan w:val="13"/>
          </w:tcPr>
          <w:p w:rsidR="00433019" w:rsidRPr="00907B43" w:rsidRDefault="00433019" w:rsidP="00BE1454">
            <w:pPr>
              <w:spacing w:before="60" w:after="60"/>
              <w:jc w:val="both"/>
              <w:rPr>
                <w:rFonts w:ascii="Calibri" w:hAnsi="Calibri" w:cs="Arial"/>
                <w:i w:val="0"/>
                <w:color w:val="auto"/>
                <w:sz w:val="18"/>
                <w:szCs w:val="18"/>
                <w:u w:val="none"/>
                <w:lang w:eastAsia="el-GR"/>
              </w:rPr>
            </w:pPr>
          </w:p>
        </w:tc>
      </w:tr>
      <w:tr w:rsidR="00433019" w:rsidRPr="00907B43" w:rsidTr="00BE1454">
        <w:trPr>
          <w:cantSplit/>
          <w:trHeight w:val="99"/>
        </w:trPr>
        <w:tc>
          <w:tcPr>
            <w:tcW w:w="3011" w:type="dxa"/>
            <w:gridSpan w:val="4"/>
          </w:tcPr>
          <w:p w:rsidR="00433019" w:rsidRPr="00907B43" w:rsidRDefault="00433019" w:rsidP="00BE1454">
            <w:pPr>
              <w:spacing w:before="60" w:after="60"/>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Όνομα και Επώνυμο Μητέρας:</w:t>
            </w:r>
          </w:p>
        </w:tc>
        <w:tc>
          <w:tcPr>
            <w:tcW w:w="7655" w:type="dxa"/>
            <w:gridSpan w:val="13"/>
          </w:tcPr>
          <w:p w:rsidR="00433019" w:rsidRPr="00907B43" w:rsidRDefault="00433019" w:rsidP="00BE1454">
            <w:pPr>
              <w:spacing w:before="60" w:after="60"/>
              <w:jc w:val="both"/>
              <w:rPr>
                <w:rFonts w:ascii="Calibri" w:hAnsi="Calibri" w:cs="Arial"/>
                <w:i w:val="0"/>
                <w:color w:val="auto"/>
                <w:sz w:val="18"/>
                <w:szCs w:val="18"/>
                <w:u w:val="none"/>
                <w:lang w:eastAsia="el-GR"/>
              </w:rPr>
            </w:pPr>
          </w:p>
        </w:tc>
      </w:tr>
      <w:tr w:rsidR="00433019" w:rsidRPr="00907B43" w:rsidTr="00BE1454">
        <w:trPr>
          <w:cantSplit/>
        </w:trPr>
        <w:tc>
          <w:tcPr>
            <w:tcW w:w="3011" w:type="dxa"/>
            <w:gridSpan w:val="4"/>
          </w:tcPr>
          <w:p w:rsidR="00433019" w:rsidRPr="00907B43" w:rsidRDefault="00433019" w:rsidP="00BE1454">
            <w:pPr>
              <w:spacing w:before="60" w:after="60"/>
              <w:ind w:right="-2332"/>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Ημερομηνία γέννησης</w:t>
            </w:r>
            <w:r w:rsidRPr="00907B43">
              <w:rPr>
                <w:rFonts w:ascii="Calibri" w:hAnsi="Calibri" w:cs="Arial"/>
                <w:i w:val="0"/>
                <w:color w:val="auto"/>
                <w:sz w:val="18"/>
                <w:szCs w:val="18"/>
                <w:u w:val="none"/>
                <w:vertAlign w:val="superscript"/>
                <w:lang w:eastAsia="el-GR"/>
              </w:rPr>
              <w:t>(2)</w:t>
            </w:r>
            <w:r w:rsidRPr="00907B43">
              <w:rPr>
                <w:rFonts w:ascii="Calibri" w:hAnsi="Calibri" w:cs="Arial"/>
                <w:i w:val="0"/>
                <w:color w:val="auto"/>
                <w:sz w:val="18"/>
                <w:szCs w:val="18"/>
                <w:u w:val="none"/>
                <w:lang w:eastAsia="el-GR"/>
              </w:rPr>
              <w:t xml:space="preserve">: </w:t>
            </w:r>
          </w:p>
        </w:tc>
        <w:tc>
          <w:tcPr>
            <w:tcW w:w="7655" w:type="dxa"/>
            <w:gridSpan w:val="13"/>
          </w:tcPr>
          <w:p w:rsidR="00433019" w:rsidRPr="00907B43" w:rsidRDefault="00433019" w:rsidP="00BE1454">
            <w:pPr>
              <w:spacing w:before="60" w:after="60"/>
              <w:ind w:right="-2332"/>
              <w:jc w:val="both"/>
              <w:rPr>
                <w:rFonts w:ascii="Calibri" w:hAnsi="Calibri" w:cs="Arial"/>
                <w:i w:val="0"/>
                <w:color w:val="auto"/>
                <w:sz w:val="18"/>
                <w:szCs w:val="18"/>
                <w:u w:val="none"/>
                <w:lang w:eastAsia="el-GR"/>
              </w:rPr>
            </w:pPr>
          </w:p>
        </w:tc>
      </w:tr>
      <w:tr w:rsidR="00433019" w:rsidRPr="00907B43" w:rsidTr="00BE1454">
        <w:trPr>
          <w:cantSplit/>
          <w:trHeight w:val="99"/>
        </w:trPr>
        <w:tc>
          <w:tcPr>
            <w:tcW w:w="3011" w:type="dxa"/>
            <w:gridSpan w:val="4"/>
            <w:tcBorders>
              <w:top w:val="single" w:sz="4" w:space="0" w:color="auto"/>
              <w:left w:val="single" w:sz="4" w:space="0" w:color="auto"/>
              <w:bottom w:val="single" w:sz="4" w:space="0" w:color="auto"/>
              <w:right w:val="single" w:sz="4" w:space="0" w:color="auto"/>
            </w:tcBorders>
          </w:tcPr>
          <w:p w:rsidR="00433019" w:rsidRPr="00907B43" w:rsidRDefault="00433019" w:rsidP="00BE1454">
            <w:pPr>
              <w:spacing w:before="60" w:after="60"/>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Τόπος Γέννησης:</w:t>
            </w:r>
          </w:p>
        </w:tc>
        <w:tc>
          <w:tcPr>
            <w:tcW w:w="7655" w:type="dxa"/>
            <w:gridSpan w:val="13"/>
            <w:tcBorders>
              <w:top w:val="single" w:sz="4" w:space="0" w:color="auto"/>
              <w:left w:val="single" w:sz="4" w:space="0" w:color="auto"/>
              <w:bottom w:val="single" w:sz="4" w:space="0" w:color="auto"/>
              <w:right w:val="single" w:sz="4" w:space="0" w:color="auto"/>
            </w:tcBorders>
          </w:tcPr>
          <w:p w:rsidR="00433019" w:rsidRPr="00907B43" w:rsidRDefault="00433019" w:rsidP="00BE1454">
            <w:pPr>
              <w:spacing w:before="60" w:after="60"/>
              <w:jc w:val="both"/>
              <w:rPr>
                <w:rFonts w:ascii="Calibri" w:hAnsi="Calibri" w:cs="Arial"/>
                <w:i w:val="0"/>
                <w:color w:val="auto"/>
                <w:sz w:val="18"/>
                <w:szCs w:val="18"/>
                <w:u w:val="none"/>
                <w:lang w:eastAsia="el-GR"/>
              </w:rPr>
            </w:pPr>
          </w:p>
        </w:tc>
      </w:tr>
      <w:tr w:rsidR="00433019" w:rsidRPr="00907B43" w:rsidTr="00BE1454">
        <w:trPr>
          <w:cantSplit/>
        </w:trPr>
        <w:tc>
          <w:tcPr>
            <w:tcW w:w="3011" w:type="dxa"/>
            <w:gridSpan w:val="4"/>
          </w:tcPr>
          <w:p w:rsidR="00433019" w:rsidRPr="00907B43" w:rsidRDefault="00433019" w:rsidP="00BE1454">
            <w:pPr>
              <w:spacing w:before="60" w:after="60"/>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Αριθμός Δελτίου Ταυτότητας:</w:t>
            </w:r>
          </w:p>
        </w:tc>
        <w:tc>
          <w:tcPr>
            <w:tcW w:w="2642" w:type="dxa"/>
            <w:gridSpan w:val="5"/>
          </w:tcPr>
          <w:p w:rsidR="00433019" w:rsidRPr="00907B43" w:rsidRDefault="00433019" w:rsidP="00BE1454">
            <w:pPr>
              <w:spacing w:before="60" w:after="60"/>
              <w:jc w:val="both"/>
              <w:rPr>
                <w:rFonts w:ascii="Calibri" w:hAnsi="Calibri" w:cs="Arial"/>
                <w:i w:val="0"/>
                <w:color w:val="auto"/>
                <w:sz w:val="18"/>
                <w:szCs w:val="18"/>
                <w:u w:val="none"/>
                <w:lang w:eastAsia="el-GR"/>
              </w:rPr>
            </w:pPr>
          </w:p>
        </w:tc>
        <w:tc>
          <w:tcPr>
            <w:tcW w:w="720" w:type="dxa"/>
            <w:gridSpan w:val="2"/>
          </w:tcPr>
          <w:p w:rsidR="00433019" w:rsidRPr="00907B43" w:rsidRDefault="00433019" w:rsidP="00BE1454">
            <w:pPr>
              <w:spacing w:before="60" w:after="60"/>
              <w:jc w:val="both"/>
              <w:rPr>
                <w:rFonts w:ascii="Calibri" w:hAnsi="Calibri" w:cs="Arial"/>
                <w:i w:val="0"/>
                <w:color w:val="auto"/>
                <w:sz w:val="18"/>
                <w:szCs w:val="18"/>
                <w:u w:val="none"/>
                <w:lang w:eastAsia="el-GR"/>
              </w:rPr>
            </w:pPr>
            <w:proofErr w:type="spellStart"/>
            <w:r w:rsidRPr="00907B43">
              <w:rPr>
                <w:rFonts w:ascii="Calibri" w:hAnsi="Calibri" w:cs="Arial"/>
                <w:i w:val="0"/>
                <w:color w:val="auto"/>
                <w:sz w:val="18"/>
                <w:szCs w:val="18"/>
                <w:u w:val="none"/>
                <w:lang w:eastAsia="el-GR"/>
              </w:rPr>
              <w:t>Τηλ</w:t>
            </w:r>
            <w:proofErr w:type="spellEnd"/>
            <w:r w:rsidRPr="00907B43">
              <w:rPr>
                <w:rFonts w:ascii="Calibri" w:hAnsi="Calibri" w:cs="Arial"/>
                <w:i w:val="0"/>
                <w:color w:val="auto"/>
                <w:sz w:val="18"/>
                <w:szCs w:val="18"/>
                <w:u w:val="none"/>
                <w:lang w:eastAsia="el-GR"/>
              </w:rPr>
              <w:t>:</w:t>
            </w:r>
          </w:p>
        </w:tc>
        <w:tc>
          <w:tcPr>
            <w:tcW w:w="4293" w:type="dxa"/>
            <w:gridSpan w:val="6"/>
          </w:tcPr>
          <w:p w:rsidR="00433019" w:rsidRPr="00907B43" w:rsidRDefault="00433019" w:rsidP="00BE1454">
            <w:pPr>
              <w:spacing w:before="60" w:after="60"/>
              <w:jc w:val="both"/>
              <w:rPr>
                <w:rFonts w:ascii="Calibri" w:hAnsi="Calibri" w:cs="Arial"/>
                <w:i w:val="0"/>
                <w:color w:val="auto"/>
                <w:sz w:val="18"/>
                <w:szCs w:val="18"/>
                <w:u w:val="none"/>
                <w:lang w:eastAsia="el-GR"/>
              </w:rPr>
            </w:pPr>
          </w:p>
        </w:tc>
      </w:tr>
      <w:tr w:rsidR="00433019" w:rsidRPr="00907B43" w:rsidTr="00BE1454">
        <w:trPr>
          <w:cantSplit/>
        </w:trPr>
        <w:tc>
          <w:tcPr>
            <w:tcW w:w="1873" w:type="dxa"/>
            <w:gridSpan w:val="2"/>
          </w:tcPr>
          <w:p w:rsidR="00433019" w:rsidRPr="00907B43" w:rsidRDefault="00433019" w:rsidP="00BE1454">
            <w:pPr>
              <w:spacing w:before="60" w:after="60"/>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Τόπος Κατοικίας:</w:t>
            </w:r>
          </w:p>
        </w:tc>
        <w:tc>
          <w:tcPr>
            <w:tcW w:w="2700" w:type="dxa"/>
            <w:gridSpan w:val="3"/>
          </w:tcPr>
          <w:p w:rsidR="00433019" w:rsidRPr="00907B43" w:rsidRDefault="00433019" w:rsidP="00BE1454">
            <w:pPr>
              <w:spacing w:before="60" w:after="60"/>
              <w:jc w:val="both"/>
              <w:rPr>
                <w:rFonts w:ascii="Calibri" w:hAnsi="Calibri" w:cs="Arial"/>
                <w:i w:val="0"/>
                <w:color w:val="auto"/>
                <w:sz w:val="18"/>
                <w:szCs w:val="18"/>
                <w:u w:val="none"/>
                <w:lang w:eastAsia="el-GR"/>
              </w:rPr>
            </w:pPr>
          </w:p>
        </w:tc>
        <w:tc>
          <w:tcPr>
            <w:tcW w:w="720" w:type="dxa"/>
            <w:gridSpan w:val="3"/>
          </w:tcPr>
          <w:p w:rsidR="00433019" w:rsidRPr="00907B43" w:rsidRDefault="00433019" w:rsidP="00BE1454">
            <w:pPr>
              <w:spacing w:before="60" w:after="60"/>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Οδός</w:t>
            </w:r>
          </w:p>
        </w:tc>
        <w:tc>
          <w:tcPr>
            <w:tcW w:w="2160" w:type="dxa"/>
            <w:gridSpan w:val="5"/>
          </w:tcPr>
          <w:p w:rsidR="00433019" w:rsidRPr="00907B43" w:rsidRDefault="00433019" w:rsidP="00BE1454">
            <w:pPr>
              <w:spacing w:before="60" w:after="60"/>
              <w:jc w:val="both"/>
              <w:rPr>
                <w:rFonts w:ascii="Calibri" w:hAnsi="Calibri" w:cs="Arial"/>
                <w:i w:val="0"/>
                <w:color w:val="auto"/>
                <w:sz w:val="18"/>
                <w:szCs w:val="18"/>
                <w:u w:val="none"/>
                <w:lang w:eastAsia="el-GR"/>
              </w:rPr>
            </w:pPr>
          </w:p>
        </w:tc>
        <w:tc>
          <w:tcPr>
            <w:tcW w:w="720" w:type="dxa"/>
          </w:tcPr>
          <w:p w:rsidR="00433019" w:rsidRPr="00907B43" w:rsidRDefault="00433019" w:rsidP="00BE1454">
            <w:pPr>
              <w:spacing w:before="60" w:after="60"/>
              <w:jc w:val="both"/>
              <w:rPr>
                <w:rFonts w:ascii="Calibri" w:hAnsi="Calibri" w:cs="Arial"/>
                <w:i w:val="0"/>
                <w:color w:val="auto"/>
                <w:sz w:val="18"/>
                <w:szCs w:val="18"/>
                <w:u w:val="none"/>
                <w:lang w:eastAsia="el-GR"/>
              </w:rPr>
            </w:pPr>
            <w:proofErr w:type="spellStart"/>
            <w:r w:rsidRPr="00907B43">
              <w:rPr>
                <w:rFonts w:ascii="Calibri" w:hAnsi="Calibri" w:cs="Arial"/>
                <w:i w:val="0"/>
                <w:color w:val="auto"/>
                <w:sz w:val="18"/>
                <w:szCs w:val="18"/>
                <w:u w:val="none"/>
                <w:lang w:eastAsia="el-GR"/>
              </w:rPr>
              <w:t>Αριθ</w:t>
            </w:r>
            <w:proofErr w:type="spellEnd"/>
            <w:r w:rsidRPr="00907B43">
              <w:rPr>
                <w:rFonts w:ascii="Calibri" w:hAnsi="Calibri" w:cs="Arial"/>
                <w:i w:val="0"/>
                <w:color w:val="auto"/>
                <w:sz w:val="18"/>
                <w:szCs w:val="18"/>
                <w:u w:val="none"/>
                <w:lang w:eastAsia="el-GR"/>
              </w:rPr>
              <w:t>:</w:t>
            </w:r>
          </w:p>
        </w:tc>
        <w:tc>
          <w:tcPr>
            <w:tcW w:w="540" w:type="dxa"/>
          </w:tcPr>
          <w:p w:rsidR="00433019" w:rsidRPr="00907B43" w:rsidRDefault="00433019" w:rsidP="00BE1454">
            <w:pPr>
              <w:spacing w:before="60" w:after="60"/>
              <w:jc w:val="both"/>
              <w:rPr>
                <w:rFonts w:ascii="Calibri" w:hAnsi="Calibri" w:cs="Arial"/>
                <w:i w:val="0"/>
                <w:color w:val="auto"/>
                <w:sz w:val="18"/>
                <w:szCs w:val="18"/>
                <w:u w:val="none"/>
                <w:lang w:eastAsia="el-GR"/>
              </w:rPr>
            </w:pPr>
          </w:p>
        </w:tc>
        <w:tc>
          <w:tcPr>
            <w:tcW w:w="540" w:type="dxa"/>
          </w:tcPr>
          <w:p w:rsidR="00433019" w:rsidRPr="00907B43" w:rsidRDefault="00433019" w:rsidP="00BE1454">
            <w:pPr>
              <w:spacing w:before="60" w:after="60"/>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ΤΚ:</w:t>
            </w:r>
          </w:p>
        </w:tc>
        <w:tc>
          <w:tcPr>
            <w:tcW w:w="1413" w:type="dxa"/>
          </w:tcPr>
          <w:p w:rsidR="00433019" w:rsidRPr="00907B43" w:rsidRDefault="00433019" w:rsidP="00BE1454">
            <w:pPr>
              <w:spacing w:before="60" w:after="60"/>
              <w:jc w:val="both"/>
              <w:rPr>
                <w:rFonts w:ascii="Calibri" w:hAnsi="Calibri" w:cs="Arial"/>
                <w:i w:val="0"/>
                <w:color w:val="auto"/>
                <w:sz w:val="18"/>
                <w:szCs w:val="18"/>
                <w:u w:val="none"/>
                <w:lang w:eastAsia="el-GR"/>
              </w:rPr>
            </w:pPr>
          </w:p>
        </w:tc>
      </w:tr>
      <w:tr w:rsidR="00433019" w:rsidRPr="008531CD" w:rsidTr="00BE1454">
        <w:trPr>
          <w:cantSplit/>
          <w:trHeight w:val="299"/>
        </w:trPr>
        <w:tc>
          <w:tcPr>
            <w:tcW w:w="2531" w:type="dxa"/>
            <w:gridSpan w:val="3"/>
            <w:vAlign w:val="bottom"/>
          </w:tcPr>
          <w:p w:rsidR="00433019" w:rsidRPr="00907B43" w:rsidRDefault="00433019" w:rsidP="00BE1454">
            <w:pPr>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Αρ. </w:t>
            </w:r>
            <w:proofErr w:type="spellStart"/>
            <w:r w:rsidRPr="00907B43">
              <w:rPr>
                <w:rFonts w:ascii="Calibri" w:hAnsi="Calibri" w:cs="Arial"/>
                <w:i w:val="0"/>
                <w:color w:val="auto"/>
                <w:sz w:val="18"/>
                <w:szCs w:val="18"/>
                <w:u w:val="none"/>
                <w:lang w:eastAsia="el-GR"/>
              </w:rPr>
              <w:t>Τηλεομοιοτύπου</w:t>
            </w:r>
            <w:proofErr w:type="spellEnd"/>
            <w:r w:rsidRPr="00907B43">
              <w:rPr>
                <w:rFonts w:ascii="Calibri" w:hAnsi="Calibri" w:cs="Arial"/>
                <w:i w:val="0"/>
                <w:color w:val="auto"/>
                <w:sz w:val="18"/>
                <w:szCs w:val="18"/>
                <w:u w:val="none"/>
                <w:lang w:eastAsia="el-GR"/>
              </w:rPr>
              <w:t xml:space="preserve"> (</w:t>
            </w:r>
            <w:r w:rsidRPr="00907B43">
              <w:rPr>
                <w:rFonts w:ascii="Calibri" w:hAnsi="Calibri" w:cs="Arial"/>
                <w:i w:val="0"/>
                <w:color w:val="auto"/>
                <w:sz w:val="18"/>
                <w:szCs w:val="18"/>
                <w:u w:val="none"/>
                <w:lang w:val="en-US" w:eastAsia="el-GR"/>
              </w:rPr>
              <w:t>Fax</w:t>
            </w:r>
            <w:r w:rsidRPr="00907B43">
              <w:rPr>
                <w:rFonts w:ascii="Calibri" w:hAnsi="Calibri" w:cs="Arial"/>
                <w:i w:val="0"/>
                <w:color w:val="auto"/>
                <w:sz w:val="18"/>
                <w:szCs w:val="18"/>
                <w:u w:val="none"/>
                <w:lang w:eastAsia="el-GR"/>
              </w:rPr>
              <w:t>):</w:t>
            </w:r>
          </w:p>
        </w:tc>
        <w:tc>
          <w:tcPr>
            <w:tcW w:w="2607" w:type="dxa"/>
            <w:gridSpan w:val="4"/>
            <w:vAlign w:val="bottom"/>
          </w:tcPr>
          <w:p w:rsidR="00433019" w:rsidRPr="00907B43" w:rsidRDefault="00433019" w:rsidP="00BE1454">
            <w:pPr>
              <w:jc w:val="both"/>
              <w:rPr>
                <w:rFonts w:ascii="Calibri" w:hAnsi="Calibri" w:cs="Arial"/>
                <w:i w:val="0"/>
                <w:color w:val="auto"/>
                <w:sz w:val="18"/>
                <w:szCs w:val="18"/>
                <w:u w:val="none"/>
                <w:lang w:eastAsia="el-GR"/>
              </w:rPr>
            </w:pPr>
          </w:p>
        </w:tc>
        <w:tc>
          <w:tcPr>
            <w:tcW w:w="1984" w:type="dxa"/>
            <w:gridSpan w:val="5"/>
            <w:vAlign w:val="bottom"/>
          </w:tcPr>
          <w:p w:rsidR="00433019" w:rsidRPr="00907B43" w:rsidRDefault="00433019" w:rsidP="00BE1454">
            <w:pPr>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Δ/νση Ηλεκτρ. </w:t>
            </w:r>
            <w:proofErr w:type="spellStart"/>
            <w:r w:rsidRPr="00907B43">
              <w:rPr>
                <w:rFonts w:ascii="Calibri" w:hAnsi="Calibri" w:cs="Arial"/>
                <w:i w:val="0"/>
                <w:color w:val="auto"/>
                <w:sz w:val="18"/>
                <w:szCs w:val="18"/>
                <w:u w:val="none"/>
                <w:lang w:eastAsia="el-GR"/>
              </w:rPr>
              <w:t>Ταχυδρ</w:t>
            </w:r>
            <w:proofErr w:type="spellEnd"/>
            <w:r w:rsidRPr="00907B43">
              <w:rPr>
                <w:rFonts w:ascii="Calibri" w:hAnsi="Calibri" w:cs="Arial"/>
                <w:i w:val="0"/>
                <w:color w:val="auto"/>
                <w:sz w:val="18"/>
                <w:szCs w:val="18"/>
                <w:u w:val="none"/>
                <w:lang w:eastAsia="el-GR"/>
              </w:rPr>
              <w:t>. (Ε</w:t>
            </w:r>
            <w:r w:rsidRPr="00907B43">
              <w:rPr>
                <w:rFonts w:ascii="Calibri" w:hAnsi="Calibri" w:cs="Arial"/>
                <w:i w:val="0"/>
                <w:color w:val="auto"/>
                <w:sz w:val="18"/>
                <w:szCs w:val="18"/>
                <w:u w:val="none"/>
                <w:lang w:val="en-US" w:eastAsia="el-GR"/>
              </w:rPr>
              <w:t>mail</w:t>
            </w:r>
            <w:r w:rsidRPr="00907B43">
              <w:rPr>
                <w:rFonts w:ascii="Calibri" w:hAnsi="Calibri" w:cs="Arial"/>
                <w:i w:val="0"/>
                <w:color w:val="auto"/>
                <w:sz w:val="18"/>
                <w:szCs w:val="18"/>
                <w:u w:val="none"/>
                <w:lang w:eastAsia="el-GR"/>
              </w:rPr>
              <w:t>):</w:t>
            </w:r>
          </w:p>
        </w:tc>
        <w:tc>
          <w:tcPr>
            <w:tcW w:w="3544" w:type="dxa"/>
            <w:gridSpan w:val="5"/>
            <w:vAlign w:val="bottom"/>
          </w:tcPr>
          <w:p w:rsidR="00433019" w:rsidRPr="00907B43" w:rsidRDefault="00433019" w:rsidP="00BE1454">
            <w:pPr>
              <w:spacing w:before="60" w:after="60"/>
              <w:jc w:val="both"/>
              <w:rPr>
                <w:rFonts w:ascii="Calibri" w:hAnsi="Calibri" w:cs="Arial"/>
                <w:i w:val="0"/>
                <w:color w:val="auto"/>
                <w:sz w:val="18"/>
                <w:szCs w:val="18"/>
                <w:u w:val="none"/>
                <w:lang w:eastAsia="el-GR"/>
              </w:rPr>
            </w:pPr>
          </w:p>
        </w:tc>
      </w:tr>
    </w:tbl>
    <w:p w:rsidR="00433019" w:rsidRPr="008531CD" w:rsidRDefault="00433019" w:rsidP="00433019">
      <w:pPr>
        <w:jc w:val="both"/>
        <w:rPr>
          <w:rFonts w:ascii="Times New Roman" w:hAnsi="Times New Roman"/>
          <w:i w:val="0"/>
          <w:color w:val="auto"/>
          <w:sz w:val="16"/>
          <w:szCs w:val="16"/>
          <w:highlight w:val="yellow"/>
          <w:u w:val="none"/>
          <w:lang w:eastAsia="x-none"/>
        </w:rPr>
      </w:pPr>
    </w:p>
    <w:p w:rsidR="00433019" w:rsidRPr="008531CD" w:rsidRDefault="00433019" w:rsidP="00433019">
      <w:pPr>
        <w:rPr>
          <w:rFonts w:ascii="Times New Roman" w:hAnsi="Times New Roman"/>
          <w:i w:val="0"/>
          <w:vanish/>
          <w:color w:val="auto"/>
          <w:szCs w:val="20"/>
          <w:highlight w:val="yellow"/>
          <w:u w:val="none"/>
          <w:lang w:eastAsia="el-GR"/>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433019" w:rsidRPr="00673A0D" w:rsidTr="00BE1454">
        <w:trPr>
          <w:trHeight w:val="119"/>
          <w:jc w:val="center"/>
        </w:trPr>
        <w:tc>
          <w:tcPr>
            <w:tcW w:w="9502" w:type="dxa"/>
            <w:tcBorders>
              <w:top w:val="nil"/>
              <w:left w:val="nil"/>
              <w:bottom w:val="nil"/>
              <w:right w:val="nil"/>
            </w:tcBorders>
          </w:tcPr>
          <w:p w:rsidR="00433019" w:rsidRPr="00907B43" w:rsidRDefault="00433019" w:rsidP="00BE1454">
            <w:pPr>
              <w:spacing w:line="276" w:lineRule="auto"/>
              <w:ind w:right="124"/>
              <w:jc w:val="both"/>
              <w:rPr>
                <w:rFonts w:ascii="Calibri" w:hAnsi="Calibri" w:cs="Arial"/>
                <w:b/>
                <w:i w:val="0"/>
                <w:color w:val="auto"/>
                <w:sz w:val="18"/>
                <w:szCs w:val="18"/>
                <w:u w:val="none"/>
                <w:lang w:eastAsia="el-GR"/>
              </w:rPr>
            </w:pPr>
            <w:r w:rsidRPr="00907B43">
              <w:rPr>
                <w:rFonts w:ascii="Calibri" w:hAnsi="Calibri" w:cs="Arial"/>
                <w:i w:val="0"/>
                <w:color w:val="auto"/>
                <w:sz w:val="18"/>
                <w:szCs w:val="18"/>
                <w:u w:val="none"/>
                <w:lang w:eastAsia="el-GR"/>
              </w:rPr>
              <w:t xml:space="preserve">Με ατομική μου ευθύνη και γνωρίζοντας τις κυρώσεις, που προβλέπονται από τις διατάξεις της παρ. 6 του άρθρου 22 του Ν. 1599/1986, </w:t>
            </w:r>
            <w:r w:rsidRPr="00907B43">
              <w:rPr>
                <w:rFonts w:ascii="Calibri" w:hAnsi="Calibri" w:cs="Arial"/>
                <w:b/>
                <w:i w:val="0"/>
                <w:color w:val="auto"/>
                <w:sz w:val="18"/>
                <w:szCs w:val="18"/>
                <w:u w:val="none"/>
                <w:lang w:eastAsia="el-GR"/>
              </w:rPr>
              <w:t>δηλώνω ότι:</w:t>
            </w:r>
          </w:p>
          <w:p w:rsidR="00433019" w:rsidRPr="00907B43" w:rsidRDefault="00433019" w:rsidP="00BE1454">
            <w:pPr>
              <w:spacing w:line="276" w:lineRule="auto"/>
              <w:ind w:right="124"/>
              <w:jc w:val="both"/>
              <w:rPr>
                <w:rFonts w:ascii="Calibri" w:hAnsi="Calibri" w:cs="Arial"/>
                <w:b/>
                <w:i w:val="0"/>
                <w:color w:val="auto"/>
                <w:sz w:val="18"/>
                <w:szCs w:val="18"/>
                <w:u w:val="none"/>
                <w:lang w:eastAsia="el-GR"/>
              </w:rPr>
            </w:pPr>
            <w:r w:rsidRPr="00907B43">
              <w:rPr>
                <w:rFonts w:ascii="Calibri" w:hAnsi="Calibri" w:cs="Arial"/>
                <w:i w:val="0"/>
                <w:color w:val="auto"/>
                <w:sz w:val="18"/>
                <w:szCs w:val="18"/>
                <w:u w:val="none"/>
                <w:lang w:eastAsia="el-GR"/>
              </w:rPr>
              <w:t xml:space="preserve">Ως νόμιμος εκπρόσωπος της εταιρείας ………………………………………………….., για την κατάθεση οικονομικής προσφοράς </w:t>
            </w:r>
            <w:r w:rsidR="00907B43" w:rsidRPr="00907B43">
              <w:rPr>
                <w:rFonts w:ascii="Calibri" w:hAnsi="Calibri" w:cs="Arial"/>
                <w:i w:val="0"/>
                <w:color w:val="auto"/>
                <w:sz w:val="18"/>
                <w:szCs w:val="18"/>
                <w:u w:val="none"/>
                <w:lang w:eastAsia="el-GR"/>
              </w:rPr>
              <w:t xml:space="preserve">στο πλαίσιο της </w:t>
            </w:r>
            <w:proofErr w:type="spellStart"/>
            <w:r w:rsidR="00907B43" w:rsidRPr="00907B43">
              <w:rPr>
                <w:rFonts w:ascii="Calibri" w:hAnsi="Calibri" w:cs="Arial"/>
                <w:i w:val="0"/>
                <w:color w:val="auto"/>
                <w:sz w:val="18"/>
                <w:szCs w:val="18"/>
                <w:u w:val="none"/>
                <w:lang w:eastAsia="el-GR"/>
              </w:rPr>
              <w:t>υπ.αριθμ</w:t>
            </w:r>
            <w:proofErr w:type="spellEnd"/>
            <w:r w:rsidR="00907B43" w:rsidRPr="00907B43">
              <w:rPr>
                <w:rFonts w:ascii="Calibri" w:hAnsi="Calibri" w:cs="Arial"/>
                <w:i w:val="0"/>
                <w:color w:val="auto"/>
                <w:sz w:val="18"/>
                <w:szCs w:val="18"/>
                <w:u w:val="none"/>
                <w:lang w:eastAsia="el-GR"/>
              </w:rPr>
              <w:t>.  ………………… πρόσκλησης υποβολής προσφοράς για</w:t>
            </w:r>
            <w:r w:rsidR="00907B43" w:rsidRPr="00907B43">
              <w:rPr>
                <w:rFonts w:ascii="Calibri" w:hAnsi="Calibri" w:cs="Arial"/>
                <w:color w:val="auto"/>
                <w:sz w:val="18"/>
                <w:szCs w:val="18"/>
                <w:u w:val="none"/>
                <w:lang w:eastAsia="el-GR"/>
              </w:rPr>
              <w:t xml:space="preserve"> </w:t>
            </w:r>
            <w:r w:rsidR="00907B43" w:rsidRPr="00907B43">
              <w:rPr>
                <w:rFonts w:ascii="Calibri" w:hAnsi="Calibri" w:cs="Arial"/>
                <w:i w:val="0"/>
                <w:color w:val="auto"/>
                <w:sz w:val="18"/>
                <w:szCs w:val="18"/>
                <w:u w:val="none"/>
                <w:lang w:eastAsia="el-GR"/>
              </w:rPr>
              <w:t xml:space="preserve">την απευθείας ανάθεση του έργου </w:t>
            </w:r>
            <w:r w:rsidR="00907B43" w:rsidRPr="00907B43">
              <w:rPr>
                <w:rFonts w:ascii="Calibri" w:hAnsi="Calibri" w:cs="Arial"/>
                <w:b/>
                <w:i w:val="0"/>
                <w:color w:val="auto"/>
                <w:sz w:val="18"/>
                <w:szCs w:val="18"/>
                <w:u w:val="none"/>
                <w:lang w:eastAsia="el-GR"/>
              </w:rPr>
              <w:t>«</w:t>
            </w:r>
            <w:r w:rsidR="00B03CC9" w:rsidRPr="00B03CC9">
              <w:rPr>
                <w:rFonts w:ascii="Calibri" w:hAnsi="Calibri" w:cs="Arial"/>
                <w:b/>
                <w:bCs/>
                <w:i w:val="0"/>
                <w:color w:val="auto"/>
                <w:sz w:val="18"/>
                <w:szCs w:val="18"/>
                <w:u w:val="none"/>
                <w:lang w:eastAsia="el-GR"/>
              </w:rPr>
              <w:t>Εξωστρέφεια ψηφιακών δράσεων Πρωτοβάθμιας και Δευτεροβάθμιας Εκπαίδευσης</w:t>
            </w:r>
            <w:r w:rsidR="00907B43" w:rsidRPr="00907B43">
              <w:rPr>
                <w:rFonts w:ascii="Calibri" w:hAnsi="Calibri" w:cs="Arial"/>
                <w:b/>
                <w:bCs/>
                <w:i w:val="0"/>
                <w:color w:val="auto"/>
                <w:sz w:val="18"/>
                <w:szCs w:val="18"/>
                <w:u w:val="none"/>
                <w:lang w:eastAsia="el-GR"/>
              </w:rPr>
              <w:t>»</w:t>
            </w:r>
            <w:r w:rsidR="00907B43" w:rsidRPr="00907B43">
              <w:rPr>
                <w:rFonts w:ascii="Calibri" w:hAnsi="Calibri" w:cs="Arial"/>
                <w:i w:val="0"/>
                <w:color w:val="auto"/>
                <w:sz w:val="18"/>
                <w:szCs w:val="18"/>
                <w:u w:val="none"/>
                <w:lang w:eastAsia="el-GR"/>
              </w:rPr>
              <w:t>, στο πλαίσιο της Πράξης «</w:t>
            </w:r>
            <w:r w:rsidR="00907B43" w:rsidRPr="00907B43">
              <w:rPr>
                <w:rFonts w:ascii="Calibri" w:hAnsi="Calibri" w:cs="Arial"/>
                <w:bCs/>
                <w:i w:val="0"/>
                <w:color w:val="auto"/>
                <w:sz w:val="18"/>
                <w:szCs w:val="18"/>
                <w:u w:val="none"/>
                <w:lang w:eastAsia="el-GR"/>
              </w:rPr>
              <w:t>Ψηφιακός Μετασχηματισμός και Τεχνολογική Αναβάθμιση του Υ.ΠΑΙ.Θ.Α. και λοιπές παρεμβάσεις</w:t>
            </w:r>
            <w:r w:rsidR="00907B43" w:rsidRPr="00907B43">
              <w:rPr>
                <w:rFonts w:ascii="Calibri" w:hAnsi="Calibri" w:cs="Arial"/>
                <w:i w:val="0"/>
                <w:color w:val="auto"/>
                <w:sz w:val="18"/>
                <w:szCs w:val="18"/>
                <w:u w:val="none"/>
                <w:lang w:eastAsia="el-GR"/>
              </w:rPr>
              <w:t xml:space="preserve">», με κωδικό ΟΠΣ </w:t>
            </w:r>
            <w:r w:rsidR="00907B43" w:rsidRPr="00907B43">
              <w:rPr>
                <w:rFonts w:ascii="Calibri" w:hAnsi="Calibri" w:cs="Arial"/>
                <w:bCs/>
                <w:i w:val="0"/>
                <w:color w:val="auto"/>
                <w:sz w:val="18"/>
                <w:szCs w:val="18"/>
                <w:u w:val="none"/>
                <w:lang w:eastAsia="el-GR"/>
              </w:rPr>
              <w:t>5223574</w:t>
            </w:r>
            <w:r w:rsidR="00907B43" w:rsidRPr="00907B43">
              <w:rPr>
                <w:rFonts w:ascii="Calibri" w:hAnsi="Calibri" w:cs="Arial"/>
                <w:i w:val="0"/>
                <w:color w:val="auto"/>
                <w:sz w:val="18"/>
                <w:szCs w:val="18"/>
                <w:u w:val="none"/>
                <w:lang w:eastAsia="el-GR"/>
              </w:rPr>
              <w:t>, του «ΤΠΑ ΥΠΑΙΘΑ – ΤΟΜΕΩΝ ΠΑΙΔΕΙΑΣ ΘΡΗΣΚΕΥΜΑΤΩΝ ΚΑΙ ΑΘΛΗΤΙΣΜΟΥ 2021-2025»:</w:t>
            </w:r>
          </w:p>
          <w:p w:rsidR="00EE7C94" w:rsidRPr="00907B43" w:rsidRDefault="00433019" w:rsidP="00EE7C94">
            <w:pPr>
              <w:spacing w:before="120" w:line="276" w:lineRule="auto"/>
              <w:ind w:right="125"/>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1)  Δεν υπάρχει σε βάρος μου αμετάκλητη καταδικαστική απόφαση </w:t>
            </w:r>
            <w:r w:rsidR="00EE7C94" w:rsidRPr="00907B43">
              <w:rPr>
                <w:rFonts w:ascii="Calibri" w:hAnsi="Calibri" w:cs="Arial"/>
                <w:i w:val="0"/>
                <w:color w:val="auto"/>
                <w:sz w:val="18"/>
                <w:szCs w:val="18"/>
                <w:u w:val="none"/>
                <w:lang w:eastAsia="el-GR"/>
              </w:rPr>
              <w:t xml:space="preserve">για έναν από τους ακόλουθους λόγους: </w:t>
            </w:r>
          </w:p>
          <w:p w:rsidR="00EE7C94" w:rsidRPr="00907B43" w:rsidRDefault="00EE7C94" w:rsidP="00EE7C94">
            <w:pPr>
              <w:spacing w:before="120" w:line="276" w:lineRule="auto"/>
              <w:ind w:right="125"/>
              <w:jc w:val="both"/>
              <w:rPr>
                <w:rFonts w:ascii="Calibri" w:hAnsi="Calibri" w:cs="Arial"/>
                <w:i w:val="0"/>
                <w:color w:val="auto"/>
                <w:sz w:val="18"/>
                <w:szCs w:val="18"/>
                <w:u w:val="none"/>
                <w:lang w:eastAsia="el-GR"/>
              </w:rPr>
            </w:pPr>
            <w:r w:rsidRPr="00907B43">
              <w:rPr>
                <w:rFonts w:ascii="Calibri" w:hAnsi="Calibri" w:cs="Arial"/>
                <w:color w:val="auto"/>
                <w:sz w:val="18"/>
                <w:szCs w:val="18"/>
                <w:u w:val="none"/>
                <w:lang w:eastAsia="el-GR"/>
              </w:rPr>
              <w:t>α)</w:t>
            </w:r>
            <w:r w:rsidRPr="00907B43">
              <w:rPr>
                <w:rFonts w:ascii="Calibri" w:hAnsi="Calibri" w:cs="Arial"/>
                <w:i w:val="0"/>
                <w:color w:val="auto"/>
                <w:sz w:val="18"/>
                <w:szCs w:val="18"/>
                <w:u w:val="none"/>
                <w:lang w:eastAsia="el-GR"/>
              </w:rPr>
              <w:t xml:space="preserve"> </w:t>
            </w:r>
            <w:r w:rsidRPr="00907B43">
              <w:rPr>
                <w:rFonts w:ascii="Calibri" w:hAnsi="Calibri" w:cs="Arial"/>
                <w:color w:val="auto"/>
                <w:sz w:val="18"/>
                <w:szCs w:val="18"/>
                <w:u w:val="none"/>
                <w:lang w:eastAsia="el-GR"/>
              </w:rPr>
              <w:t>συμμετοχή σε εγκληματική οργάνωση</w:t>
            </w:r>
            <w:r w:rsidRPr="00907B43">
              <w:rPr>
                <w:rFonts w:ascii="Calibri" w:hAnsi="Calibri" w:cs="Arial"/>
                <w:i w:val="0"/>
                <w:color w:val="auto"/>
                <w:sz w:val="18"/>
                <w:szCs w:val="18"/>
                <w:u w:val="none"/>
                <w:lang w:eastAsia="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EE7C94" w:rsidRPr="00907B43" w:rsidRDefault="00EE7C94" w:rsidP="00EE7C94">
            <w:pPr>
              <w:spacing w:before="120" w:line="276" w:lineRule="auto"/>
              <w:ind w:right="125"/>
              <w:jc w:val="both"/>
              <w:rPr>
                <w:rFonts w:ascii="Calibri" w:hAnsi="Calibri" w:cs="Arial"/>
                <w:i w:val="0"/>
                <w:color w:val="auto"/>
                <w:sz w:val="18"/>
                <w:szCs w:val="18"/>
                <w:u w:val="none"/>
                <w:lang w:eastAsia="el-GR"/>
              </w:rPr>
            </w:pPr>
            <w:r w:rsidRPr="00907B43">
              <w:rPr>
                <w:rFonts w:ascii="Calibri" w:hAnsi="Calibri" w:cs="Arial"/>
                <w:color w:val="auto"/>
                <w:sz w:val="18"/>
                <w:szCs w:val="18"/>
                <w:u w:val="none"/>
                <w:lang w:eastAsia="el-GR"/>
              </w:rPr>
              <w:t>β)</w:t>
            </w:r>
            <w:r w:rsidRPr="00907B43">
              <w:rPr>
                <w:rFonts w:ascii="Calibri" w:hAnsi="Calibri" w:cs="Arial"/>
                <w:i w:val="0"/>
                <w:color w:val="auto"/>
                <w:sz w:val="18"/>
                <w:szCs w:val="18"/>
                <w:u w:val="none"/>
                <w:lang w:eastAsia="el-GR"/>
              </w:rPr>
              <w:t xml:space="preserve"> </w:t>
            </w:r>
            <w:r w:rsidRPr="00907B43">
              <w:rPr>
                <w:rFonts w:ascii="Calibri" w:hAnsi="Calibri" w:cs="Arial"/>
                <w:color w:val="auto"/>
                <w:sz w:val="18"/>
                <w:szCs w:val="18"/>
                <w:u w:val="none"/>
                <w:lang w:eastAsia="el-GR"/>
              </w:rPr>
              <w:t>δωροδοκία</w:t>
            </w:r>
            <w:r w:rsidRPr="00907B43">
              <w:rPr>
                <w:rFonts w:ascii="Calibri" w:hAnsi="Calibri" w:cs="Arial"/>
                <w:i w:val="0"/>
                <w:color w:val="auto"/>
                <w:sz w:val="18"/>
                <w:szCs w:val="18"/>
                <w:u w:val="none"/>
                <w:lang w:eastAsia="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EE7C94" w:rsidRPr="00907B43" w:rsidRDefault="00EE7C94" w:rsidP="00EE7C94">
            <w:pPr>
              <w:spacing w:before="120" w:line="276" w:lineRule="auto"/>
              <w:ind w:right="125"/>
              <w:jc w:val="both"/>
              <w:rPr>
                <w:rFonts w:ascii="Calibri" w:hAnsi="Calibri" w:cs="Arial"/>
                <w:i w:val="0"/>
                <w:color w:val="auto"/>
                <w:sz w:val="18"/>
                <w:szCs w:val="18"/>
                <w:u w:val="none"/>
                <w:lang w:eastAsia="el-GR"/>
              </w:rPr>
            </w:pPr>
            <w:r w:rsidRPr="00907B43">
              <w:rPr>
                <w:rFonts w:ascii="Calibri" w:hAnsi="Calibri" w:cs="Arial"/>
                <w:color w:val="auto"/>
                <w:sz w:val="18"/>
                <w:szCs w:val="18"/>
                <w:u w:val="none"/>
                <w:lang w:eastAsia="el-GR"/>
              </w:rPr>
              <w:t>γ)</w:t>
            </w:r>
            <w:r w:rsidRPr="00907B43">
              <w:rPr>
                <w:rFonts w:ascii="Calibri" w:hAnsi="Calibri" w:cs="Arial"/>
                <w:i w:val="0"/>
                <w:color w:val="auto"/>
                <w:sz w:val="18"/>
                <w:szCs w:val="18"/>
                <w:u w:val="none"/>
                <w:lang w:eastAsia="el-GR"/>
              </w:rPr>
              <w:t xml:space="preserve"> </w:t>
            </w:r>
            <w:r w:rsidRPr="00907B43">
              <w:rPr>
                <w:rFonts w:ascii="Calibri" w:hAnsi="Calibri" w:cs="Arial"/>
                <w:color w:val="auto"/>
                <w:sz w:val="18"/>
                <w:szCs w:val="18"/>
                <w:u w:val="none"/>
                <w:lang w:eastAsia="el-GR"/>
              </w:rPr>
              <w:t>απάτη</w:t>
            </w:r>
            <w:r w:rsidRPr="00907B43">
              <w:rPr>
                <w:rFonts w:ascii="Calibri" w:hAnsi="Calibri" w:cs="Arial"/>
                <w:i w:val="0"/>
                <w:color w:val="auto"/>
                <w:sz w:val="18"/>
                <w:szCs w:val="18"/>
                <w:u w:val="none"/>
                <w:lang w:eastAsia="el-GR"/>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EE7C94" w:rsidRPr="00907B43" w:rsidRDefault="00EE7C94" w:rsidP="00EE7C94">
            <w:pPr>
              <w:spacing w:before="120" w:line="276" w:lineRule="auto"/>
              <w:ind w:right="125"/>
              <w:jc w:val="both"/>
              <w:rPr>
                <w:rFonts w:ascii="Calibri" w:hAnsi="Calibri" w:cs="Arial"/>
                <w:i w:val="0"/>
                <w:color w:val="auto"/>
                <w:sz w:val="18"/>
                <w:szCs w:val="18"/>
                <w:u w:val="none"/>
                <w:lang w:eastAsia="el-GR"/>
              </w:rPr>
            </w:pPr>
            <w:r w:rsidRPr="00907B43">
              <w:rPr>
                <w:rFonts w:ascii="Calibri" w:hAnsi="Calibri" w:cs="Arial"/>
                <w:color w:val="auto"/>
                <w:sz w:val="18"/>
                <w:szCs w:val="18"/>
                <w:u w:val="none"/>
                <w:lang w:eastAsia="el-GR"/>
              </w:rPr>
              <w:t>δ)</w:t>
            </w:r>
            <w:r w:rsidRPr="00907B43">
              <w:rPr>
                <w:rFonts w:ascii="Calibri" w:hAnsi="Calibri" w:cs="Arial"/>
                <w:i w:val="0"/>
                <w:color w:val="auto"/>
                <w:sz w:val="18"/>
                <w:szCs w:val="18"/>
                <w:u w:val="none"/>
                <w:lang w:eastAsia="el-GR"/>
              </w:rPr>
              <w:t xml:space="preserve"> </w:t>
            </w:r>
            <w:r w:rsidRPr="00907B43">
              <w:rPr>
                <w:rFonts w:ascii="Calibri" w:hAnsi="Calibri" w:cs="Arial"/>
                <w:color w:val="auto"/>
                <w:sz w:val="18"/>
                <w:szCs w:val="18"/>
                <w:u w:val="none"/>
                <w:lang w:eastAsia="el-GR"/>
              </w:rPr>
              <w:t>τρομοκρατικά εγκλήματα ή εγκλήματα συνδεόμενα με τρομοκρατικές δραστηριότητες</w:t>
            </w:r>
            <w:r w:rsidRPr="00907B43">
              <w:rPr>
                <w:rFonts w:ascii="Calibri" w:hAnsi="Calibri" w:cs="Arial"/>
                <w:i w:val="0"/>
                <w:color w:val="auto"/>
                <w:sz w:val="18"/>
                <w:szCs w:val="18"/>
                <w:u w:val="none"/>
                <w:lang w:eastAsia="el-GR"/>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7D0A0B" w:rsidRPr="00907B43" w:rsidRDefault="00EE7C94" w:rsidP="00EE7C94">
            <w:pPr>
              <w:spacing w:before="120" w:line="276" w:lineRule="auto"/>
              <w:ind w:right="125"/>
              <w:jc w:val="both"/>
              <w:rPr>
                <w:rFonts w:ascii="Calibri" w:hAnsi="Calibri" w:cs="Arial"/>
                <w:i w:val="0"/>
                <w:color w:val="auto"/>
                <w:sz w:val="18"/>
                <w:szCs w:val="18"/>
                <w:u w:val="none"/>
                <w:lang w:eastAsia="el-GR"/>
              </w:rPr>
            </w:pPr>
            <w:r w:rsidRPr="00907B43">
              <w:rPr>
                <w:rFonts w:ascii="Calibri" w:hAnsi="Calibri" w:cs="Arial"/>
                <w:color w:val="auto"/>
                <w:sz w:val="18"/>
                <w:szCs w:val="18"/>
                <w:u w:val="none"/>
                <w:lang w:eastAsia="el-GR"/>
              </w:rPr>
              <w:t>ε)</w:t>
            </w:r>
            <w:r w:rsidRPr="00907B43">
              <w:rPr>
                <w:rFonts w:ascii="Calibri" w:hAnsi="Calibri" w:cs="Arial"/>
                <w:i w:val="0"/>
                <w:color w:val="auto"/>
                <w:sz w:val="18"/>
                <w:szCs w:val="18"/>
                <w:u w:val="none"/>
                <w:lang w:eastAsia="el-GR"/>
              </w:rPr>
              <w:t xml:space="preserve"> </w:t>
            </w:r>
            <w:r w:rsidRPr="00907B43">
              <w:rPr>
                <w:rFonts w:ascii="Calibri" w:hAnsi="Calibri" w:cs="Arial"/>
                <w:color w:val="auto"/>
                <w:sz w:val="18"/>
                <w:szCs w:val="18"/>
                <w:u w:val="none"/>
                <w:lang w:eastAsia="el-GR"/>
              </w:rPr>
              <w:t>νομιμοποίηση εσόδων από παράνομες δραστηριότητες ή χρηματοδότηση της τρομοκρατίας</w:t>
            </w:r>
            <w:r w:rsidRPr="00907B43">
              <w:rPr>
                <w:rFonts w:ascii="Calibri" w:hAnsi="Calibri" w:cs="Arial"/>
                <w:i w:val="0"/>
                <w:color w:val="auto"/>
                <w:sz w:val="18"/>
                <w:szCs w:val="18"/>
                <w:u w:val="none"/>
                <w:lang w:eastAsia="el-GR"/>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EE7C94" w:rsidRPr="00907B43" w:rsidRDefault="00EE7C94" w:rsidP="00EE7C94">
            <w:pPr>
              <w:spacing w:before="120" w:line="276" w:lineRule="auto"/>
              <w:ind w:right="125"/>
              <w:jc w:val="both"/>
              <w:rPr>
                <w:rFonts w:ascii="Calibri" w:hAnsi="Calibri" w:cs="Arial"/>
                <w:i w:val="0"/>
                <w:color w:val="auto"/>
                <w:sz w:val="18"/>
                <w:szCs w:val="18"/>
                <w:u w:val="none"/>
                <w:lang w:eastAsia="el-GR"/>
              </w:rPr>
            </w:pPr>
            <w:r w:rsidRPr="00907B43">
              <w:rPr>
                <w:rFonts w:ascii="Calibri" w:hAnsi="Calibri" w:cs="Arial"/>
                <w:color w:val="auto"/>
                <w:sz w:val="18"/>
                <w:szCs w:val="18"/>
                <w:u w:val="none"/>
                <w:lang w:eastAsia="el-GR"/>
              </w:rPr>
              <w:t>στ)</w:t>
            </w:r>
            <w:r w:rsidRPr="00907B43">
              <w:rPr>
                <w:rFonts w:ascii="Calibri" w:hAnsi="Calibri" w:cs="Arial"/>
                <w:i w:val="0"/>
                <w:color w:val="auto"/>
                <w:sz w:val="18"/>
                <w:szCs w:val="18"/>
                <w:u w:val="none"/>
                <w:lang w:eastAsia="el-GR"/>
              </w:rPr>
              <w:t xml:space="preserve"> </w:t>
            </w:r>
            <w:r w:rsidRPr="00907B43">
              <w:rPr>
                <w:rFonts w:ascii="Calibri" w:hAnsi="Calibri" w:cs="Arial"/>
                <w:color w:val="auto"/>
                <w:sz w:val="18"/>
                <w:szCs w:val="18"/>
                <w:u w:val="none"/>
                <w:lang w:eastAsia="el-GR"/>
              </w:rPr>
              <w:t>παιδική εργασία και άλλες μορφές εμπορίας ανθρώπων</w:t>
            </w:r>
            <w:r w:rsidRPr="00907B43">
              <w:rPr>
                <w:rFonts w:ascii="Calibri" w:hAnsi="Calibri" w:cs="Arial"/>
                <w:i w:val="0"/>
                <w:color w:val="auto"/>
                <w:sz w:val="18"/>
                <w:szCs w:val="18"/>
                <w:u w:val="none"/>
                <w:lang w:eastAsia="el-GR"/>
              </w:rPr>
              <w:t xml:space="preserve">, όπως ορίζονται στο άρθρο 2 της Οδηγίας 2011/36/ΕΕ του </w:t>
            </w:r>
            <w:r w:rsidRPr="00907B43">
              <w:rPr>
                <w:rFonts w:ascii="Calibri" w:hAnsi="Calibri" w:cs="Arial"/>
                <w:i w:val="0"/>
                <w:color w:val="auto"/>
                <w:sz w:val="18"/>
                <w:szCs w:val="18"/>
                <w:u w:val="none"/>
                <w:lang w:eastAsia="el-GR"/>
              </w:rPr>
              <w:lastRenderedPageBreak/>
              <w:t>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33019" w:rsidRPr="00907B43" w:rsidRDefault="00433019" w:rsidP="00BE1454">
            <w:pPr>
              <w:spacing w:before="120" w:line="276" w:lineRule="auto"/>
              <w:ind w:right="125"/>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                                                                                                                           Ημερομηνία:            -      -   20</w:t>
            </w:r>
            <w:r w:rsidR="00D176D3" w:rsidRPr="00907B43">
              <w:rPr>
                <w:rFonts w:ascii="Calibri" w:hAnsi="Calibri" w:cs="Arial"/>
                <w:i w:val="0"/>
                <w:color w:val="auto"/>
                <w:sz w:val="18"/>
                <w:szCs w:val="18"/>
                <w:u w:val="none"/>
                <w:lang w:eastAsia="el-GR"/>
              </w:rPr>
              <w:t>24</w:t>
            </w: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                                                                                                                                              Ο – Η Δηλ…...</w:t>
            </w: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                                                                                                                             </w:t>
            </w: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 xml:space="preserve">                                                                                                                                                 (Υπογραφή)</w:t>
            </w: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7D0A0B" w:rsidRPr="00907B43" w:rsidRDefault="007D0A0B"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360" w:lineRule="auto"/>
              <w:ind w:right="124"/>
              <w:jc w:val="both"/>
              <w:rPr>
                <w:rFonts w:ascii="Calibri" w:hAnsi="Calibri" w:cs="Arial"/>
                <w:i w:val="0"/>
                <w:color w:val="auto"/>
                <w:sz w:val="18"/>
                <w:szCs w:val="18"/>
                <w:u w:val="none"/>
                <w:lang w:eastAsia="el-GR"/>
              </w:rPr>
            </w:pPr>
          </w:p>
          <w:p w:rsidR="00433019" w:rsidRPr="00907B43" w:rsidRDefault="00433019" w:rsidP="00BE1454">
            <w:pPr>
              <w:spacing w:line="276"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(1) Αναγράφεται από τον ενδιαφερόμενο πολίτη ή Αρχή ή η Υπηρεσία του δημόσιου τομέα, που απευθύνεται η αίτηση.</w:t>
            </w:r>
          </w:p>
          <w:p w:rsidR="00433019" w:rsidRPr="00907B43" w:rsidRDefault="00433019" w:rsidP="00BE1454">
            <w:pPr>
              <w:spacing w:line="276"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(2) Αναγράφεται ολογράφως.</w:t>
            </w:r>
          </w:p>
          <w:p w:rsidR="00433019" w:rsidRPr="00907B43" w:rsidRDefault="00433019" w:rsidP="00BE1454">
            <w:pPr>
              <w:spacing w:line="276"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33019" w:rsidRPr="00985D9F" w:rsidRDefault="00433019" w:rsidP="00BE1454">
            <w:pPr>
              <w:spacing w:line="276" w:lineRule="auto"/>
              <w:ind w:right="124"/>
              <w:jc w:val="both"/>
              <w:rPr>
                <w:rFonts w:ascii="Calibri" w:hAnsi="Calibri" w:cs="Arial"/>
                <w:i w:val="0"/>
                <w:color w:val="auto"/>
                <w:sz w:val="18"/>
                <w:szCs w:val="18"/>
                <w:u w:val="none"/>
                <w:lang w:eastAsia="el-GR"/>
              </w:rPr>
            </w:pPr>
            <w:r w:rsidRPr="00907B43">
              <w:rPr>
                <w:rFonts w:ascii="Calibri" w:hAnsi="Calibri" w:cs="Arial"/>
                <w:i w:val="0"/>
                <w:color w:val="auto"/>
                <w:sz w:val="18"/>
                <w:szCs w:val="18"/>
                <w:u w:val="none"/>
                <w:lang w:eastAsia="el-GR"/>
              </w:rPr>
              <w:t>(4) Σε περίπτωση ανεπάρκειας χώρου η δήλωση συνεχίζεται στην πίσω όψη της και υπογράφεται από τον δηλούντα ή την δηλούσα.</w:t>
            </w:r>
          </w:p>
        </w:tc>
      </w:tr>
    </w:tbl>
    <w:p w:rsidR="00433019" w:rsidRPr="00AD6280" w:rsidRDefault="00433019" w:rsidP="00433019">
      <w:pPr>
        <w:ind w:firstLine="720"/>
        <w:rPr>
          <w:rFonts w:ascii="Calibri" w:eastAsia="Calibri" w:hAnsi="Calibri" w:cs="Calibri"/>
          <w:i w:val="0"/>
          <w:sz w:val="22"/>
          <w:szCs w:val="22"/>
          <w:u w:val="none"/>
        </w:rPr>
      </w:pPr>
    </w:p>
    <w:p w:rsidR="00433019" w:rsidRPr="00AD6280" w:rsidRDefault="00433019" w:rsidP="00EB1C58">
      <w:pPr>
        <w:ind w:firstLine="720"/>
        <w:rPr>
          <w:rFonts w:ascii="Calibri" w:eastAsia="Calibri" w:hAnsi="Calibri" w:cs="Calibri"/>
          <w:i w:val="0"/>
          <w:sz w:val="22"/>
          <w:szCs w:val="22"/>
          <w:u w:val="none"/>
        </w:rPr>
      </w:pPr>
    </w:p>
    <w:sectPr w:rsidR="00433019" w:rsidRPr="00AD6280" w:rsidSect="00C50D5C">
      <w:footerReference w:type="even" r:id="rId17"/>
      <w:footerReference w:type="default" r:id="rId18"/>
      <w:type w:val="continuous"/>
      <w:pgSz w:w="11906" w:h="16838" w:code="9"/>
      <w:pgMar w:top="709" w:right="1080" w:bottom="1276" w:left="1080" w:header="709" w:footer="2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9BD" w:rsidRDefault="002659BD">
      <w:r>
        <w:separator/>
      </w:r>
    </w:p>
  </w:endnote>
  <w:endnote w:type="continuationSeparator" w:id="0">
    <w:p w:rsidR="002659BD" w:rsidRDefault="0026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31176"/>
      <w:docPartObj>
        <w:docPartGallery w:val="Page Numbers (Bottom of Page)"/>
        <w:docPartUnique/>
      </w:docPartObj>
    </w:sdtPr>
    <w:sdtEndPr/>
    <w:sdtContent>
      <w:p w:rsidR="002659BD" w:rsidRDefault="002659BD">
        <w:pPr>
          <w:pStyle w:val="a5"/>
          <w:jc w:val="center"/>
        </w:pPr>
        <w:r w:rsidRPr="00F0635F">
          <w:rPr>
            <w:rFonts w:ascii="Calibri" w:eastAsia="Calibri" w:hAnsi="Calibri" w:cs="Arial"/>
            <w:i w:val="0"/>
            <w:noProof/>
            <w:color w:val="auto"/>
            <w:sz w:val="22"/>
            <w:szCs w:val="22"/>
            <w:u w:val="none"/>
            <w:lang w:eastAsia="el-GR"/>
          </w:rPr>
          <w:drawing>
            <wp:inline distT="0" distB="0" distL="0" distR="0" wp14:anchorId="3432B528" wp14:editId="185C9B79">
              <wp:extent cx="5934075" cy="609600"/>
              <wp:effectExtent l="0" t="0" r="9525" b="0"/>
              <wp:docPr id="10" name="Εικόνα 10" descr="ΕΠΑ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ΠΑ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746" cy="612648"/>
                      </a:xfrm>
                      <a:prstGeom prst="rect">
                        <a:avLst/>
                      </a:prstGeom>
                      <a:noFill/>
                      <a:ln>
                        <a:noFill/>
                      </a:ln>
                    </pic:spPr>
                  </pic:pic>
                </a:graphicData>
              </a:graphic>
            </wp:inline>
          </w:drawing>
        </w:r>
        <w:r>
          <w:fldChar w:fldCharType="begin"/>
        </w:r>
        <w:r>
          <w:instrText>PAGE   \* MERGEFORMAT</w:instrText>
        </w:r>
        <w:r>
          <w:fldChar w:fldCharType="separate"/>
        </w:r>
        <w:r w:rsidR="00D7363D">
          <w:rPr>
            <w:noProof/>
          </w:rPr>
          <w:t>1</w:t>
        </w:r>
        <w:r>
          <w:fldChar w:fldCharType="end"/>
        </w:r>
      </w:p>
    </w:sdtContent>
  </w:sdt>
  <w:p w:rsidR="002659BD" w:rsidRDefault="002659BD" w:rsidP="003D792C">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D" w:rsidRDefault="002659BD" w:rsidP="00663D8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659BD" w:rsidRDefault="002659BD" w:rsidP="00663D8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967406"/>
      <w:docPartObj>
        <w:docPartGallery w:val="Page Numbers (Bottom of Page)"/>
        <w:docPartUnique/>
      </w:docPartObj>
    </w:sdtPr>
    <w:sdtEndPr/>
    <w:sdtContent>
      <w:p w:rsidR="002659BD" w:rsidRDefault="002659BD">
        <w:pPr>
          <w:pStyle w:val="a5"/>
          <w:jc w:val="right"/>
        </w:pPr>
        <w:r w:rsidRPr="00F0635F">
          <w:rPr>
            <w:rFonts w:ascii="Calibri" w:eastAsia="Calibri" w:hAnsi="Calibri" w:cs="Arial"/>
            <w:i w:val="0"/>
            <w:noProof/>
            <w:color w:val="auto"/>
            <w:sz w:val="22"/>
            <w:szCs w:val="22"/>
            <w:u w:val="none"/>
            <w:lang w:eastAsia="el-GR"/>
          </w:rPr>
          <w:drawing>
            <wp:inline distT="0" distB="0" distL="0" distR="0" wp14:anchorId="7567603F" wp14:editId="19E44A93">
              <wp:extent cx="5934075" cy="609600"/>
              <wp:effectExtent l="0" t="0" r="9525" b="0"/>
              <wp:docPr id="1" name="Εικόνα 1" descr="ΕΠΑ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ΠΑ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746" cy="612648"/>
                      </a:xfrm>
                      <a:prstGeom prst="rect">
                        <a:avLst/>
                      </a:prstGeom>
                      <a:noFill/>
                      <a:ln>
                        <a:noFill/>
                      </a:ln>
                    </pic:spPr>
                  </pic:pic>
                </a:graphicData>
              </a:graphic>
            </wp:inline>
          </w:drawing>
        </w:r>
        <w:r>
          <w:fldChar w:fldCharType="begin"/>
        </w:r>
        <w:r>
          <w:instrText>PAGE   \* MERGEFORMAT</w:instrText>
        </w:r>
        <w:r>
          <w:fldChar w:fldCharType="separate"/>
        </w:r>
        <w:r w:rsidR="00E42901">
          <w:rPr>
            <w:noProof/>
          </w:rPr>
          <w:t>13</w:t>
        </w:r>
        <w:r>
          <w:fldChar w:fldCharType="end"/>
        </w:r>
      </w:p>
    </w:sdtContent>
  </w:sdt>
  <w:p w:rsidR="002659BD" w:rsidRPr="00FE2845" w:rsidRDefault="002659BD" w:rsidP="00FE2845">
    <w:pPr>
      <w:pStyle w:val="a5"/>
      <w:jc w:val="center"/>
      <w:rPr>
        <w:i w:val="0"/>
        <w:color w:val="auto"/>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9BD" w:rsidRDefault="002659BD">
      <w:r>
        <w:separator/>
      </w:r>
    </w:p>
  </w:footnote>
  <w:footnote w:type="continuationSeparator" w:id="0">
    <w:p w:rsidR="002659BD" w:rsidRDefault="0026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D" w:rsidRDefault="002659BD" w:rsidP="00001D4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85250B0"/>
    <w:name w:val="WW8Num2"/>
    <w:lvl w:ilvl="0">
      <w:start w:val="1"/>
      <w:numFmt w:val="bullet"/>
      <w:lvlText w:val=""/>
      <w:lvlJc w:val="left"/>
      <w:pPr>
        <w:tabs>
          <w:tab w:val="num" w:pos="0"/>
        </w:tabs>
        <w:ind w:left="360" w:hanging="360"/>
      </w:pPr>
      <w:rPr>
        <w:rFonts w:ascii="Symbol" w:hAnsi="Symbol" w:cs="Symbol"/>
        <w:color w:val="000000" w:themeColor="text1"/>
      </w:rPr>
    </w:lvl>
  </w:abstractNum>
  <w:abstractNum w:abstractNumId="1">
    <w:nsid w:val="178E5096"/>
    <w:multiLevelType w:val="hybridMultilevel"/>
    <w:tmpl w:val="8A30F42C"/>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2">
    <w:nsid w:val="26EB3A1B"/>
    <w:multiLevelType w:val="hybridMultilevel"/>
    <w:tmpl w:val="3D4CE9AA"/>
    <w:lvl w:ilvl="0" w:tplc="728CD710">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A831E5C"/>
    <w:multiLevelType w:val="hybridMultilevel"/>
    <w:tmpl w:val="39F86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D583D14"/>
    <w:multiLevelType w:val="hybridMultilevel"/>
    <w:tmpl w:val="D86C34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1FD6F98"/>
    <w:multiLevelType w:val="hybridMultilevel"/>
    <w:tmpl w:val="F83EED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821B49"/>
    <w:multiLevelType w:val="hybridMultilevel"/>
    <w:tmpl w:val="6FFA5B8E"/>
    <w:lvl w:ilvl="0" w:tplc="C7520BB2">
      <w:start w:val="1"/>
      <w:numFmt w:val="decimal"/>
      <w:lvlText w:val="%1."/>
      <w:lvlJc w:val="left"/>
      <w:pPr>
        <w:ind w:left="360" w:hanging="360"/>
      </w:pPr>
      <w:rPr>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41673C15"/>
    <w:multiLevelType w:val="hybridMultilevel"/>
    <w:tmpl w:val="4232E1EA"/>
    <w:lvl w:ilvl="0" w:tplc="9E8CE846">
      <w:start w:val="1"/>
      <w:numFmt w:val="decimal"/>
      <w:lvlText w:val="%1."/>
      <w:lvlJc w:val="left"/>
      <w:pPr>
        <w:ind w:left="502"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46479B5"/>
    <w:multiLevelType w:val="hybridMultilevel"/>
    <w:tmpl w:val="C0DAE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7EB23DC"/>
    <w:multiLevelType w:val="hybridMultilevel"/>
    <w:tmpl w:val="12522E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41C61DE"/>
    <w:multiLevelType w:val="hybridMultilevel"/>
    <w:tmpl w:val="4232E1EA"/>
    <w:lvl w:ilvl="0" w:tplc="9E8CE84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0344F75"/>
    <w:multiLevelType w:val="hybridMultilevel"/>
    <w:tmpl w:val="43D015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A530A91"/>
    <w:multiLevelType w:val="multilevel"/>
    <w:tmpl w:val="8DDA666E"/>
    <w:lvl w:ilvl="0">
      <w:start w:val="1"/>
      <w:numFmt w:val="decimal"/>
      <w:lvlText w:val="%1."/>
      <w:lvlJc w:val="left"/>
      <w:pPr>
        <w:ind w:left="360" w:hanging="360"/>
      </w:pPr>
      <w:rPr>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10"/>
  </w:num>
  <w:num w:numId="5">
    <w:abstractNumId w:val="8"/>
  </w:num>
  <w:num w:numId="6">
    <w:abstractNumId w:val="11"/>
  </w:num>
  <w:num w:numId="7">
    <w:abstractNumId w:val="9"/>
  </w:num>
  <w:num w:numId="8">
    <w:abstractNumId w:val="1"/>
  </w:num>
  <w:num w:numId="9">
    <w:abstractNumId w:val="3"/>
  </w:num>
  <w:num w:numId="10">
    <w:abstractNumId w:val="13"/>
  </w:num>
  <w:num w:numId="11">
    <w:abstractNumId w:val="2"/>
  </w:num>
  <w:num w:numId="12">
    <w:abstractNumId w:val="5"/>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04"/>
    <w:rsid w:val="000010E2"/>
    <w:rsid w:val="00001D4A"/>
    <w:rsid w:val="00002890"/>
    <w:rsid w:val="000031CD"/>
    <w:rsid w:val="00005833"/>
    <w:rsid w:val="00005F11"/>
    <w:rsid w:val="000060E0"/>
    <w:rsid w:val="000072D0"/>
    <w:rsid w:val="000123FC"/>
    <w:rsid w:val="0001294F"/>
    <w:rsid w:val="0001321A"/>
    <w:rsid w:val="0001549B"/>
    <w:rsid w:val="00016CD0"/>
    <w:rsid w:val="0002012E"/>
    <w:rsid w:val="00020588"/>
    <w:rsid w:val="0002162D"/>
    <w:rsid w:val="00021AEB"/>
    <w:rsid w:val="00023001"/>
    <w:rsid w:val="00023698"/>
    <w:rsid w:val="00025AF6"/>
    <w:rsid w:val="0002645D"/>
    <w:rsid w:val="0002718A"/>
    <w:rsid w:val="00031F8F"/>
    <w:rsid w:val="00036447"/>
    <w:rsid w:val="00047A3F"/>
    <w:rsid w:val="00047E02"/>
    <w:rsid w:val="00050387"/>
    <w:rsid w:val="00051036"/>
    <w:rsid w:val="000528C1"/>
    <w:rsid w:val="00056A66"/>
    <w:rsid w:val="000573C7"/>
    <w:rsid w:val="00060118"/>
    <w:rsid w:val="00061DDE"/>
    <w:rsid w:val="00063012"/>
    <w:rsid w:val="0006398C"/>
    <w:rsid w:val="00063E20"/>
    <w:rsid w:val="0006655F"/>
    <w:rsid w:val="0007072D"/>
    <w:rsid w:val="00071A1C"/>
    <w:rsid w:val="00073724"/>
    <w:rsid w:val="00075498"/>
    <w:rsid w:val="00077D0E"/>
    <w:rsid w:val="0008119F"/>
    <w:rsid w:val="00081B4C"/>
    <w:rsid w:val="000828F5"/>
    <w:rsid w:val="00087E2E"/>
    <w:rsid w:val="0009111C"/>
    <w:rsid w:val="00091FDF"/>
    <w:rsid w:val="00092E9B"/>
    <w:rsid w:val="000933A9"/>
    <w:rsid w:val="000937FB"/>
    <w:rsid w:val="0009486B"/>
    <w:rsid w:val="0009688F"/>
    <w:rsid w:val="000A068F"/>
    <w:rsid w:val="000A3292"/>
    <w:rsid w:val="000A410D"/>
    <w:rsid w:val="000A5463"/>
    <w:rsid w:val="000A6B95"/>
    <w:rsid w:val="000B00A6"/>
    <w:rsid w:val="000B0EE8"/>
    <w:rsid w:val="000B2AB2"/>
    <w:rsid w:val="000B3D84"/>
    <w:rsid w:val="000B6540"/>
    <w:rsid w:val="000B743C"/>
    <w:rsid w:val="000C09A8"/>
    <w:rsid w:val="000C0BA2"/>
    <w:rsid w:val="000C17E1"/>
    <w:rsid w:val="000C4461"/>
    <w:rsid w:val="000C46A5"/>
    <w:rsid w:val="000C568C"/>
    <w:rsid w:val="000C5EB0"/>
    <w:rsid w:val="000C6539"/>
    <w:rsid w:val="000D1CCA"/>
    <w:rsid w:val="000D2113"/>
    <w:rsid w:val="000D55C3"/>
    <w:rsid w:val="000D7523"/>
    <w:rsid w:val="000E7ED9"/>
    <w:rsid w:val="000F0523"/>
    <w:rsid w:val="000F2543"/>
    <w:rsid w:val="000F2968"/>
    <w:rsid w:val="000F2AF9"/>
    <w:rsid w:val="000F6C8F"/>
    <w:rsid w:val="0010111D"/>
    <w:rsid w:val="00102552"/>
    <w:rsid w:val="001028A4"/>
    <w:rsid w:val="001035F3"/>
    <w:rsid w:val="00103D1A"/>
    <w:rsid w:val="0010605A"/>
    <w:rsid w:val="00106DB1"/>
    <w:rsid w:val="00107B4A"/>
    <w:rsid w:val="00111764"/>
    <w:rsid w:val="001122CE"/>
    <w:rsid w:val="00112C19"/>
    <w:rsid w:val="00116C53"/>
    <w:rsid w:val="00116F31"/>
    <w:rsid w:val="001174F2"/>
    <w:rsid w:val="001201D9"/>
    <w:rsid w:val="00120D23"/>
    <w:rsid w:val="0012207D"/>
    <w:rsid w:val="0012256A"/>
    <w:rsid w:val="00126367"/>
    <w:rsid w:val="00126F34"/>
    <w:rsid w:val="0012753F"/>
    <w:rsid w:val="00127D24"/>
    <w:rsid w:val="0013084E"/>
    <w:rsid w:val="00131C2C"/>
    <w:rsid w:val="00132316"/>
    <w:rsid w:val="00132610"/>
    <w:rsid w:val="001340B6"/>
    <w:rsid w:val="00136A33"/>
    <w:rsid w:val="0014288C"/>
    <w:rsid w:val="0014331D"/>
    <w:rsid w:val="001462CA"/>
    <w:rsid w:val="00147D9A"/>
    <w:rsid w:val="00152C00"/>
    <w:rsid w:val="00152FF6"/>
    <w:rsid w:val="00154578"/>
    <w:rsid w:val="00154817"/>
    <w:rsid w:val="00154A0B"/>
    <w:rsid w:val="00154E9C"/>
    <w:rsid w:val="00163970"/>
    <w:rsid w:val="00164F3F"/>
    <w:rsid w:val="0016702D"/>
    <w:rsid w:val="001670F4"/>
    <w:rsid w:val="0017063E"/>
    <w:rsid w:val="00170F7A"/>
    <w:rsid w:val="001730A0"/>
    <w:rsid w:val="0017508F"/>
    <w:rsid w:val="00177C60"/>
    <w:rsid w:val="0018051C"/>
    <w:rsid w:val="001835F0"/>
    <w:rsid w:val="00183E61"/>
    <w:rsid w:val="0018442C"/>
    <w:rsid w:val="00185779"/>
    <w:rsid w:val="00185F33"/>
    <w:rsid w:val="00187FEB"/>
    <w:rsid w:val="00190A45"/>
    <w:rsid w:val="001920CF"/>
    <w:rsid w:val="00193726"/>
    <w:rsid w:val="001945C1"/>
    <w:rsid w:val="00195C8C"/>
    <w:rsid w:val="001A0209"/>
    <w:rsid w:val="001A0457"/>
    <w:rsid w:val="001A04F5"/>
    <w:rsid w:val="001A2139"/>
    <w:rsid w:val="001A31A7"/>
    <w:rsid w:val="001A5F15"/>
    <w:rsid w:val="001A7AD3"/>
    <w:rsid w:val="001B0B8A"/>
    <w:rsid w:val="001B13E5"/>
    <w:rsid w:val="001B3B92"/>
    <w:rsid w:val="001B5DF7"/>
    <w:rsid w:val="001B6FD0"/>
    <w:rsid w:val="001C341C"/>
    <w:rsid w:val="001D0074"/>
    <w:rsid w:val="001D245F"/>
    <w:rsid w:val="001D26BE"/>
    <w:rsid w:val="001D3137"/>
    <w:rsid w:val="001D465E"/>
    <w:rsid w:val="001D5AB0"/>
    <w:rsid w:val="001D5BBA"/>
    <w:rsid w:val="001E10CF"/>
    <w:rsid w:val="001E3351"/>
    <w:rsid w:val="001E42AB"/>
    <w:rsid w:val="001E5164"/>
    <w:rsid w:val="001E5217"/>
    <w:rsid w:val="001F1460"/>
    <w:rsid w:val="001F15E7"/>
    <w:rsid w:val="001F184C"/>
    <w:rsid w:val="001F293E"/>
    <w:rsid w:val="001F7D3F"/>
    <w:rsid w:val="00202DA8"/>
    <w:rsid w:val="0020365F"/>
    <w:rsid w:val="00206448"/>
    <w:rsid w:val="0021034B"/>
    <w:rsid w:val="00210E14"/>
    <w:rsid w:val="002154F7"/>
    <w:rsid w:val="00215848"/>
    <w:rsid w:val="002201FC"/>
    <w:rsid w:val="00221AE9"/>
    <w:rsid w:val="00222C6B"/>
    <w:rsid w:val="0022362D"/>
    <w:rsid w:val="00225EC9"/>
    <w:rsid w:val="00226B3F"/>
    <w:rsid w:val="00232A03"/>
    <w:rsid w:val="00236717"/>
    <w:rsid w:val="00240040"/>
    <w:rsid w:val="002412F0"/>
    <w:rsid w:val="0024336A"/>
    <w:rsid w:val="00243DDE"/>
    <w:rsid w:val="00244227"/>
    <w:rsid w:val="00244B08"/>
    <w:rsid w:val="002451B8"/>
    <w:rsid w:val="002545AF"/>
    <w:rsid w:val="00254A03"/>
    <w:rsid w:val="0025505E"/>
    <w:rsid w:val="00261587"/>
    <w:rsid w:val="00264981"/>
    <w:rsid w:val="002659BD"/>
    <w:rsid w:val="00266335"/>
    <w:rsid w:val="002676AE"/>
    <w:rsid w:val="00270053"/>
    <w:rsid w:val="00274B02"/>
    <w:rsid w:val="00276DB9"/>
    <w:rsid w:val="002770FE"/>
    <w:rsid w:val="00277BA8"/>
    <w:rsid w:val="00277E87"/>
    <w:rsid w:val="00282792"/>
    <w:rsid w:val="002846B2"/>
    <w:rsid w:val="002851BC"/>
    <w:rsid w:val="00285FC4"/>
    <w:rsid w:val="00286C46"/>
    <w:rsid w:val="0029195E"/>
    <w:rsid w:val="00292CA8"/>
    <w:rsid w:val="00294757"/>
    <w:rsid w:val="00295B48"/>
    <w:rsid w:val="00296781"/>
    <w:rsid w:val="00297926"/>
    <w:rsid w:val="002A0870"/>
    <w:rsid w:val="002A12A4"/>
    <w:rsid w:val="002A52A9"/>
    <w:rsid w:val="002B19C2"/>
    <w:rsid w:val="002B370E"/>
    <w:rsid w:val="002B3D40"/>
    <w:rsid w:val="002B42BA"/>
    <w:rsid w:val="002B4DC1"/>
    <w:rsid w:val="002B6372"/>
    <w:rsid w:val="002C1247"/>
    <w:rsid w:val="002C18A3"/>
    <w:rsid w:val="002C1F03"/>
    <w:rsid w:val="002C2188"/>
    <w:rsid w:val="002C2D32"/>
    <w:rsid w:val="002C7528"/>
    <w:rsid w:val="002D463F"/>
    <w:rsid w:val="002D62D8"/>
    <w:rsid w:val="002D6BDF"/>
    <w:rsid w:val="002D7D7F"/>
    <w:rsid w:val="002E16AC"/>
    <w:rsid w:val="002E170C"/>
    <w:rsid w:val="002E2A17"/>
    <w:rsid w:val="002E32B9"/>
    <w:rsid w:val="002E3849"/>
    <w:rsid w:val="002E7463"/>
    <w:rsid w:val="002F0E1E"/>
    <w:rsid w:val="002F12E2"/>
    <w:rsid w:val="002F16F4"/>
    <w:rsid w:val="002F1761"/>
    <w:rsid w:val="002F1DF0"/>
    <w:rsid w:val="002F3EE1"/>
    <w:rsid w:val="002F70F1"/>
    <w:rsid w:val="0030251F"/>
    <w:rsid w:val="00302A86"/>
    <w:rsid w:val="00303E2C"/>
    <w:rsid w:val="003061BE"/>
    <w:rsid w:val="003068AD"/>
    <w:rsid w:val="00306C1C"/>
    <w:rsid w:val="00310440"/>
    <w:rsid w:val="00312084"/>
    <w:rsid w:val="00314BFC"/>
    <w:rsid w:val="003152B3"/>
    <w:rsid w:val="00315CC5"/>
    <w:rsid w:val="0031790F"/>
    <w:rsid w:val="0032044F"/>
    <w:rsid w:val="00320821"/>
    <w:rsid w:val="00320980"/>
    <w:rsid w:val="003212C9"/>
    <w:rsid w:val="003213C4"/>
    <w:rsid w:val="00321847"/>
    <w:rsid w:val="00323625"/>
    <w:rsid w:val="003238C7"/>
    <w:rsid w:val="00325E1F"/>
    <w:rsid w:val="003307A5"/>
    <w:rsid w:val="00330B6A"/>
    <w:rsid w:val="00331C3C"/>
    <w:rsid w:val="00341375"/>
    <w:rsid w:val="003425C3"/>
    <w:rsid w:val="003464E3"/>
    <w:rsid w:val="00346FFE"/>
    <w:rsid w:val="00347DB6"/>
    <w:rsid w:val="003502B6"/>
    <w:rsid w:val="003557F1"/>
    <w:rsid w:val="00357326"/>
    <w:rsid w:val="00357EB3"/>
    <w:rsid w:val="00361114"/>
    <w:rsid w:val="003613EF"/>
    <w:rsid w:val="003629A4"/>
    <w:rsid w:val="00362E44"/>
    <w:rsid w:val="00363446"/>
    <w:rsid w:val="00364137"/>
    <w:rsid w:val="00366813"/>
    <w:rsid w:val="003721F6"/>
    <w:rsid w:val="003729CE"/>
    <w:rsid w:val="00373607"/>
    <w:rsid w:val="003747E1"/>
    <w:rsid w:val="003770E1"/>
    <w:rsid w:val="00381869"/>
    <w:rsid w:val="003834F4"/>
    <w:rsid w:val="00384896"/>
    <w:rsid w:val="00384A62"/>
    <w:rsid w:val="00384F68"/>
    <w:rsid w:val="0038771D"/>
    <w:rsid w:val="00390F81"/>
    <w:rsid w:val="00393D11"/>
    <w:rsid w:val="00396C0B"/>
    <w:rsid w:val="00397BD3"/>
    <w:rsid w:val="003A2614"/>
    <w:rsid w:val="003A2BAD"/>
    <w:rsid w:val="003A4052"/>
    <w:rsid w:val="003A55F5"/>
    <w:rsid w:val="003A5F41"/>
    <w:rsid w:val="003A6C3E"/>
    <w:rsid w:val="003B186F"/>
    <w:rsid w:val="003B1C1F"/>
    <w:rsid w:val="003B306B"/>
    <w:rsid w:val="003B3214"/>
    <w:rsid w:val="003B4495"/>
    <w:rsid w:val="003B6DCF"/>
    <w:rsid w:val="003B7F90"/>
    <w:rsid w:val="003C49E4"/>
    <w:rsid w:val="003C71E0"/>
    <w:rsid w:val="003C7D33"/>
    <w:rsid w:val="003D2B64"/>
    <w:rsid w:val="003D327C"/>
    <w:rsid w:val="003D37DB"/>
    <w:rsid w:val="003D380A"/>
    <w:rsid w:val="003D47A9"/>
    <w:rsid w:val="003D6BBA"/>
    <w:rsid w:val="003D792C"/>
    <w:rsid w:val="003E2F19"/>
    <w:rsid w:val="003E400D"/>
    <w:rsid w:val="003E47C4"/>
    <w:rsid w:val="003E61BD"/>
    <w:rsid w:val="003E7778"/>
    <w:rsid w:val="003F11FF"/>
    <w:rsid w:val="003F2BB6"/>
    <w:rsid w:val="003F7CC1"/>
    <w:rsid w:val="00403035"/>
    <w:rsid w:val="00403967"/>
    <w:rsid w:val="00404541"/>
    <w:rsid w:val="0040554B"/>
    <w:rsid w:val="0040795E"/>
    <w:rsid w:val="004104DF"/>
    <w:rsid w:val="004126F9"/>
    <w:rsid w:val="004141F7"/>
    <w:rsid w:val="0041423E"/>
    <w:rsid w:val="0041715E"/>
    <w:rsid w:val="00417424"/>
    <w:rsid w:val="00422144"/>
    <w:rsid w:val="00425F25"/>
    <w:rsid w:val="00426EDE"/>
    <w:rsid w:val="00427E0E"/>
    <w:rsid w:val="004304C8"/>
    <w:rsid w:val="00432545"/>
    <w:rsid w:val="00432CE7"/>
    <w:rsid w:val="00433019"/>
    <w:rsid w:val="00433237"/>
    <w:rsid w:val="00433795"/>
    <w:rsid w:val="00434EB1"/>
    <w:rsid w:val="00437F8E"/>
    <w:rsid w:val="004421E4"/>
    <w:rsid w:val="00442532"/>
    <w:rsid w:val="00442ADC"/>
    <w:rsid w:val="00444D46"/>
    <w:rsid w:val="00445BFE"/>
    <w:rsid w:val="004470DC"/>
    <w:rsid w:val="00447A8B"/>
    <w:rsid w:val="00447CFC"/>
    <w:rsid w:val="004519B2"/>
    <w:rsid w:val="004555E7"/>
    <w:rsid w:val="00457445"/>
    <w:rsid w:val="00460262"/>
    <w:rsid w:val="00462A15"/>
    <w:rsid w:val="0046755F"/>
    <w:rsid w:val="00467A2D"/>
    <w:rsid w:val="0047014A"/>
    <w:rsid w:val="00470454"/>
    <w:rsid w:val="004712D3"/>
    <w:rsid w:val="00471401"/>
    <w:rsid w:val="00472B5F"/>
    <w:rsid w:val="00472CD6"/>
    <w:rsid w:val="00474273"/>
    <w:rsid w:val="0047427E"/>
    <w:rsid w:val="004753E5"/>
    <w:rsid w:val="004762DF"/>
    <w:rsid w:val="00476967"/>
    <w:rsid w:val="004769DD"/>
    <w:rsid w:val="004774A5"/>
    <w:rsid w:val="00477D62"/>
    <w:rsid w:val="004814F6"/>
    <w:rsid w:val="004834D9"/>
    <w:rsid w:val="00484250"/>
    <w:rsid w:val="004842A9"/>
    <w:rsid w:val="004844B4"/>
    <w:rsid w:val="004945A6"/>
    <w:rsid w:val="00494676"/>
    <w:rsid w:val="00496A1C"/>
    <w:rsid w:val="00496A46"/>
    <w:rsid w:val="0049752A"/>
    <w:rsid w:val="004A2374"/>
    <w:rsid w:val="004A527D"/>
    <w:rsid w:val="004A5F88"/>
    <w:rsid w:val="004A6703"/>
    <w:rsid w:val="004A6C91"/>
    <w:rsid w:val="004B4B12"/>
    <w:rsid w:val="004C1E8B"/>
    <w:rsid w:val="004C3A75"/>
    <w:rsid w:val="004C5C65"/>
    <w:rsid w:val="004C787C"/>
    <w:rsid w:val="004C7F08"/>
    <w:rsid w:val="004D3020"/>
    <w:rsid w:val="004D599E"/>
    <w:rsid w:val="004D6269"/>
    <w:rsid w:val="004D6A7B"/>
    <w:rsid w:val="004E030B"/>
    <w:rsid w:val="004E2EB5"/>
    <w:rsid w:val="004E566C"/>
    <w:rsid w:val="004F2150"/>
    <w:rsid w:val="004F3300"/>
    <w:rsid w:val="004F395F"/>
    <w:rsid w:val="004F4F24"/>
    <w:rsid w:val="004F68D4"/>
    <w:rsid w:val="004F7876"/>
    <w:rsid w:val="004F7D6B"/>
    <w:rsid w:val="005003DC"/>
    <w:rsid w:val="00500C8C"/>
    <w:rsid w:val="00501804"/>
    <w:rsid w:val="005058BE"/>
    <w:rsid w:val="0050687F"/>
    <w:rsid w:val="005069C5"/>
    <w:rsid w:val="00506CC2"/>
    <w:rsid w:val="00513C44"/>
    <w:rsid w:val="005143D2"/>
    <w:rsid w:val="0051480D"/>
    <w:rsid w:val="005167AE"/>
    <w:rsid w:val="005172CD"/>
    <w:rsid w:val="00517674"/>
    <w:rsid w:val="005178AA"/>
    <w:rsid w:val="00517EA0"/>
    <w:rsid w:val="00520420"/>
    <w:rsid w:val="0052058F"/>
    <w:rsid w:val="005207AB"/>
    <w:rsid w:val="00523C18"/>
    <w:rsid w:val="00524855"/>
    <w:rsid w:val="00524A65"/>
    <w:rsid w:val="00527350"/>
    <w:rsid w:val="0053046A"/>
    <w:rsid w:val="00530D3B"/>
    <w:rsid w:val="0053135C"/>
    <w:rsid w:val="00533427"/>
    <w:rsid w:val="00534B0C"/>
    <w:rsid w:val="00535203"/>
    <w:rsid w:val="00535F55"/>
    <w:rsid w:val="00536713"/>
    <w:rsid w:val="00536B7D"/>
    <w:rsid w:val="00536C6D"/>
    <w:rsid w:val="005377BF"/>
    <w:rsid w:val="00543670"/>
    <w:rsid w:val="0054625C"/>
    <w:rsid w:val="0054731A"/>
    <w:rsid w:val="00547C8D"/>
    <w:rsid w:val="00550206"/>
    <w:rsid w:val="005534B8"/>
    <w:rsid w:val="00553AD5"/>
    <w:rsid w:val="00554054"/>
    <w:rsid w:val="00554758"/>
    <w:rsid w:val="0055484A"/>
    <w:rsid w:val="00557B98"/>
    <w:rsid w:val="00560484"/>
    <w:rsid w:val="0056067E"/>
    <w:rsid w:val="00562211"/>
    <w:rsid w:val="00563905"/>
    <w:rsid w:val="0056419D"/>
    <w:rsid w:val="005705B1"/>
    <w:rsid w:val="00574081"/>
    <w:rsid w:val="005744B9"/>
    <w:rsid w:val="00577DD0"/>
    <w:rsid w:val="0058067C"/>
    <w:rsid w:val="00580DE9"/>
    <w:rsid w:val="0058308C"/>
    <w:rsid w:val="00583BB8"/>
    <w:rsid w:val="00586E55"/>
    <w:rsid w:val="00587974"/>
    <w:rsid w:val="005902C8"/>
    <w:rsid w:val="00590A2A"/>
    <w:rsid w:val="005911F0"/>
    <w:rsid w:val="005940F2"/>
    <w:rsid w:val="00594CDD"/>
    <w:rsid w:val="005960AC"/>
    <w:rsid w:val="00597A5E"/>
    <w:rsid w:val="005A056A"/>
    <w:rsid w:val="005A1C3E"/>
    <w:rsid w:val="005A28D5"/>
    <w:rsid w:val="005A3869"/>
    <w:rsid w:val="005A4B4D"/>
    <w:rsid w:val="005A4D43"/>
    <w:rsid w:val="005A6264"/>
    <w:rsid w:val="005A7748"/>
    <w:rsid w:val="005B13E7"/>
    <w:rsid w:val="005B1532"/>
    <w:rsid w:val="005B6955"/>
    <w:rsid w:val="005C162C"/>
    <w:rsid w:val="005C22D5"/>
    <w:rsid w:val="005C5980"/>
    <w:rsid w:val="005C71DD"/>
    <w:rsid w:val="005D1023"/>
    <w:rsid w:val="005D107E"/>
    <w:rsid w:val="005D17A0"/>
    <w:rsid w:val="005D2D01"/>
    <w:rsid w:val="005D4CC8"/>
    <w:rsid w:val="005D4DB6"/>
    <w:rsid w:val="005E169B"/>
    <w:rsid w:val="005E4A5C"/>
    <w:rsid w:val="005E5AF7"/>
    <w:rsid w:val="005F0A2C"/>
    <w:rsid w:val="005F1D55"/>
    <w:rsid w:val="005F514D"/>
    <w:rsid w:val="00601218"/>
    <w:rsid w:val="00601DC0"/>
    <w:rsid w:val="00601F76"/>
    <w:rsid w:val="00603158"/>
    <w:rsid w:val="00606C3E"/>
    <w:rsid w:val="00607431"/>
    <w:rsid w:val="006107A7"/>
    <w:rsid w:val="00610D0F"/>
    <w:rsid w:val="006114C1"/>
    <w:rsid w:val="00611A26"/>
    <w:rsid w:val="0061278B"/>
    <w:rsid w:val="006133DC"/>
    <w:rsid w:val="00613B17"/>
    <w:rsid w:val="00614304"/>
    <w:rsid w:val="00614683"/>
    <w:rsid w:val="0061498F"/>
    <w:rsid w:val="00615D7F"/>
    <w:rsid w:val="00621526"/>
    <w:rsid w:val="00621739"/>
    <w:rsid w:val="00621891"/>
    <w:rsid w:val="00621F24"/>
    <w:rsid w:val="00622209"/>
    <w:rsid w:val="006224AD"/>
    <w:rsid w:val="00623CE0"/>
    <w:rsid w:val="00625957"/>
    <w:rsid w:val="00626069"/>
    <w:rsid w:val="00627506"/>
    <w:rsid w:val="00635251"/>
    <w:rsid w:val="00636AAE"/>
    <w:rsid w:val="00637DC9"/>
    <w:rsid w:val="00641172"/>
    <w:rsid w:val="00642906"/>
    <w:rsid w:val="00642CCD"/>
    <w:rsid w:val="0064479B"/>
    <w:rsid w:val="0064548E"/>
    <w:rsid w:val="00656BC5"/>
    <w:rsid w:val="00656DA7"/>
    <w:rsid w:val="0066132E"/>
    <w:rsid w:val="00661933"/>
    <w:rsid w:val="006636C8"/>
    <w:rsid w:val="0066381F"/>
    <w:rsid w:val="00663D89"/>
    <w:rsid w:val="00674B83"/>
    <w:rsid w:val="00676438"/>
    <w:rsid w:val="00681287"/>
    <w:rsid w:val="00681886"/>
    <w:rsid w:val="00682795"/>
    <w:rsid w:val="006859D1"/>
    <w:rsid w:val="006905E2"/>
    <w:rsid w:val="00690C68"/>
    <w:rsid w:val="00691057"/>
    <w:rsid w:val="00694E02"/>
    <w:rsid w:val="006A340C"/>
    <w:rsid w:val="006A4FD4"/>
    <w:rsid w:val="006A507A"/>
    <w:rsid w:val="006A5555"/>
    <w:rsid w:val="006A5A92"/>
    <w:rsid w:val="006A7E5F"/>
    <w:rsid w:val="006B2A57"/>
    <w:rsid w:val="006B31FE"/>
    <w:rsid w:val="006B3F8F"/>
    <w:rsid w:val="006B7723"/>
    <w:rsid w:val="006C0A3D"/>
    <w:rsid w:val="006C3C61"/>
    <w:rsid w:val="006C4C37"/>
    <w:rsid w:val="006C5F9F"/>
    <w:rsid w:val="006C604D"/>
    <w:rsid w:val="006C61F5"/>
    <w:rsid w:val="006C7AE8"/>
    <w:rsid w:val="006C7B3D"/>
    <w:rsid w:val="006D4649"/>
    <w:rsid w:val="006D5DC4"/>
    <w:rsid w:val="006D6F53"/>
    <w:rsid w:val="006E1334"/>
    <w:rsid w:val="006E1395"/>
    <w:rsid w:val="006E5087"/>
    <w:rsid w:val="006E680E"/>
    <w:rsid w:val="006F1CB5"/>
    <w:rsid w:val="006F2FB8"/>
    <w:rsid w:val="006F40F2"/>
    <w:rsid w:val="006F42D4"/>
    <w:rsid w:val="006F53A1"/>
    <w:rsid w:val="006F58AA"/>
    <w:rsid w:val="006F5C6C"/>
    <w:rsid w:val="006F6FEB"/>
    <w:rsid w:val="007014D5"/>
    <w:rsid w:val="00701674"/>
    <w:rsid w:val="0070442F"/>
    <w:rsid w:val="0070474B"/>
    <w:rsid w:val="00707229"/>
    <w:rsid w:val="0071003A"/>
    <w:rsid w:val="00710F9C"/>
    <w:rsid w:val="00711C41"/>
    <w:rsid w:val="00714272"/>
    <w:rsid w:val="00721E37"/>
    <w:rsid w:val="007220C7"/>
    <w:rsid w:val="00723C0A"/>
    <w:rsid w:val="00724795"/>
    <w:rsid w:val="00726AF1"/>
    <w:rsid w:val="00726DE9"/>
    <w:rsid w:val="007337AB"/>
    <w:rsid w:val="00734F0B"/>
    <w:rsid w:val="00740974"/>
    <w:rsid w:val="00741D0B"/>
    <w:rsid w:val="007424B3"/>
    <w:rsid w:val="00746609"/>
    <w:rsid w:val="00753CF7"/>
    <w:rsid w:val="007559D0"/>
    <w:rsid w:val="007565AF"/>
    <w:rsid w:val="007638BB"/>
    <w:rsid w:val="0076661C"/>
    <w:rsid w:val="007676BE"/>
    <w:rsid w:val="00775B98"/>
    <w:rsid w:val="00777456"/>
    <w:rsid w:val="00780737"/>
    <w:rsid w:val="00781BBF"/>
    <w:rsid w:val="007842CE"/>
    <w:rsid w:val="00786915"/>
    <w:rsid w:val="0079575D"/>
    <w:rsid w:val="007A180E"/>
    <w:rsid w:val="007A1EA3"/>
    <w:rsid w:val="007A20D6"/>
    <w:rsid w:val="007A5234"/>
    <w:rsid w:val="007A6091"/>
    <w:rsid w:val="007A7106"/>
    <w:rsid w:val="007B0266"/>
    <w:rsid w:val="007B5BD9"/>
    <w:rsid w:val="007B5E52"/>
    <w:rsid w:val="007B7090"/>
    <w:rsid w:val="007C067C"/>
    <w:rsid w:val="007C2B38"/>
    <w:rsid w:val="007C363D"/>
    <w:rsid w:val="007C6169"/>
    <w:rsid w:val="007C6B86"/>
    <w:rsid w:val="007C6BBB"/>
    <w:rsid w:val="007C75DA"/>
    <w:rsid w:val="007D0A0B"/>
    <w:rsid w:val="007D41D0"/>
    <w:rsid w:val="007D5C19"/>
    <w:rsid w:val="007D6EC7"/>
    <w:rsid w:val="007E0F0A"/>
    <w:rsid w:val="007E0FB0"/>
    <w:rsid w:val="007E180B"/>
    <w:rsid w:val="007E2C89"/>
    <w:rsid w:val="007E315E"/>
    <w:rsid w:val="007E65E7"/>
    <w:rsid w:val="007E7EA3"/>
    <w:rsid w:val="007F24B3"/>
    <w:rsid w:val="007F697A"/>
    <w:rsid w:val="008009C8"/>
    <w:rsid w:val="00801394"/>
    <w:rsid w:val="00803F74"/>
    <w:rsid w:val="00804ECE"/>
    <w:rsid w:val="008062A2"/>
    <w:rsid w:val="00807447"/>
    <w:rsid w:val="0081090A"/>
    <w:rsid w:val="00817834"/>
    <w:rsid w:val="008178CA"/>
    <w:rsid w:val="00822ACB"/>
    <w:rsid w:val="00827842"/>
    <w:rsid w:val="0083059B"/>
    <w:rsid w:val="00830617"/>
    <w:rsid w:val="008330D4"/>
    <w:rsid w:val="00834950"/>
    <w:rsid w:val="00834DF1"/>
    <w:rsid w:val="00835251"/>
    <w:rsid w:val="00836CDB"/>
    <w:rsid w:val="00837200"/>
    <w:rsid w:val="00841431"/>
    <w:rsid w:val="008439AC"/>
    <w:rsid w:val="008531CD"/>
    <w:rsid w:val="008537F2"/>
    <w:rsid w:val="00854B48"/>
    <w:rsid w:val="0085513A"/>
    <w:rsid w:val="00855376"/>
    <w:rsid w:val="00857C24"/>
    <w:rsid w:val="00860A72"/>
    <w:rsid w:val="00860F39"/>
    <w:rsid w:val="00861A44"/>
    <w:rsid w:val="008636B0"/>
    <w:rsid w:val="008637B0"/>
    <w:rsid w:val="00863CD8"/>
    <w:rsid w:val="008652FA"/>
    <w:rsid w:val="00865F7C"/>
    <w:rsid w:val="008665F6"/>
    <w:rsid w:val="00866BD9"/>
    <w:rsid w:val="00867F29"/>
    <w:rsid w:val="00870C69"/>
    <w:rsid w:val="00872B51"/>
    <w:rsid w:val="00874861"/>
    <w:rsid w:val="008751F7"/>
    <w:rsid w:val="008807A8"/>
    <w:rsid w:val="00881A85"/>
    <w:rsid w:val="008821F3"/>
    <w:rsid w:val="0088246E"/>
    <w:rsid w:val="00882E8F"/>
    <w:rsid w:val="00883F9E"/>
    <w:rsid w:val="00886596"/>
    <w:rsid w:val="00890CA7"/>
    <w:rsid w:val="00892538"/>
    <w:rsid w:val="00895EBD"/>
    <w:rsid w:val="00897A51"/>
    <w:rsid w:val="008A04EA"/>
    <w:rsid w:val="008A1483"/>
    <w:rsid w:val="008A596B"/>
    <w:rsid w:val="008A5C72"/>
    <w:rsid w:val="008A6ED7"/>
    <w:rsid w:val="008A7E8C"/>
    <w:rsid w:val="008B2080"/>
    <w:rsid w:val="008B34D2"/>
    <w:rsid w:val="008B3508"/>
    <w:rsid w:val="008C1329"/>
    <w:rsid w:val="008C3663"/>
    <w:rsid w:val="008C38FE"/>
    <w:rsid w:val="008C5A5D"/>
    <w:rsid w:val="008C7A6C"/>
    <w:rsid w:val="008D1444"/>
    <w:rsid w:val="008D2DD3"/>
    <w:rsid w:val="008D3F0B"/>
    <w:rsid w:val="008D496B"/>
    <w:rsid w:val="008D5292"/>
    <w:rsid w:val="008D5B8A"/>
    <w:rsid w:val="008D667C"/>
    <w:rsid w:val="008D69FA"/>
    <w:rsid w:val="008E08B6"/>
    <w:rsid w:val="008E0E01"/>
    <w:rsid w:val="008E3553"/>
    <w:rsid w:val="008E35E1"/>
    <w:rsid w:val="008E6D02"/>
    <w:rsid w:val="008E76D9"/>
    <w:rsid w:val="008F05A4"/>
    <w:rsid w:val="008F0A3D"/>
    <w:rsid w:val="008F53A2"/>
    <w:rsid w:val="008F5D09"/>
    <w:rsid w:val="008F6381"/>
    <w:rsid w:val="008F6FD9"/>
    <w:rsid w:val="009011A5"/>
    <w:rsid w:val="00903742"/>
    <w:rsid w:val="009040D6"/>
    <w:rsid w:val="00907B43"/>
    <w:rsid w:val="0091030A"/>
    <w:rsid w:val="009104ED"/>
    <w:rsid w:val="009107BD"/>
    <w:rsid w:val="00911F49"/>
    <w:rsid w:val="00912EAA"/>
    <w:rsid w:val="009131CF"/>
    <w:rsid w:val="00915BD0"/>
    <w:rsid w:val="00917D34"/>
    <w:rsid w:val="00921233"/>
    <w:rsid w:val="00926ABD"/>
    <w:rsid w:val="00927491"/>
    <w:rsid w:val="00930205"/>
    <w:rsid w:val="00932B9F"/>
    <w:rsid w:val="00933C6A"/>
    <w:rsid w:val="009346DA"/>
    <w:rsid w:val="009362BE"/>
    <w:rsid w:val="00937A91"/>
    <w:rsid w:val="00940DAE"/>
    <w:rsid w:val="00943104"/>
    <w:rsid w:val="00943BA8"/>
    <w:rsid w:val="0094512D"/>
    <w:rsid w:val="009459D8"/>
    <w:rsid w:val="00950DF5"/>
    <w:rsid w:val="0095106C"/>
    <w:rsid w:val="0096179E"/>
    <w:rsid w:val="009653E7"/>
    <w:rsid w:val="00970B3C"/>
    <w:rsid w:val="00974590"/>
    <w:rsid w:val="0097559B"/>
    <w:rsid w:val="00977641"/>
    <w:rsid w:val="00977F01"/>
    <w:rsid w:val="009808B8"/>
    <w:rsid w:val="00983293"/>
    <w:rsid w:val="00983BA8"/>
    <w:rsid w:val="00987E68"/>
    <w:rsid w:val="00987FA0"/>
    <w:rsid w:val="009939D4"/>
    <w:rsid w:val="009954B2"/>
    <w:rsid w:val="009960DE"/>
    <w:rsid w:val="009970F5"/>
    <w:rsid w:val="009A0662"/>
    <w:rsid w:val="009A0CBF"/>
    <w:rsid w:val="009A6C41"/>
    <w:rsid w:val="009A7BB9"/>
    <w:rsid w:val="009B03F4"/>
    <w:rsid w:val="009B11EE"/>
    <w:rsid w:val="009B1816"/>
    <w:rsid w:val="009B496A"/>
    <w:rsid w:val="009B5F6F"/>
    <w:rsid w:val="009B655D"/>
    <w:rsid w:val="009B6F45"/>
    <w:rsid w:val="009B7B0C"/>
    <w:rsid w:val="009B7F39"/>
    <w:rsid w:val="009B7F3E"/>
    <w:rsid w:val="009C04CA"/>
    <w:rsid w:val="009C4B16"/>
    <w:rsid w:val="009D4154"/>
    <w:rsid w:val="009D5A79"/>
    <w:rsid w:val="009E127B"/>
    <w:rsid w:val="009E18AA"/>
    <w:rsid w:val="009E37D3"/>
    <w:rsid w:val="009E449B"/>
    <w:rsid w:val="009E4E7C"/>
    <w:rsid w:val="009E53BA"/>
    <w:rsid w:val="009E5571"/>
    <w:rsid w:val="009E5C7E"/>
    <w:rsid w:val="009E7BD2"/>
    <w:rsid w:val="009F01D1"/>
    <w:rsid w:val="009F1962"/>
    <w:rsid w:val="009F42D0"/>
    <w:rsid w:val="009F5099"/>
    <w:rsid w:val="009F69F7"/>
    <w:rsid w:val="009F7326"/>
    <w:rsid w:val="009F7C96"/>
    <w:rsid w:val="00A01AEE"/>
    <w:rsid w:val="00A01D2A"/>
    <w:rsid w:val="00A035F9"/>
    <w:rsid w:val="00A03D82"/>
    <w:rsid w:val="00A05B71"/>
    <w:rsid w:val="00A0603F"/>
    <w:rsid w:val="00A065AF"/>
    <w:rsid w:val="00A12A77"/>
    <w:rsid w:val="00A13DC2"/>
    <w:rsid w:val="00A15D18"/>
    <w:rsid w:val="00A17D66"/>
    <w:rsid w:val="00A20948"/>
    <w:rsid w:val="00A246CA"/>
    <w:rsid w:val="00A24C43"/>
    <w:rsid w:val="00A2530E"/>
    <w:rsid w:val="00A262B3"/>
    <w:rsid w:val="00A26399"/>
    <w:rsid w:val="00A31E25"/>
    <w:rsid w:val="00A3318E"/>
    <w:rsid w:val="00A33E69"/>
    <w:rsid w:val="00A344F0"/>
    <w:rsid w:val="00A34A66"/>
    <w:rsid w:val="00A36652"/>
    <w:rsid w:val="00A366EC"/>
    <w:rsid w:val="00A36754"/>
    <w:rsid w:val="00A37203"/>
    <w:rsid w:val="00A42AE2"/>
    <w:rsid w:val="00A43183"/>
    <w:rsid w:val="00A431E6"/>
    <w:rsid w:val="00A4668D"/>
    <w:rsid w:val="00A47997"/>
    <w:rsid w:val="00A50469"/>
    <w:rsid w:val="00A561B5"/>
    <w:rsid w:val="00A56810"/>
    <w:rsid w:val="00A60D1E"/>
    <w:rsid w:val="00A61613"/>
    <w:rsid w:val="00A61B00"/>
    <w:rsid w:val="00A6461F"/>
    <w:rsid w:val="00A651AD"/>
    <w:rsid w:val="00A661BB"/>
    <w:rsid w:val="00A66B6B"/>
    <w:rsid w:val="00A66BEF"/>
    <w:rsid w:val="00A674AA"/>
    <w:rsid w:val="00A70D90"/>
    <w:rsid w:val="00A743DD"/>
    <w:rsid w:val="00A74EEE"/>
    <w:rsid w:val="00A75794"/>
    <w:rsid w:val="00A76141"/>
    <w:rsid w:val="00A80B22"/>
    <w:rsid w:val="00A81A4F"/>
    <w:rsid w:val="00A81D77"/>
    <w:rsid w:val="00A8476C"/>
    <w:rsid w:val="00A8682F"/>
    <w:rsid w:val="00A86E34"/>
    <w:rsid w:val="00A9128E"/>
    <w:rsid w:val="00A92761"/>
    <w:rsid w:val="00A929F8"/>
    <w:rsid w:val="00A95636"/>
    <w:rsid w:val="00AA3951"/>
    <w:rsid w:val="00AA514F"/>
    <w:rsid w:val="00AA7E6A"/>
    <w:rsid w:val="00AB2E9D"/>
    <w:rsid w:val="00AB4DD7"/>
    <w:rsid w:val="00AB5D22"/>
    <w:rsid w:val="00AC0352"/>
    <w:rsid w:val="00AC0599"/>
    <w:rsid w:val="00AC16AA"/>
    <w:rsid w:val="00AC361D"/>
    <w:rsid w:val="00AC3746"/>
    <w:rsid w:val="00AC4BE3"/>
    <w:rsid w:val="00AC5851"/>
    <w:rsid w:val="00AD29BE"/>
    <w:rsid w:val="00AD56E0"/>
    <w:rsid w:val="00AD627D"/>
    <w:rsid w:val="00AD6280"/>
    <w:rsid w:val="00AD675C"/>
    <w:rsid w:val="00AD74C9"/>
    <w:rsid w:val="00AE0990"/>
    <w:rsid w:val="00AE0DE5"/>
    <w:rsid w:val="00AE1817"/>
    <w:rsid w:val="00AE2134"/>
    <w:rsid w:val="00AE34D2"/>
    <w:rsid w:val="00AE4B72"/>
    <w:rsid w:val="00AE50BF"/>
    <w:rsid w:val="00AE70A0"/>
    <w:rsid w:val="00AF29FE"/>
    <w:rsid w:val="00AF31CE"/>
    <w:rsid w:val="00AF3FC3"/>
    <w:rsid w:val="00AF4CE8"/>
    <w:rsid w:val="00B008D7"/>
    <w:rsid w:val="00B02A8F"/>
    <w:rsid w:val="00B03CC9"/>
    <w:rsid w:val="00B0479F"/>
    <w:rsid w:val="00B12557"/>
    <w:rsid w:val="00B12FA1"/>
    <w:rsid w:val="00B1389F"/>
    <w:rsid w:val="00B13B01"/>
    <w:rsid w:val="00B1548F"/>
    <w:rsid w:val="00B15840"/>
    <w:rsid w:val="00B1628E"/>
    <w:rsid w:val="00B1633A"/>
    <w:rsid w:val="00B1735E"/>
    <w:rsid w:val="00B23408"/>
    <w:rsid w:val="00B24AA8"/>
    <w:rsid w:val="00B27114"/>
    <w:rsid w:val="00B275DE"/>
    <w:rsid w:val="00B3054C"/>
    <w:rsid w:val="00B3185D"/>
    <w:rsid w:val="00B31C0C"/>
    <w:rsid w:val="00B32335"/>
    <w:rsid w:val="00B3522D"/>
    <w:rsid w:val="00B35C24"/>
    <w:rsid w:val="00B3673C"/>
    <w:rsid w:val="00B375C3"/>
    <w:rsid w:val="00B37BA7"/>
    <w:rsid w:val="00B430DE"/>
    <w:rsid w:val="00B4326A"/>
    <w:rsid w:val="00B435C5"/>
    <w:rsid w:val="00B43D5E"/>
    <w:rsid w:val="00B44277"/>
    <w:rsid w:val="00B46CD6"/>
    <w:rsid w:val="00B47B31"/>
    <w:rsid w:val="00B509F0"/>
    <w:rsid w:val="00B56002"/>
    <w:rsid w:val="00B600EA"/>
    <w:rsid w:val="00B60660"/>
    <w:rsid w:val="00B62968"/>
    <w:rsid w:val="00B647BB"/>
    <w:rsid w:val="00B64D59"/>
    <w:rsid w:val="00B65813"/>
    <w:rsid w:val="00B65B1B"/>
    <w:rsid w:val="00B666F9"/>
    <w:rsid w:val="00B7238F"/>
    <w:rsid w:val="00B73A09"/>
    <w:rsid w:val="00B74B3A"/>
    <w:rsid w:val="00B80F06"/>
    <w:rsid w:val="00B81651"/>
    <w:rsid w:val="00B85810"/>
    <w:rsid w:val="00B879E9"/>
    <w:rsid w:val="00B87C52"/>
    <w:rsid w:val="00B932E8"/>
    <w:rsid w:val="00B9432C"/>
    <w:rsid w:val="00B96639"/>
    <w:rsid w:val="00B9752D"/>
    <w:rsid w:val="00BA0ED3"/>
    <w:rsid w:val="00BA14E1"/>
    <w:rsid w:val="00BA2E4B"/>
    <w:rsid w:val="00BA338B"/>
    <w:rsid w:val="00BA39C0"/>
    <w:rsid w:val="00BA3B64"/>
    <w:rsid w:val="00BA3BEF"/>
    <w:rsid w:val="00BA4899"/>
    <w:rsid w:val="00BA573F"/>
    <w:rsid w:val="00BB0979"/>
    <w:rsid w:val="00BB13B6"/>
    <w:rsid w:val="00BB14CF"/>
    <w:rsid w:val="00BB18EF"/>
    <w:rsid w:val="00BB2080"/>
    <w:rsid w:val="00BB4026"/>
    <w:rsid w:val="00BB5D9A"/>
    <w:rsid w:val="00BB68AA"/>
    <w:rsid w:val="00BC1F4C"/>
    <w:rsid w:val="00BC32B6"/>
    <w:rsid w:val="00BC578E"/>
    <w:rsid w:val="00BC5B76"/>
    <w:rsid w:val="00BD1135"/>
    <w:rsid w:val="00BD3770"/>
    <w:rsid w:val="00BD3B46"/>
    <w:rsid w:val="00BD3CE1"/>
    <w:rsid w:val="00BD4307"/>
    <w:rsid w:val="00BD5AF9"/>
    <w:rsid w:val="00BD5B1A"/>
    <w:rsid w:val="00BD5C14"/>
    <w:rsid w:val="00BD5D7D"/>
    <w:rsid w:val="00BD6070"/>
    <w:rsid w:val="00BE10D8"/>
    <w:rsid w:val="00BE10DE"/>
    <w:rsid w:val="00BE1454"/>
    <w:rsid w:val="00BE22F1"/>
    <w:rsid w:val="00BE2854"/>
    <w:rsid w:val="00BE4078"/>
    <w:rsid w:val="00BE51D8"/>
    <w:rsid w:val="00BE7392"/>
    <w:rsid w:val="00BF67E2"/>
    <w:rsid w:val="00BF7448"/>
    <w:rsid w:val="00C0016C"/>
    <w:rsid w:val="00C001C3"/>
    <w:rsid w:val="00C0145F"/>
    <w:rsid w:val="00C01DC0"/>
    <w:rsid w:val="00C03E24"/>
    <w:rsid w:val="00C05750"/>
    <w:rsid w:val="00C06E30"/>
    <w:rsid w:val="00C071C8"/>
    <w:rsid w:val="00C074B0"/>
    <w:rsid w:val="00C07A77"/>
    <w:rsid w:val="00C108C3"/>
    <w:rsid w:val="00C126DC"/>
    <w:rsid w:val="00C14279"/>
    <w:rsid w:val="00C14323"/>
    <w:rsid w:val="00C15152"/>
    <w:rsid w:val="00C170A4"/>
    <w:rsid w:val="00C17E6F"/>
    <w:rsid w:val="00C21CEE"/>
    <w:rsid w:val="00C230B8"/>
    <w:rsid w:val="00C26A88"/>
    <w:rsid w:val="00C271AB"/>
    <w:rsid w:val="00C3165F"/>
    <w:rsid w:val="00C344C4"/>
    <w:rsid w:val="00C34A37"/>
    <w:rsid w:val="00C3741B"/>
    <w:rsid w:val="00C40660"/>
    <w:rsid w:val="00C4102B"/>
    <w:rsid w:val="00C416A6"/>
    <w:rsid w:val="00C44C00"/>
    <w:rsid w:val="00C45C36"/>
    <w:rsid w:val="00C462E6"/>
    <w:rsid w:val="00C46F51"/>
    <w:rsid w:val="00C50D5C"/>
    <w:rsid w:val="00C5352F"/>
    <w:rsid w:val="00C53E4D"/>
    <w:rsid w:val="00C54904"/>
    <w:rsid w:val="00C54F2B"/>
    <w:rsid w:val="00C55A79"/>
    <w:rsid w:val="00C562F3"/>
    <w:rsid w:val="00C56603"/>
    <w:rsid w:val="00C56A54"/>
    <w:rsid w:val="00C60AAE"/>
    <w:rsid w:val="00C60FB6"/>
    <w:rsid w:val="00C64996"/>
    <w:rsid w:val="00C64DA0"/>
    <w:rsid w:val="00C65EEA"/>
    <w:rsid w:val="00C707F6"/>
    <w:rsid w:val="00C72285"/>
    <w:rsid w:val="00C74B9B"/>
    <w:rsid w:val="00C777B9"/>
    <w:rsid w:val="00C80DD1"/>
    <w:rsid w:val="00C814F0"/>
    <w:rsid w:val="00C86ACD"/>
    <w:rsid w:val="00C94D68"/>
    <w:rsid w:val="00C94DA4"/>
    <w:rsid w:val="00C972A8"/>
    <w:rsid w:val="00C975AA"/>
    <w:rsid w:val="00C976DC"/>
    <w:rsid w:val="00CA0534"/>
    <w:rsid w:val="00CA0A65"/>
    <w:rsid w:val="00CA2157"/>
    <w:rsid w:val="00CA36DD"/>
    <w:rsid w:val="00CA3CE8"/>
    <w:rsid w:val="00CA414B"/>
    <w:rsid w:val="00CA5124"/>
    <w:rsid w:val="00CA549D"/>
    <w:rsid w:val="00CA5A32"/>
    <w:rsid w:val="00CA6809"/>
    <w:rsid w:val="00CB0D65"/>
    <w:rsid w:val="00CB1E9D"/>
    <w:rsid w:val="00CB25ED"/>
    <w:rsid w:val="00CB40CC"/>
    <w:rsid w:val="00CB571C"/>
    <w:rsid w:val="00CB65E7"/>
    <w:rsid w:val="00CC3199"/>
    <w:rsid w:val="00CC6D69"/>
    <w:rsid w:val="00CC6F60"/>
    <w:rsid w:val="00CC7E1D"/>
    <w:rsid w:val="00CD02CA"/>
    <w:rsid w:val="00CD0442"/>
    <w:rsid w:val="00CD0948"/>
    <w:rsid w:val="00CD1238"/>
    <w:rsid w:val="00CD2A2D"/>
    <w:rsid w:val="00CD3BE3"/>
    <w:rsid w:val="00CE14B1"/>
    <w:rsid w:val="00CE1AF3"/>
    <w:rsid w:val="00CF3562"/>
    <w:rsid w:val="00D03E4F"/>
    <w:rsid w:val="00D06ED1"/>
    <w:rsid w:val="00D11478"/>
    <w:rsid w:val="00D13BD4"/>
    <w:rsid w:val="00D1505C"/>
    <w:rsid w:val="00D1694D"/>
    <w:rsid w:val="00D16B31"/>
    <w:rsid w:val="00D170CB"/>
    <w:rsid w:val="00D174A5"/>
    <w:rsid w:val="00D176D3"/>
    <w:rsid w:val="00D17C45"/>
    <w:rsid w:val="00D210BC"/>
    <w:rsid w:val="00D211DB"/>
    <w:rsid w:val="00D23AFB"/>
    <w:rsid w:val="00D248FC"/>
    <w:rsid w:val="00D254C5"/>
    <w:rsid w:val="00D32EA1"/>
    <w:rsid w:val="00D33106"/>
    <w:rsid w:val="00D3341C"/>
    <w:rsid w:val="00D3538D"/>
    <w:rsid w:val="00D355F8"/>
    <w:rsid w:val="00D4248F"/>
    <w:rsid w:val="00D4370F"/>
    <w:rsid w:val="00D437B0"/>
    <w:rsid w:val="00D45904"/>
    <w:rsid w:val="00D460A3"/>
    <w:rsid w:val="00D461AF"/>
    <w:rsid w:val="00D470E4"/>
    <w:rsid w:val="00D47937"/>
    <w:rsid w:val="00D47C20"/>
    <w:rsid w:val="00D50143"/>
    <w:rsid w:val="00D51EB3"/>
    <w:rsid w:val="00D529B1"/>
    <w:rsid w:val="00D5376F"/>
    <w:rsid w:val="00D56051"/>
    <w:rsid w:val="00D61EBB"/>
    <w:rsid w:val="00D62838"/>
    <w:rsid w:val="00D644E6"/>
    <w:rsid w:val="00D714CF"/>
    <w:rsid w:val="00D71D29"/>
    <w:rsid w:val="00D724E1"/>
    <w:rsid w:val="00D7281B"/>
    <w:rsid w:val="00D72EC2"/>
    <w:rsid w:val="00D73077"/>
    <w:rsid w:val="00D7363D"/>
    <w:rsid w:val="00D76D85"/>
    <w:rsid w:val="00D7720C"/>
    <w:rsid w:val="00D80A4F"/>
    <w:rsid w:val="00D815D4"/>
    <w:rsid w:val="00D818F2"/>
    <w:rsid w:val="00D83724"/>
    <w:rsid w:val="00D83A77"/>
    <w:rsid w:val="00D84DAA"/>
    <w:rsid w:val="00D8552A"/>
    <w:rsid w:val="00D85C6C"/>
    <w:rsid w:val="00D86AF3"/>
    <w:rsid w:val="00D90088"/>
    <w:rsid w:val="00DA1A35"/>
    <w:rsid w:val="00DA23D0"/>
    <w:rsid w:val="00DA4646"/>
    <w:rsid w:val="00DA4D7D"/>
    <w:rsid w:val="00DA51F2"/>
    <w:rsid w:val="00DA79F0"/>
    <w:rsid w:val="00DB0259"/>
    <w:rsid w:val="00DB08FD"/>
    <w:rsid w:val="00DB26A9"/>
    <w:rsid w:val="00DB4299"/>
    <w:rsid w:val="00DB5052"/>
    <w:rsid w:val="00DB59C2"/>
    <w:rsid w:val="00DC2272"/>
    <w:rsid w:val="00DC2607"/>
    <w:rsid w:val="00DC277D"/>
    <w:rsid w:val="00DC2B41"/>
    <w:rsid w:val="00DC3C66"/>
    <w:rsid w:val="00DC6FAE"/>
    <w:rsid w:val="00DD3DC5"/>
    <w:rsid w:val="00DD5459"/>
    <w:rsid w:val="00DD58BA"/>
    <w:rsid w:val="00DD6642"/>
    <w:rsid w:val="00DE09B9"/>
    <w:rsid w:val="00DE0B9F"/>
    <w:rsid w:val="00DE6B79"/>
    <w:rsid w:val="00DF0DE1"/>
    <w:rsid w:val="00DF39A8"/>
    <w:rsid w:val="00DF51B4"/>
    <w:rsid w:val="00DF595C"/>
    <w:rsid w:val="00DF688C"/>
    <w:rsid w:val="00E07C4F"/>
    <w:rsid w:val="00E1019E"/>
    <w:rsid w:val="00E12B01"/>
    <w:rsid w:val="00E13ACB"/>
    <w:rsid w:val="00E14D7C"/>
    <w:rsid w:val="00E15532"/>
    <w:rsid w:val="00E15877"/>
    <w:rsid w:val="00E15A8A"/>
    <w:rsid w:val="00E1677A"/>
    <w:rsid w:val="00E16A7C"/>
    <w:rsid w:val="00E177BB"/>
    <w:rsid w:val="00E207E3"/>
    <w:rsid w:val="00E207F5"/>
    <w:rsid w:val="00E2122E"/>
    <w:rsid w:val="00E21C41"/>
    <w:rsid w:val="00E231CC"/>
    <w:rsid w:val="00E23DF1"/>
    <w:rsid w:val="00E25B7B"/>
    <w:rsid w:val="00E26284"/>
    <w:rsid w:val="00E26559"/>
    <w:rsid w:val="00E27D2A"/>
    <w:rsid w:val="00E32ACC"/>
    <w:rsid w:val="00E34CD2"/>
    <w:rsid w:val="00E354F9"/>
    <w:rsid w:val="00E379C8"/>
    <w:rsid w:val="00E37CB7"/>
    <w:rsid w:val="00E4161A"/>
    <w:rsid w:val="00E42901"/>
    <w:rsid w:val="00E45F6A"/>
    <w:rsid w:val="00E46B65"/>
    <w:rsid w:val="00E47811"/>
    <w:rsid w:val="00E47D25"/>
    <w:rsid w:val="00E50F71"/>
    <w:rsid w:val="00E52967"/>
    <w:rsid w:val="00E542EF"/>
    <w:rsid w:val="00E562D5"/>
    <w:rsid w:val="00E643BA"/>
    <w:rsid w:val="00E70BB8"/>
    <w:rsid w:val="00E74D4B"/>
    <w:rsid w:val="00E757EE"/>
    <w:rsid w:val="00E75B82"/>
    <w:rsid w:val="00E76701"/>
    <w:rsid w:val="00E76885"/>
    <w:rsid w:val="00E81BE8"/>
    <w:rsid w:val="00E84CBC"/>
    <w:rsid w:val="00E8799E"/>
    <w:rsid w:val="00E91DA9"/>
    <w:rsid w:val="00E94341"/>
    <w:rsid w:val="00E955AD"/>
    <w:rsid w:val="00E96FB4"/>
    <w:rsid w:val="00E975BB"/>
    <w:rsid w:val="00EA1AF8"/>
    <w:rsid w:val="00EA4202"/>
    <w:rsid w:val="00EA47DC"/>
    <w:rsid w:val="00EB1C58"/>
    <w:rsid w:val="00EB1FEC"/>
    <w:rsid w:val="00EB2526"/>
    <w:rsid w:val="00EB484E"/>
    <w:rsid w:val="00EB5067"/>
    <w:rsid w:val="00EB54DF"/>
    <w:rsid w:val="00EC29D3"/>
    <w:rsid w:val="00EC38D2"/>
    <w:rsid w:val="00EC3C9B"/>
    <w:rsid w:val="00EC4F65"/>
    <w:rsid w:val="00EC7137"/>
    <w:rsid w:val="00EC727F"/>
    <w:rsid w:val="00EC74F0"/>
    <w:rsid w:val="00EC78A1"/>
    <w:rsid w:val="00ED0A3C"/>
    <w:rsid w:val="00ED0DC8"/>
    <w:rsid w:val="00ED1349"/>
    <w:rsid w:val="00ED2ADE"/>
    <w:rsid w:val="00ED40F8"/>
    <w:rsid w:val="00ED688A"/>
    <w:rsid w:val="00ED6DF1"/>
    <w:rsid w:val="00EE1B75"/>
    <w:rsid w:val="00EE7C94"/>
    <w:rsid w:val="00EF35B7"/>
    <w:rsid w:val="00EF6080"/>
    <w:rsid w:val="00F05201"/>
    <w:rsid w:val="00F05E08"/>
    <w:rsid w:val="00F0635F"/>
    <w:rsid w:val="00F078D6"/>
    <w:rsid w:val="00F07BCF"/>
    <w:rsid w:val="00F12515"/>
    <w:rsid w:val="00F1412D"/>
    <w:rsid w:val="00F209AA"/>
    <w:rsid w:val="00F215F4"/>
    <w:rsid w:val="00F23A16"/>
    <w:rsid w:val="00F24E3E"/>
    <w:rsid w:val="00F26B2B"/>
    <w:rsid w:val="00F2719B"/>
    <w:rsid w:val="00F2765C"/>
    <w:rsid w:val="00F3178C"/>
    <w:rsid w:val="00F320F3"/>
    <w:rsid w:val="00F4011B"/>
    <w:rsid w:val="00F41D64"/>
    <w:rsid w:val="00F44376"/>
    <w:rsid w:val="00F45E8F"/>
    <w:rsid w:val="00F47DCE"/>
    <w:rsid w:val="00F55FF9"/>
    <w:rsid w:val="00F61133"/>
    <w:rsid w:val="00F612BC"/>
    <w:rsid w:val="00F6337F"/>
    <w:rsid w:val="00F63F51"/>
    <w:rsid w:val="00F644EB"/>
    <w:rsid w:val="00F64E5A"/>
    <w:rsid w:val="00F64F1D"/>
    <w:rsid w:val="00F7146B"/>
    <w:rsid w:val="00F719F9"/>
    <w:rsid w:val="00F7215E"/>
    <w:rsid w:val="00F72A25"/>
    <w:rsid w:val="00F74CDE"/>
    <w:rsid w:val="00F77CB1"/>
    <w:rsid w:val="00F80D32"/>
    <w:rsid w:val="00F810EF"/>
    <w:rsid w:val="00F81CD0"/>
    <w:rsid w:val="00F83246"/>
    <w:rsid w:val="00F849A1"/>
    <w:rsid w:val="00F850EA"/>
    <w:rsid w:val="00F878A5"/>
    <w:rsid w:val="00F919CC"/>
    <w:rsid w:val="00F963DC"/>
    <w:rsid w:val="00FA0899"/>
    <w:rsid w:val="00FA2A5E"/>
    <w:rsid w:val="00FA3035"/>
    <w:rsid w:val="00FA3930"/>
    <w:rsid w:val="00FA45F4"/>
    <w:rsid w:val="00FA49C9"/>
    <w:rsid w:val="00FA4CE8"/>
    <w:rsid w:val="00FA61B0"/>
    <w:rsid w:val="00FA6C17"/>
    <w:rsid w:val="00FB3014"/>
    <w:rsid w:val="00FB3900"/>
    <w:rsid w:val="00FC1C85"/>
    <w:rsid w:val="00FC253D"/>
    <w:rsid w:val="00FC2DE9"/>
    <w:rsid w:val="00FD201B"/>
    <w:rsid w:val="00FD22EB"/>
    <w:rsid w:val="00FD29C4"/>
    <w:rsid w:val="00FD584C"/>
    <w:rsid w:val="00FD5891"/>
    <w:rsid w:val="00FD5ABE"/>
    <w:rsid w:val="00FD75ED"/>
    <w:rsid w:val="00FD77A1"/>
    <w:rsid w:val="00FE01D6"/>
    <w:rsid w:val="00FE2845"/>
    <w:rsid w:val="00FE6C5F"/>
    <w:rsid w:val="00FE705A"/>
    <w:rsid w:val="00FE75CE"/>
    <w:rsid w:val="00FF1352"/>
    <w:rsid w:val="00FF1A4E"/>
    <w:rsid w:val="00FF2779"/>
    <w:rsid w:val="00FF2E4E"/>
    <w:rsid w:val="00FF316F"/>
    <w:rsid w:val="00FF5D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D8"/>
    <w:rPr>
      <w:rFonts w:ascii="Verdana" w:eastAsia="Times New Roman" w:hAnsi="Verdana"/>
      <w:i/>
      <w:color w:val="0000FF"/>
      <w:szCs w:val="24"/>
      <w:u w:val="single"/>
      <w:lang w:eastAsia="en-US"/>
    </w:rPr>
  </w:style>
  <w:style w:type="paragraph" w:styleId="2">
    <w:name w:val="heading 2"/>
    <w:basedOn w:val="a"/>
    <w:next w:val="a"/>
    <w:link w:val="2Char"/>
    <w:qFormat/>
    <w:rsid w:val="00C54904"/>
    <w:pPr>
      <w:keepNext/>
      <w:jc w:val="right"/>
      <w:outlineLvl w:val="1"/>
    </w:pPr>
    <w:rPr>
      <w:rFonts w:cs="Arial"/>
      <w:b/>
      <w:bCs/>
      <w:i w:val="0"/>
      <w:iCs/>
      <w:color w:val="auto"/>
      <w:sz w:val="18"/>
      <w:szCs w:val="20"/>
      <w:u w:val="none"/>
    </w:rPr>
  </w:style>
  <w:style w:type="paragraph" w:styleId="3">
    <w:name w:val="heading 3"/>
    <w:basedOn w:val="a"/>
    <w:next w:val="a"/>
    <w:link w:val="3Char"/>
    <w:uiPriority w:val="9"/>
    <w:qFormat/>
    <w:rsid w:val="00F80D3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C54904"/>
    <w:rPr>
      <w:rFonts w:ascii="Verdana" w:eastAsia="Times New Roman" w:hAnsi="Verdana" w:cs="Arial"/>
      <w:b/>
      <w:bCs/>
      <w:iCs/>
      <w:sz w:val="18"/>
      <w:szCs w:val="20"/>
    </w:rPr>
  </w:style>
  <w:style w:type="paragraph" w:styleId="a3">
    <w:name w:val="Body Text"/>
    <w:basedOn w:val="a"/>
    <w:link w:val="Char"/>
    <w:rsid w:val="00C54904"/>
    <w:pPr>
      <w:jc w:val="both"/>
    </w:pPr>
    <w:rPr>
      <w:i w:val="0"/>
      <w:iCs/>
      <w:color w:val="auto"/>
      <w:u w:val="none"/>
    </w:rPr>
  </w:style>
  <w:style w:type="character" w:customStyle="1" w:styleId="Char">
    <w:name w:val="Σώμα κειμένου Char"/>
    <w:link w:val="a3"/>
    <w:rsid w:val="00C54904"/>
    <w:rPr>
      <w:rFonts w:ascii="Verdana" w:eastAsia="Times New Roman" w:hAnsi="Verdana" w:cs="Times New Roman"/>
      <w:iCs/>
      <w:sz w:val="20"/>
      <w:szCs w:val="24"/>
    </w:rPr>
  </w:style>
  <w:style w:type="paragraph" w:styleId="a4">
    <w:name w:val="header"/>
    <w:basedOn w:val="a"/>
    <w:link w:val="Char0"/>
    <w:uiPriority w:val="99"/>
    <w:rsid w:val="00C54904"/>
    <w:pPr>
      <w:tabs>
        <w:tab w:val="center" w:pos="4153"/>
        <w:tab w:val="right" w:pos="8306"/>
      </w:tabs>
    </w:pPr>
  </w:style>
  <w:style w:type="character" w:customStyle="1" w:styleId="Char0">
    <w:name w:val="Κεφαλίδα Char"/>
    <w:link w:val="a4"/>
    <w:uiPriority w:val="99"/>
    <w:rsid w:val="00C54904"/>
    <w:rPr>
      <w:rFonts w:ascii="Verdana" w:eastAsia="Times New Roman" w:hAnsi="Verdana" w:cs="Times New Roman"/>
      <w:i/>
      <w:color w:val="0000FF"/>
      <w:sz w:val="20"/>
      <w:szCs w:val="24"/>
      <w:u w:val="single"/>
    </w:rPr>
  </w:style>
  <w:style w:type="paragraph" w:styleId="a5">
    <w:name w:val="footer"/>
    <w:basedOn w:val="a"/>
    <w:link w:val="Char1"/>
    <w:uiPriority w:val="99"/>
    <w:rsid w:val="00C54904"/>
    <w:pPr>
      <w:tabs>
        <w:tab w:val="center" w:pos="4153"/>
        <w:tab w:val="right" w:pos="8306"/>
      </w:tabs>
    </w:pPr>
  </w:style>
  <w:style w:type="character" w:customStyle="1" w:styleId="Char1">
    <w:name w:val="Υποσέλιδο Char"/>
    <w:link w:val="a5"/>
    <w:uiPriority w:val="99"/>
    <w:rsid w:val="00C54904"/>
    <w:rPr>
      <w:rFonts w:ascii="Verdana" w:eastAsia="Times New Roman" w:hAnsi="Verdana" w:cs="Times New Roman"/>
      <w:i/>
      <w:color w:val="0000FF"/>
      <w:sz w:val="20"/>
      <w:szCs w:val="24"/>
      <w:u w:val="single"/>
    </w:rPr>
  </w:style>
  <w:style w:type="character" w:styleId="a6">
    <w:name w:val="page number"/>
    <w:basedOn w:val="a0"/>
    <w:rsid w:val="00C54904"/>
  </w:style>
  <w:style w:type="paragraph" w:customStyle="1" w:styleId="Aaoeeu">
    <w:name w:val="Aaoeeu"/>
    <w:rsid w:val="00C54904"/>
    <w:pPr>
      <w:widowControl w:val="0"/>
    </w:pPr>
    <w:rPr>
      <w:rFonts w:ascii="Times New Roman" w:eastAsia="Times New Roman" w:hAnsi="Times New Roman"/>
      <w:lang w:eastAsia="en-US"/>
    </w:rPr>
  </w:style>
  <w:style w:type="paragraph" w:customStyle="1" w:styleId="CharCharCharCharCharCharCharCharCharCharCharCharCharCharChar">
    <w:name w:val="Char Char Char Char Char Char Char Char Char Char Char Char Char Char Char"/>
    <w:basedOn w:val="a"/>
    <w:semiHidden/>
    <w:rsid w:val="006F2FB8"/>
    <w:pPr>
      <w:spacing w:after="160" w:line="240" w:lineRule="exact"/>
    </w:pPr>
    <w:rPr>
      <w:rFonts w:ascii="Times New Roman" w:hAnsi="Times New Roman"/>
      <w:i w:val="0"/>
      <w:color w:val="auto"/>
      <w:szCs w:val="20"/>
      <w:u w:val="none"/>
      <w:lang w:val="en-GB"/>
    </w:rPr>
  </w:style>
  <w:style w:type="character" w:styleId="-">
    <w:name w:val="Hyperlink"/>
    <w:uiPriority w:val="99"/>
    <w:rsid w:val="00DF595C"/>
    <w:rPr>
      <w:color w:val="0000FF"/>
      <w:u w:val="single"/>
    </w:rPr>
  </w:style>
  <w:style w:type="paragraph" w:styleId="a7">
    <w:name w:val="Balloon Text"/>
    <w:basedOn w:val="a"/>
    <w:semiHidden/>
    <w:rsid w:val="00292CA8"/>
    <w:rPr>
      <w:rFonts w:ascii="Tahoma" w:hAnsi="Tahoma" w:cs="Tahoma"/>
      <w:sz w:val="16"/>
      <w:szCs w:val="16"/>
    </w:rPr>
  </w:style>
  <w:style w:type="paragraph" w:customStyle="1" w:styleId="CharCharCharCharCharCharCharCharCharChar">
    <w:name w:val="Char Char Char Char Char Char Char Char Char Char"/>
    <w:basedOn w:val="a"/>
    <w:rsid w:val="001F15E7"/>
    <w:pPr>
      <w:spacing w:after="160" w:line="240" w:lineRule="exact"/>
    </w:pPr>
    <w:rPr>
      <w:i w:val="0"/>
      <w:color w:val="auto"/>
      <w:szCs w:val="20"/>
      <w:u w:val="none"/>
      <w:lang w:val="en-US"/>
    </w:rPr>
  </w:style>
  <w:style w:type="paragraph" w:styleId="a8">
    <w:name w:val="Title"/>
    <w:basedOn w:val="a"/>
    <w:link w:val="Char2"/>
    <w:uiPriority w:val="99"/>
    <w:qFormat/>
    <w:rsid w:val="004A5F88"/>
    <w:pPr>
      <w:jc w:val="center"/>
    </w:pPr>
    <w:rPr>
      <w:rFonts w:ascii="Times New Roman" w:hAnsi="Times New Roman"/>
      <w:b/>
      <w:bCs/>
      <w:i w:val="0"/>
      <w:color w:val="auto"/>
      <w:sz w:val="24"/>
      <w:szCs w:val="20"/>
      <w:u w:val="none"/>
    </w:rPr>
  </w:style>
  <w:style w:type="paragraph" w:customStyle="1" w:styleId="CharCharChar">
    <w:name w:val="Char Char Char"/>
    <w:basedOn w:val="a"/>
    <w:rsid w:val="004A5F88"/>
    <w:pPr>
      <w:spacing w:after="160" w:line="240" w:lineRule="exact"/>
    </w:pPr>
    <w:rPr>
      <w:i w:val="0"/>
      <w:color w:val="auto"/>
      <w:szCs w:val="20"/>
      <w:u w:val="none"/>
      <w:lang w:val="en-US"/>
    </w:rPr>
  </w:style>
  <w:style w:type="table" w:styleId="a9">
    <w:name w:val="Table Grid"/>
    <w:basedOn w:val="a1"/>
    <w:rsid w:val="004A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9C4B16"/>
    <w:pPr>
      <w:spacing w:after="120"/>
      <w:ind w:left="283"/>
    </w:pPr>
  </w:style>
  <w:style w:type="paragraph" w:styleId="20">
    <w:name w:val="Body Text Indent 2"/>
    <w:basedOn w:val="a"/>
    <w:rsid w:val="009C4B16"/>
    <w:pPr>
      <w:spacing w:after="120" w:line="480" w:lineRule="auto"/>
      <w:ind w:left="283"/>
    </w:pPr>
  </w:style>
  <w:style w:type="character" w:customStyle="1" w:styleId="Char2">
    <w:name w:val="Τίτλος Char"/>
    <w:link w:val="a8"/>
    <w:uiPriority w:val="99"/>
    <w:rsid w:val="003B306B"/>
    <w:rPr>
      <w:b/>
      <w:bCs/>
      <w:sz w:val="24"/>
      <w:lang w:val="el-GR" w:eastAsia="en-US" w:bidi="ar-SA"/>
    </w:rPr>
  </w:style>
  <w:style w:type="paragraph" w:customStyle="1" w:styleId="CharCharCharCharCharCharCharCharCharCharCharCharCharCharCharCharChar">
    <w:name w:val="Char Char Char Char Char Char Char Char Char Char Char Char Char Char Char Char Char"/>
    <w:basedOn w:val="a"/>
    <w:rsid w:val="003A55F5"/>
    <w:pPr>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B35C24"/>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865F7C"/>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Char">
    <w:name w:val="Char Char Char Char Char Char Char Char Char Char Char Char Char Char Char Char"/>
    <w:basedOn w:val="a"/>
    <w:rsid w:val="00B81651"/>
    <w:pPr>
      <w:spacing w:after="160" w:line="240" w:lineRule="exact"/>
    </w:pPr>
    <w:rPr>
      <w:i w:val="0"/>
      <w:color w:val="auto"/>
      <w:szCs w:val="20"/>
      <w:u w:val="none"/>
      <w:lang w:val="en-US"/>
    </w:rPr>
  </w:style>
  <w:style w:type="character" w:customStyle="1" w:styleId="3Char">
    <w:name w:val="Επικεφαλίδα 3 Char"/>
    <w:link w:val="3"/>
    <w:uiPriority w:val="9"/>
    <w:semiHidden/>
    <w:rsid w:val="00F80D32"/>
    <w:rPr>
      <w:rFonts w:ascii="Cambria" w:eastAsia="Times New Roman" w:hAnsi="Cambria" w:cs="Times New Roman"/>
      <w:b/>
      <w:bCs/>
      <w:i/>
      <w:color w:val="0000FF"/>
      <w:sz w:val="26"/>
      <w:szCs w:val="26"/>
      <w:u w:val="single"/>
      <w:lang w:eastAsia="en-US"/>
    </w:rPr>
  </w:style>
  <w:style w:type="paragraph" w:customStyle="1" w:styleId="CharChar">
    <w:name w:val="Char Char"/>
    <w:basedOn w:val="a"/>
    <w:rsid w:val="00656DA7"/>
    <w:pPr>
      <w:spacing w:after="160" w:line="240" w:lineRule="exact"/>
    </w:pPr>
    <w:rPr>
      <w:i w:val="0"/>
      <w:color w:val="auto"/>
      <w:szCs w:val="20"/>
      <w:u w:val="none"/>
      <w:lang w:val="en-US"/>
    </w:rPr>
  </w:style>
  <w:style w:type="paragraph" w:customStyle="1" w:styleId="OiaeaeiYiio">
    <w:name w:val="O?ia eaeiYiio"/>
    <w:basedOn w:val="a"/>
    <w:rsid w:val="00656DA7"/>
    <w:pPr>
      <w:overflowPunct w:val="0"/>
      <w:autoSpaceDE w:val="0"/>
      <w:autoSpaceDN w:val="0"/>
      <w:adjustRightInd w:val="0"/>
      <w:jc w:val="both"/>
      <w:textAlignment w:val="baseline"/>
    </w:pPr>
    <w:rPr>
      <w:rFonts w:ascii="Arial" w:hAnsi="Arial"/>
      <w:i w:val="0"/>
      <w:color w:val="auto"/>
      <w:sz w:val="22"/>
      <w:u w:val="none"/>
      <w:lang w:eastAsia="el-GR"/>
    </w:rPr>
  </w:style>
  <w:style w:type="paragraph" w:styleId="ab">
    <w:name w:val="List Paragraph"/>
    <w:basedOn w:val="a"/>
    <w:uiPriority w:val="34"/>
    <w:qFormat/>
    <w:rsid w:val="003A4052"/>
    <w:pPr>
      <w:spacing w:after="200" w:line="276" w:lineRule="auto"/>
      <w:ind w:left="720"/>
      <w:contextualSpacing/>
    </w:pPr>
    <w:rPr>
      <w:rFonts w:ascii="Calibri" w:eastAsia="Calibri" w:hAnsi="Calibri"/>
      <w:i w:val="0"/>
      <w:color w:val="auto"/>
      <w:sz w:val="22"/>
      <w:szCs w:val="22"/>
      <w:u w:val="none"/>
    </w:rPr>
  </w:style>
  <w:style w:type="paragraph" w:customStyle="1" w:styleId="Default">
    <w:name w:val="Default"/>
    <w:rsid w:val="00A366EC"/>
    <w:pPr>
      <w:autoSpaceDE w:val="0"/>
      <w:autoSpaceDN w:val="0"/>
      <w:adjustRightInd w:val="0"/>
    </w:pPr>
    <w:rPr>
      <w:rFonts w:ascii="Tahoma" w:hAnsi="Tahoma" w:cs="Tahoma"/>
      <w:color w:val="000000"/>
      <w:sz w:val="24"/>
      <w:szCs w:val="24"/>
    </w:rPr>
  </w:style>
  <w:style w:type="character" w:styleId="ac">
    <w:name w:val="annotation reference"/>
    <w:basedOn w:val="a0"/>
    <w:uiPriority w:val="99"/>
    <w:semiHidden/>
    <w:unhideWhenUsed/>
    <w:rsid w:val="00D11478"/>
    <w:rPr>
      <w:sz w:val="16"/>
      <w:szCs w:val="16"/>
    </w:rPr>
  </w:style>
  <w:style w:type="paragraph" w:styleId="ad">
    <w:name w:val="annotation text"/>
    <w:basedOn w:val="a"/>
    <w:link w:val="Char3"/>
    <w:uiPriority w:val="99"/>
    <w:semiHidden/>
    <w:unhideWhenUsed/>
    <w:rsid w:val="00D11478"/>
    <w:rPr>
      <w:szCs w:val="20"/>
    </w:rPr>
  </w:style>
  <w:style w:type="character" w:customStyle="1" w:styleId="Char3">
    <w:name w:val="Κείμενο σχολίου Char"/>
    <w:basedOn w:val="a0"/>
    <w:link w:val="ad"/>
    <w:uiPriority w:val="99"/>
    <w:semiHidden/>
    <w:rsid w:val="00D11478"/>
    <w:rPr>
      <w:rFonts w:ascii="Verdana" w:eastAsia="Times New Roman" w:hAnsi="Verdana"/>
      <w:i/>
      <w:color w:val="0000FF"/>
      <w:u w:val="single"/>
      <w:lang w:eastAsia="en-US"/>
    </w:rPr>
  </w:style>
  <w:style w:type="paragraph" w:styleId="ae">
    <w:name w:val="annotation subject"/>
    <w:basedOn w:val="ad"/>
    <w:next w:val="ad"/>
    <w:link w:val="Char4"/>
    <w:uiPriority w:val="99"/>
    <w:semiHidden/>
    <w:unhideWhenUsed/>
    <w:rsid w:val="00D11478"/>
    <w:rPr>
      <w:b/>
      <w:bCs/>
    </w:rPr>
  </w:style>
  <w:style w:type="character" w:customStyle="1" w:styleId="Char4">
    <w:name w:val="Θέμα σχολίου Char"/>
    <w:basedOn w:val="Char3"/>
    <w:link w:val="ae"/>
    <w:uiPriority w:val="99"/>
    <w:semiHidden/>
    <w:rsid w:val="00D11478"/>
    <w:rPr>
      <w:rFonts w:ascii="Verdana" w:eastAsia="Times New Roman" w:hAnsi="Verdana"/>
      <w:b/>
      <w:bCs/>
      <w:i/>
      <w:color w:val="0000FF"/>
      <w:u w:val="single"/>
      <w:lang w:eastAsia="en-US"/>
    </w:rPr>
  </w:style>
  <w:style w:type="paragraph" w:customStyle="1" w:styleId="TableParagraph">
    <w:name w:val="Table Paragraph"/>
    <w:basedOn w:val="a"/>
    <w:uiPriority w:val="1"/>
    <w:qFormat/>
    <w:rsid w:val="00E25B7B"/>
    <w:pPr>
      <w:widowControl w:val="0"/>
      <w:ind w:left="103"/>
    </w:pPr>
    <w:rPr>
      <w:rFonts w:ascii="Calibri" w:eastAsia="Calibri" w:hAnsi="Calibri" w:cs="Calibri"/>
      <w:i w:val="0"/>
      <w:color w:val="auto"/>
      <w:sz w:val="22"/>
      <w:szCs w:val="22"/>
      <w:u w:val="none"/>
      <w:lang w:val="en-US"/>
    </w:rPr>
  </w:style>
  <w:style w:type="paragraph" w:styleId="Web">
    <w:name w:val="Normal (Web)"/>
    <w:basedOn w:val="a"/>
    <w:uiPriority w:val="99"/>
    <w:semiHidden/>
    <w:unhideWhenUsed/>
    <w:rsid w:val="00B24AA8"/>
    <w:pPr>
      <w:spacing w:before="100" w:beforeAutospacing="1" w:after="100" w:afterAutospacing="1"/>
    </w:pPr>
    <w:rPr>
      <w:rFonts w:ascii="Times New Roman" w:hAnsi="Times New Roman"/>
      <w:i w:val="0"/>
      <w:color w:val="auto"/>
      <w:sz w:val="24"/>
      <w:u w:val="none"/>
      <w:lang w:eastAsia="el-GR"/>
    </w:rPr>
  </w:style>
  <w:style w:type="paragraph" w:customStyle="1" w:styleId="yiv4001580358msonormal">
    <w:name w:val="yiv4001580358msonormal"/>
    <w:basedOn w:val="a"/>
    <w:rsid w:val="00777456"/>
    <w:pPr>
      <w:spacing w:before="100" w:beforeAutospacing="1" w:after="100" w:afterAutospacing="1"/>
    </w:pPr>
    <w:rPr>
      <w:rFonts w:ascii="Times New Roman" w:hAnsi="Times New Roman"/>
      <w:i w:val="0"/>
      <w:color w:val="auto"/>
      <w:sz w:val="24"/>
      <w:u w:val="none"/>
      <w:lang w:eastAsia="el-GR"/>
    </w:rPr>
  </w:style>
  <w:style w:type="paragraph" w:customStyle="1" w:styleId="Standard">
    <w:name w:val="Standard"/>
    <w:rsid w:val="00CA549D"/>
    <w:pPr>
      <w:suppressAutoHyphens/>
      <w:spacing w:after="200" w:line="276" w:lineRule="auto"/>
      <w:ind w:firstLine="397"/>
      <w:jc w:val="both"/>
    </w:pPr>
    <w:rPr>
      <w:rFonts w:eastAsia="Times New Roman" w:cs="Calibri"/>
      <w:color w:val="00000A"/>
      <w:kern w:val="2"/>
      <w:sz w:val="22"/>
      <w:szCs w:val="22"/>
      <w:lang w:eastAsia="zh-CN"/>
    </w:rPr>
  </w:style>
  <w:style w:type="paragraph" w:styleId="-HTML">
    <w:name w:val="HTML Preformatted"/>
    <w:basedOn w:val="a"/>
    <w:link w:val="-HTMLChar"/>
    <w:uiPriority w:val="99"/>
    <w:semiHidden/>
    <w:unhideWhenUsed/>
    <w:rsid w:val="008652FA"/>
    <w:rPr>
      <w:rFonts w:ascii="Consolas" w:hAnsi="Consolas" w:cs="Consolas"/>
      <w:szCs w:val="20"/>
    </w:rPr>
  </w:style>
  <w:style w:type="character" w:customStyle="1" w:styleId="-HTMLChar">
    <w:name w:val="Προ-διαμορφωμένο HTML Char"/>
    <w:basedOn w:val="a0"/>
    <w:link w:val="-HTML"/>
    <w:uiPriority w:val="99"/>
    <w:semiHidden/>
    <w:rsid w:val="008652FA"/>
    <w:rPr>
      <w:rFonts w:ascii="Consolas" w:eastAsia="Times New Roman" w:hAnsi="Consolas" w:cs="Consolas"/>
      <w:i/>
      <w:color w:val="0000FF"/>
      <w:u w:val="single"/>
      <w:lang w:eastAsia="en-US"/>
    </w:rPr>
  </w:style>
  <w:style w:type="paragraph" w:styleId="af">
    <w:name w:val="footnote text"/>
    <w:basedOn w:val="a"/>
    <w:link w:val="Char5"/>
    <w:uiPriority w:val="99"/>
    <w:semiHidden/>
    <w:unhideWhenUsed/>
    <w:rsid w:val="00C416A6"/>
    <w:rPr>
      <w:szCs w:val="20"/>
    </w:rPr>
  </w:style>
  <w:style w:type="character" w:customStyle="1" w:styleId="Char5">
    <w:name w:val="Κείμενο υποσημείωσης Char"/>
    <w:basedOn w:val="a0"/>
    <w:link w:val="af"/>
    <w:uiPriority w:val="99"/>
    <w:semiHidden/>
    <w:rsid w:val="00C416A6"/>
    <w:rPr>
      <w:rFonts w:ascii="Verdana" w:eastAsia="Times New Roman" w:hAnsi="Verdana"/>
      <w:i/>
      <w:color w:val="0000FF"/>
      <w:u w:val="single"/>
      <w:lang w:eastAsia="en-US"/>
    </w:rPr>
  </w:style>
  <w:style w:type="character" w:styleId="af0">
    <w:name w:val="footnote reference"/>
    <w:uiPriority w:val="99"/>
    <w:semiHidden/>
    <w:unhideWhenUsed/>
    <w:rsid w:val="00C416A6"/>
    <w:rPr>
      <w:vertAlign w:val="superscript"/>
    </w:rPr>
  </w:style>
  <w:style w:type="character" w:customStyle="1" w:styleId="af1">
    <w:name w:val="Σύμβολο υποσημείωσης"/>
    <w:rsid w:val="00C416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D8"/>
    <w:rPr>
      <w:rFonts w:ascii="Verdana" w:eastAsia="Times New Roman" w:hAnsi="Verdana"/>
      <w:i/>
      <w:color w:val="0000FF"/>
      <w:szCs w:val="24"/>
      <w:u w:val="single"/>
      <w:lang w:eastAsia="en-US"/>
    </w:rPr>
  </w:style>
  <w:style w:type="paragraph" w:styleId="2">
    <w:name w:val="heading 2"/>
    <w:basedOn w:val="a"/>
    <w:next w:val="a"/>
    <w:link w:val="2Char"/>
    <w:qFormat/>
    <w:rsid w:val="00C54904"/>
    <w:pPr>
      <w:keepNext/>
      <w:jc w:val="right"/>
      <w:outlineLvl w:val="1"/>
    </w:pPr>
    <w:rPr>
      <w:rFonts w:cs="Arial"/>
      <w:b/>
      <w:bCs/>
      <w:i w:val="0"/>
      <w:iCs/>
      <w:color w:val="auto"/>
      <w:sz w:val="18"/>
      <w:szCs w:val="20"/>
      <w:u w:val="none"/>
    </w:rPr>
  </w:style>
  <w:style w:type="paragraph" w:styleId="3">
    <w:name w:val="heading 3"/>
    <w:basedOn w:val="a"/>
    <w:next w:val="a"/>
    <w:link w:val="3Char"/>
    <w:uiPriority w:val="9"/>
    <w:qFormat/>
    <w:rsid w:val="00F80D3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C54904"/>
    <w:rPr>
      <w:rFonts w:ascii="Verdana" w:eastAsia="Times New Roman" w:hAnsi="Verdana" w:cs="Arial"/>
      <w:b/>
      <w:bCs/>
      <w:iCs/>
      <w:sz w:val="18"/>
      <w:szCs w:val="20"/>
    </w:rPr>
  </w:style>
  <w:style w:type="paragraph" w:styleId="a3">
    <w:name w:val="Body Text"/>
    <w:basedOn w:val="a"/>
    <w:link w:val="Char"/>
    <w:rsid w:val="00C54904"/>
    <w:pPr>
      <w:jc w:val="both"/>
    </w:pPr>
    <w:rPr>
      <w:i w:val="0"/>
      <w:iCs/>
      <w:color w:val="auto"/>
      <w:u w:val="none"/>
    </w:rPr>
  </w:style>
  <w:style w:type="character" w:customStyle="1" w:styleId="Char">
    <w:name w:val="Σώμα κειμένου Char"/>
    <w:link w:val="a3"/>
    <w:rsid w:val="00C54904"/>
    <w:rPr>
      <w:rFonts w:ascii="Verdana" w:eastAsia="Times New Roman" w:hAnsi="Verdana" w:cs="Times New Roman"/>
      <w:iCs/>
      <w:sz w:val="20"/>
      <w:szCs w:val="24"/>
    </w:rPr>
  </w:style>
  <w:style w:type="paragraph" w:styleId="a4">
    <w:name w:val="header"/>
    <w:basedOn w:val="a"/>
    <w:link w:val="Char0"/>
    <w:uiPriority w:val="99"/>
    <w:rsid w:val="00C54904"/>
    <w:pPr>
      <w:tabs>
        <w:tab w:val="center" w:pos="4153"/>
        <w:tab w:val="right" w:pos="8306"/>
      </w:tabs>
    </w:pPr>
  </w:style>
  <w:style w:type="character" w:customStyle="1" w:styleId="Char0">
    <w:name w:val="Κεφαλίδα Char"/>
    <w:link w:val="a4"/>
    <w:uiPriority w:val="99"/>
    <w:rsid w:val="00C54904"/>
    <w:rPr>
      <w:rFonts w:ascii="Verdana" w:eastAsia="Times New Roman" w:hAnsi="Verdana" w:cs="Times New Roman"/>
      <w:i/>
      <w:color w:val="0000FF"/>
      <w:sz w:val="20"/>
      <w:szCs w:val="24"/>
      <w:u w:val="single"/>
    </w:rPr>
  </w:style>
  <w:style w:type="paragraph" w:styleId="a5">
    <w:name w:val="footer"/>
    <w:basedOn w:val="a"/>
    <w:link w:val="Char1"/>
    <w:uiPriority w:val="99"/>
    <w:rsid w:val="00C54904"/>
    <w:pPr>
      <w:tabs>
        <w:tab w:val="center" w:pos="4153"/>
        <w:tab w:val="right" w:pos="8306"/>
      </w:tabs>
    </w:pPr>
  </w:style>
  <w:style w:type="character" w:customStyle="1" w:styleId="Char1">
    <w:name w:val="Υποσέλιδο Char"/>
    <w:link w:val="a5"/>
    <w:uiPriority w:val="99"/>
    <w:rsid w:val="00C54904"/>
    <w:rPr>
      <w:rFonts w:ascii="Verdana" w:eastAsia="Times New Roman" w:hAnsi="Verdana" w:cs="Times New Roman"/>
      <w:i/>
      <w:color w:val="0000FF"/>
      <w:sz w:val="20"/>
      <w:szCs w:val="24"/>
      <w:u w:val="single"/>
    </w:rPr>
  </w:style>
  <w:style w:type="character" w:styleId="a6">
    <w:name w:val="page number"/>
    <w:basedOn w:val="a0"/>
    <w:rsid w:val="00C54904"/>
  </w:style>
  <w:style w:type="paragraph" w:customStyle="1" w:styleId="Aaoeeu">
    <w:name w:val="Aaoeeu"/>
    <w:rsid w:val="00C54904"/>
    <w:pPr>
      <w:widowControl w:val="0"/>
    </w:pPr>
    <w:rPr>
      <w:rFonts w:ascii="Times New Roman" w:eastAsia="Times New Roman" w:hAnsi="Times New Roman"/>
      <w:lang w:eastAsia="en-US"/>
    </w:rPr>
  </w:style>
  <w:style w:type="paragraph" w:customStyle="1" w:styleId="CharCharCharCharCharCharCharCharCharCharCharCharCharCharChar">
    <w:name w:val="Char Char Char Char Char Char Char Char Char Char Char Char Char Char Char"/>
    <w:basedOn w:val="a"/>
    <w:semiHidden/>
    <w:rsid w:val="006F2FB8"/>
    <w:pPr>
      <w:spacing w:after="160" w:line="240" w:lineRule="exact"/>
    </w:pPr>
    <w:rPr>
      <w:rFonts w:ascii="Times New Roman" w:hAnsi="Times New Roman"/>
      <w:i w:val="0"/>
      <w:color w:val="auto"/>
      <w:szCs w:val="20"/>
      <w:u w:val="none"/>
      <w:lang w:val="en-GB"/>
    </w:rPr>
  </w:style>
  <w:style w:type="character" w:styleId="-">
    <w:name w:val="Hyperlink"/>
    <w:uiPriority w:val="99"/>
    <w:rsid w:val="00DF595C"/>
    <w:rPr>
      <w:color w:val="0000FF"/>
      <w:u w:val="single"/>
    </w:rPr>
  </w:style>
  <w:style w:type="paragraph" w:styleId="a7">
    <w:name w:val="Balloon Text"/>
    <w:basedOn w:val="a"/>
    <w:semiHidden/>
    <w:rsid w:val="00292CA8"/>
    <w:rPr>
      <w:rFonts w:ascii="Tahoma" w:hAnsi="Tahoma" w:cs="Tahoma"/>
      <w:sz w:val="16"/>
      <w:szCs w:val="16"/>
    </w:rPr>
  </w:style>
  <w:style w:type="paragraph" w:customStyle="1" w:styleId="CharCharCharCharCharCharCharCharCharChar">
    <w:name w:val="Char Char Char Char Char Char Char Char Char Char"/>
    <w:basedOn w:val="a"/>
    <w:rsid w:val="001F15E7"/>
    <w:pPr>
      <w:spacing w:after="160" w:line="240" w:lineRule="exact"/>
    </w:pPr>
    <w:rPr>
      <w:i w:val="0"/>
      <w:color w:val="auto"/>
      <w:szCs w:val="20"/>
      <w:u w:val="none"/>
      <w:lang w:val="en-US"/>
    </w:rPr>
  </w:style>
  <w:style w:type="paragraph" w:styleId="a8">
    <w:name w:val="Title"/>
    <w:basedOn w:val="a"/>
    <w:link w:val="Char2"/>
    <w:uiPriority w:val="99"/>
    <w:qFormat/>
    <w:rsid w:val="004A5F88"/>
    <w:pPr>
      <w:jc w:val="center"/>
    </w:pPr>
    <w:rPr>
      <w:rFonts w:ascii="Times New Roman" w:hAnsi="Times New Roman"/>
      <w:b/>
      <w:bCs/>
      <w:i w:val="0"/>
      <w:color w:val="auto"/>
      <w:sz w:val="24"/>
      <w:szCs w:val="20"/>
      <w:u w:val="none"/>
    </w:rPr>
  </w:style>
  <w:style w:type="paragraph" w:customStyle="1" w:styleId="CharCharChar">
    <w:name w:val="Char Char Char"/>
    <w:basedOn w:val="a"/>
    <w:rsid w:val="004A5F88"/>
    <w:pPr>
      <w:spacing w:after="160" w:line="240" w:lineRule="exact"/>
    </w:pPr>
    <w:rPr>
      <w:i w:val="0"/>
      <w:color w:val="auto"/>
      <w:szCs w:val="20"/>
      <w:u w:val="none"/>
      <w:lang w:val="en-US"/>
    </w:rPr>
  </w:style>
  <w:style w:type="table" w:styleId="a9">
    <w:name w:val="Table Grid"/>
    <w:basedOn w:val="a1"/>
    <w:rsid w:val="004A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9C4B16"/>
    <w:pPr>
      <w:spacing w:after="120"/>
      <w:ind w:left="283"/>
    </w:pPr>
  </w:style>
  <w:style w:type="paragraph" w:styleId="20">
    <w:name w:val="Body Text Indent 2"/>
    <w:basedOn w:val="a"/>
    <w:rsid w:val="009C4B16"/>
    <w:pPr>
      <w:spacing w:after="120" w:line="480" w:lineRule="auto"/>
      <w:ind w:left="283"/>
    </w:pPr>
  </w:style>
  <w:style w:type="character" w:customStyle="1" w:styleId="Char2">
    <w:name w:val="Τίτλος Char"/>
    <w:link w:val="a8"/>
    <w:uiPriority w:val="99"/>
    <w:rsid w:val="003B306B"/>
    <w:rPr>
      <w:b/>
      <w:bCs/>
      <w:sz w:val="24"/>
      <w:lang w:val="el-GR" w:eastAsia="en-US" w:bidi="ar-SA"/>
    </w:rPr>
  </w:style>
  <w:style w:type="paragraph" w:customStyle="1" w:styleId="CharCharCharCharCharCharCharCharCharCharCharCharCharCharCharCharChar">
    <w:name w:val="Char Char Char Char Char Char Char Char Char Char Char Char Char Char Char Char Char"/>
    <w:basedOn w:val="a"/>
    <w:rsid w:val="003A55F5"/>
    <w:pPr>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B35C24"/>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865F7C"/>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Char">
    <w:name w:val="Char Char Char Char Char Char Char Char Char Char Char Char Char Char Char Char"/>
    <w:basedOn w:val="a"/>
    <w:rsid w:val="00B81651"/>
    <w:pPr>
      <w:spacing w:after="160" w:line="240" w:lineRule="exact"/>
    </w:pPr>
    <w:rPr>
      <w:i w:val="0"/>
      <w:color w:val="auto"/>
      <w:szCs w:val="20"/>
      <w:u w:val="none"/>
      <w:lang w:val="en-US"/>
    </w:rPr>
  </w:style>
  <w:style w:type="character" w:customStyle="1" w:styleId="3Char">
    <w:name w:val="Επικεφαλίδα 3 Char"/>
    <w:link w:val="3"/>
    <w:uiPriority w:val="9"/>
    <w:semiHidden/>
    <w:rsid w:val="00F80D32"/>
    <w:rPr>
      <w:rFonts w:ascii="Cambria" w:eastAsia="Times New Roman" w:hAnsi="Cambria" w:cs="Times New Roman"/>
      <w:b/>
      <w:bCs/>
      <w:i/>
      <w:color w:val="0000FF"/>
      <w:sz w:val="26"/>
      <w:szCs w:val="26"/>
      <w:u w:val="single"/>
      <w:lang w:eastAsia="en-US"/>
    </w:rPr>
  </w:style>
  <w:style w:type="paragraph" w:customStyle="1" w:styleId="CharChar">
    <w:name w:val="Char Char"/>
    <w:basedOn w:val="a"/>
    <w:rsid w:val="00656DA7"/>
    <w:pPr>
      <w:spacing w:after="160" w:line="240" w:lineRule="exact"/>
    </w:pPr>
    <w:rPr>
      <w:i w:val="0"/>
      <w:color w:val="auto"/>
      <w:szCs w:val="20"/>
      <w:u w:val="none"/>
      <w:lang w:val="en-US"/>
    </w:rPr>
  </w:style>
  <w:style w:type="paragraph" w:customStyle="1" w:styleId="OiaeaeiYiio">
    <w:name w:val="O?ia eaeiYiio"/>
    <w:basedOn w:val="a"/>
    <w:rsid w:val="00656DA7"/>
    <w:pPr>
      <w:overflowPunct w:val="0"/>
      <w:autoSpaceDE w:val="0"/>
      <w:autoSpaceDN w:val="0"/>
      <w:adjustRightInd w:val="0"/>
      <w:jc w:val="both"/>
      <w:textAlignment w:val="baseline"/>
    </w:pPr>
    <w:rPr>
      <w:rFonts w:ascii="Arial" w:hAnsi="Arial"/>
      <w:i w:val="0"/>
      <w:color w:val="auto"/>
      <w:sz w:val="22"/>
      <w:u w:val="none"/>
      <w:lang w:eastAsia="el-GR"/>
    </w:rPr>
  </w:style>
  <w:style w:type="paragraph" w:styleId="ab">
    <w:name w:val="List Paragraph"/>
    <w:basedOn w:val="a"/>
    <w:uiPriority w:val="34"/>
    <w:qFormat/>
    <w:rsid w:val="003A4052"/>
    <w:pPr>
      <w:spacing w:after="200" w:line="276" w:lineRule="auto"/>
      <w:ind w:left="720"/>
      <w:contextualSpacing/>
    </w:pPr>
    <w:rPr>
      <w:rFonts w:ascii="Calibri" w:eastAsia="Calibri" w:hAnsi="Calibri"/>
      <w:i w:val="0"/>
      <w:color w:val="auto"/>
      <w:sz w:val="22"/>
      <w:szCs w:val="22"/>
      <w:u w:val="none"/>
    </w:rPr>
  </w:style>
  <w:style w:type="paragraph" w:customStyle="1" w:styleId="Default">
    <w:name w:val="Default"/>
    <w:rsid w:val="00A366EC"/>
    <w:pPr>
      <w:autoSpaceDE w:val="0"/>
      <w:autoSpaceDN w:val="0"/>
      <w:adjustRightInd w:val="0"/>
    </w:pPr>
    <w:rPr>
      <w:rFonts w:ascii="Tahoma" w:hAnsi="Tahoma" w:cs="Tahoma"/>
      <w:color w:val="000000"/>
      <w:sz w:val="24"/>
      <w:szCs w:val="24"/>
    </w:rPr>
  </w:style>
  <w:style w:type="character" w:styleId="ac">
    <w:name w:val="annotation reference"/>
    <w:basedOn w:val="a0"/>
    <w:uiPriority w:val="99"/>
    <w:semiHidden/>
    <w:unhideWhenUsed/>
    <w:rsid w:val="00D11478"/>
    <w:rPr>
      <w:sz w:val="16"/>
      <w:szCs w:val="16"/>
    </w:rPr>
  </w:style>
  <w:style w:type="paragraph" w:styleId="ad">
    <w:name w:val="annotation text"/>
    <w:basedOn w:val="a"/>
    <w:link w:val="Char3"/>
    <w:uiPriority w:val="99"/>
    <w:semiHidden/>
    <w:unhideWhenUsed/>
    <w:rsid w:val="00D11478"/>
    <w:rPr>
      <w:szCs w:val="20"/>
    </w:rPr>
  </w:style>
  <w:style w:type="character" w:customStyle="1" w:styleId="Char3">
    <w:name w:val="Κείμενο σχολίου Char"/>
    <w:basedOn w:val="a0"/>
    <w:link w:val="ad"/>
    <w:uiPriority w:val="99"/>
    <w:semiHidden/>
    <w:rsid w:val="00D11478"/>
    <w:rPr>
      <w:rFonts w:ascii="Verdana" w:eastAsia="Times New Roman" w:hAnsi="Verdana"/>
      <w:i/>
      <w:color w:val="0000FF"/>
      <w:u w:val="single"/>
      <w:lang w:eastAsia="en-US"/>
    </w:rPr>
  </w:style>
  <w:style w:type="paragraph" w:styleId="ae">
    <w:name w:val="annotation subject"/>
    <w:basedOn w:val="ad"/>
    <w:next w:val="ad"/>
    <w:link w:val="Char4"/>
    <w:uiPriority w:val="99"/>
    <w:semiHidden/>
    <w:unhideWhenUsed/>
    <w:rsid w:val="00D11478"/>
    <w:rPr>
      <w:b/>
      <w:bCs/>
    </w:rPr>
  </w:style>
  <w:style w:type="character" w:customStyle="1" w:styleId="Char4">
    <w:name w:val="Θέμα σχολίου Char"/>
    <w:basedOn w:val="Char3"/>
    <w:link w:val="ae"/>
    <w:uiPriority w:val="99"/>
    <w:semiHidden/>
    <w:rsid w:val="00D11478"/>
    <w:rPr>
      <w:rFonts w:ascii="Verdana" w:eastAsia="Times New Roman" w:hAnsi="Verdana"/>
      <w:b/>
      <w:bCs/>
      <w:i/>
      <w:color w:val="0000FF"/>
      <w:u w:val="single"/>
      <w:lang w:eastAsia="en-US"/>
    </w:rPr>
  </w:style>
  <w:style w:type="paragraph" w:customStyle="1" w:styleId="TableParagraph">
    <w:name w:val="Table Paragraph"/>
    <w:basedOn w:val="a"/>
    <w:uiPriority w:val="1"/>
    <w:qFormat/>
    <w:rsid w:val="00E25B7B"/>
    <w:pPr>
      <w:widowControl w:val="0"/>
      <w:ind w:left="103"/>
    </w:pPr>
    <w:rPr>
      <w:rFonts w:ascii="Calibri" w:eastAsia="Calibri" w:hAnsi="Calibri" w:cs="Calibri"/>
      <w:i w:val="0"/>
      <w:color w:val="auto"/>
      <w:sz w:val="22"/>
      <w:szCs w:val="22"/>
      <w:u w:val="none"/>
      <w:lang w:val="en-US"/>
    </w:rPr>
  </w:style>
  <w:style w:type="paragraph" w:styleId="Web">
    <w:name w:val="Normal (Web)"/>
    <w:basedOn w:val="a"/>
    <w:uiPriority w:val="99"/>
    <w:semiHidden/>
    <w:unhideWhenUsed/>
    <w:rsid w:val="00B24AA8"/>
    <w:pPr>
      <w:spacing w:before="100" w:beforeAutospacing="1" w:after="100" w:afterAutospacing="1"/>
    </w:pPr>
    <w:rPr>
      <w:rFonts w:ascii="Times New Roman" w:hAnsi="Times New Roman"/>
      <w:i w:val="0"/>
      <w:color w:val="auto"/>
      <w:sz w:val="24"/>
      <w:u w:val="none"/>
      <w:lang w:eastAsia="el-GR"/>
    </w:rPr>
  </w:style>
  <w:style w:type="paragraph" w:customStyle="1" w:styleId="yiv4001580358msonormal">
    <w:name w:val="yiv4001580358msonormal"/>
    <w:basedOn w:val="a"/>
    <w:rsid w:val="00777456"/>
    <w:pPr>
      <w:spacing w:before="100" w:beforeAutospacing="1" w:after="100" w:afterAutospacing="1"/>
    </w:pPr>
    <w:rPr>
      <w:rFonts w:ascii="Times New Roman" w:hAnsi="Times New Roman"/>
      <w:i w:val="0"/>
      <w:color w:val="auto"/>
      <w:sz w:val="24"/>
      <w:u w:val="none"/>
      <w:lang w:eastAsia="el-GR"/>
    </w:rPr>
  </w:style>
  <w:style w:type="paragraph" w:customStyle="1" w:styleId="Standard">
    <w:name w:val="Standard"/>
    <w:rsid w:val="00CA549D"/>
    <w:pPr>
      <w:suppressAutoHyphens/>
      <w:spacing w:after="200" w:line="276" w:lineRule="auto"/>
      <w:ind w:firstLine="397"/>
      <w:jc w:val="both"/>
    </w:pPr>
    <w:rPr>
      <w:rFonts w:eastAsia="Times New Roman" w:cs="Calibri"/>
      <w:color w:val="00000A"/>
      <w:kern w:val="2"/>
      <w:sz w:val="22"/>
      <w:szCs w:val="22"/>
      <w:lang w:eastAsia="zh-CN"/>
    </w:rPr>
  </w:style>
  <w:style w:type="paragraph" w:styleId="-HTML">
    <w:name w:val="HTML Preformatted"/>
    <w:basedOn w:val="a"/>
    <w:link w:val="-HTMLChar"/>
    <w:uiPriority w:val="99"/>
    <w:semiHidden/>
    <w:unhideWhenUsed/>
    <w:rsid w:val="008652FA"/>
    <w:rPr>
      <w:rFonts w:ascii="Consolas" w:hAnsi="Consolas" w:cs="Consolas"/>
      <w:szCs w:val="20"/>
    </w:rPr>
  </w:style>
  <w:style w:type="character" w:customStyle="1" w:styleId="-HTMLChar">
    <w:name w:val="Προ-διαμορφωμένο HTML Char"/>
    <w:basedOn w:val="a0"/>
    <w:link w:val="-HTML"/>
    <w:uiPriority w:val="99"/>
    <w:semiHidden/>
    <w:rsid w:val="008652FA"/>
    <w:rPr>
      <w:rFonts w:ascii="Consolas" w:eastAsia="Times New Roman" w:hAnsi="Consolas" w:cs="Consolas"/>
      <w:i/>
      <w:color w:val="0000FF"/>
      <w:u w:val="single"/>
      <w:lang w:eastAsia="en-US"/>
    </w:rPr>
  </w:style>
  <w:style w:type="paragraph" w:styleId="af">
    <w:name w:val="footnote text"/>
    <w:basedOn w:val="a"/>
    <w:link w:val="Char5"/>
    <w:uiPriority w:val="99"/>
    <w:semiHidden/>
    <w:unhideWhenUsed/>
    <w:rsid w:val="00C416A6"/>
    <w:rPr>
      <w:szCs w:val="20"/>
    </w:rPr>
  </w:style>
  <w:style w:type="character" w:customStyle="1" w:styleId="Char5">
    <w:name w:val="Κείμενο υποσημείωσης Char"/>
    <w:basedOn w:val="a0"/>
    <w:link w:val="af"/>
    <w:uiPriority w:val="99"/>
    <w:semiHidden/>
    <w:rsid w:val="00C416A6"/>
    <w:rPr>
      <w:rFonts w:ascii="Verdana" w:eastAsia="Times New Roman" w:hAnsi="Verdana"/>
      <w:i/>
      <w:color w:val="0000FF"/>
      <w:u w:val="single"/>
      <w:lang w:eastAsia="en-US"/>
    </w:rPr>
  </w:style>
  <w:style w:type="character" w:styleId="af0">
    <w:name w:val="footnote reference"/>
    <w:uiPriority w:val="99"/>
    <w:semiHidden/>
    <w:unhideWhenUsed/>
    <w:rsid w:val="00C416A6"/>
    <w:rPr>
      <w:vertAlign w:val="superscript"/>
    </w:rPr>
  </w:style>
  <w:style w:type="character" w:customStyle="1" w:styleId="af1">
    <w:name w:val="Σύμβολο υποσημείωσης"/>
    <w:rsid w:val="00C41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098">
      <w:bodyDiv w:val="1"/>
      <w:marLeft w:val="0"/>
      <w:marRight w:val="0"/>
      <w:marTop w:val="0"/>
      <w:marBottom w:val="0"/>
      <w:divBdr>
        <w:top w:val="none" w:sz="0" w:space="0" w:color="auto"/>
        <w:left w:val="none" w:sz="0" w:space="0" w:color="auto"/>
        <w:bottom w:val="none" w:sz="0" w:space="0" w:color="auto"/>
        <w:right w:val="none" w:sz="0" w:space="0" w:color="auto"/>
      </w:divBdr>
    </w:div>
    <w:div w:id="56636141">
      <w:bodyDiv w:val="1"/>
      <w:marLeft w:val="0"/>
      <w:marRight w:val="0"/>
      <w:marTop w:val="0"/>
      <w:marBottom w:val="0"/>
      <w:divBdr>
        <w:top w:val="none" w:sz="0" w:space="0" w:color="auto"/>
        <w:left w:val="none" w:sz="0" w:space="0" w:color="auto"/>
        <w:bottom w:val="none" w:sz="0" w:space="0" w:color="auto"/>
        <w:right w:val="none" w:sz="0" w:space="0" w:color="auto"/>
      </w:divBdr>
    </w:div>
    <w:div w:id="119569000">
      <w:bodyDiv w:val="1"/>
      <w:marLeft w:val="0"/>
      <w:marRight w:val="0"/>
      <w:marTop w:val="0"/>
      <w:marBottom w:val="0"/>
      <w:divBdr>
        <w:top w:val="none" w:sz="0" w:space="0" w:color="auto"/>
        <w:left w:val="none" w:sz="0" w:space="0" w:color="auto"/>
        <w:bottom w:val="none" w:sz="0" w:space="0" w:color="auto"/>
        <w:right w:val="none" w:sz="0" w:space="0" w:color="auto"/>
      </w:divBdr>
    </w:div>
    <w:div w:id="155345554">
      <w:bodyDiv w:val="1"/>
      <w:marLeft w:val="0"/>
      <w:marRight w:val="0"/>
      <w:marTop w:val="0"/>
      <w:marBottom w:val="0"/>
      <w:divBdr>
        <w:top w:val="none" w:sz="0" w:space="0" w:color="auto"/>
        <w:left w:val="none" w:sz="0" w:space="0" w:color="auto"/>
        <w:bottom w:val="none" w:sz="0" w:space="0" w:color="auto"/>
        <w:right w:val="none" w:sz="0" w:space="0" w:color="auto"/>
      </w:divBdr>
    </w:div>
    <w:div w:id="202448285">
      <w:bodyDiv w:val="1"/>
      <w:marLeft w:val="0"/>
      <w:marRight w:val="0"/>
      <w:marTop w:val="0"/>
      <w:marBottom w:val="0"/>
      <w:divBdr>
        <w:top w:val="none" w:sz="0" w:space="0" w:color="auto"/>
        <w:left w:val="none" w:sz="0" w:space="0" w:color="auto"/>
        <w:bottom w:val="none" w:sz="0" w:space="0" w:color="auto"/>
        <w:right w:val="none" w:sz="0" w:space="0" w:color="auto"/>
      </w:divBdr>
    </w:div>
    <w:div w:id="207569367">
      <w:bodyDiv w:val="1"/>
      <w:marLeft w:val="0"/>
      <w:marRight w:val="0"/>
      <w:marTop w:val="0"/>
      <w:marBottom w:val="0"/>
      <w:divBdr>
        <w:top w:val="none" w:sz="0" w:space="0" w:color="auto"/>
        <w:left w:val="none" w:sz="0" w:space="0" w:color="auto"/>
        <w:bottom w:val="none" w:sz="0" w:space="0" w:color="auto"/>
        <w:right w:val="none" w:sz="0" w:space="0" w:color="auto"/>
      </w:divBdr>
    </w:div>
    <w:div w:id="243807074">
      <w:bodyDiv w:val="1"/>
      <w:marLeft w:val="0"/>
      <w:marRight w:val="0"/>
      <w:marTop w:val="0"/>
      <w:marBottom w:val="0"/>
      <w:divBdr>
        <w:top w:val="none" w:sz="0" w:space="0" w:color="auto"/>
        <w:left w:val="none" w:sz="0" w:space="0" w:color="auto"/>
        <w:bottom w:val="none" w:sz="0" w:space="0" w:color="auto"/>
        <w:right w:val="none" w:sz="0" w:space="0" w:color="auto"/>
      </w:divBdr>
    </w:div>
    <w:div w:id="313685410">
      <w:bodyDiv w:val="1"/>
      <w:marLeft w:val="0"/>
      <w:marRight w:val="0"/>
      <w:marTop w:val="0"/>
      <w:marBottom w:val="0"/>
      <w:divBdr>
        <w:top w:val="none" w:sz="0" w:space="0" w:color="auto"/>
        <w:left w:val="none" w:sz="0" w:space="0" w:color="auto"/>
        <w:bottom w:val="none" w:sz="0" w:space="0" w:color="auto"/>
        <w:right w:val="none" w:sz="0" w:space="0" w:color="auto"/>
      </w:divBdr>
    </w:div>
    <w:div w:id="327755489">
      <w:bodyDiv w:val="1"/>
      <w:marLeft w:val="0"/>
      <w:marRight w:val="0"/>
      <w:marTop w:val="0"/>
      <w:marBottom w:val="0"/>
      <w:divBdr>
        <w:top w:val="none" w:sz="0" w:space="0" w:color="auto"/>
        <w:left w:val="none" w:sz="0" w:space="0" w:color="auto"/>
        <w:bottom w:val="none" w:sz="0" w:space="0" w:color="auto"/>
        <w:right w:val="none" w:sz="0" w:space="0" w:color="auto"/>
      </w:divBdr>
    </w:div>
    <w:div w:id="364915465">
      <w:bodyDiv w:val="1"/>
      <w:marLeft w:val="0"/>
      <w:marRight w:val="0"/>
      <w:marTop w:val="0"/>
      <w:marBottom w:val="0"/>
      <w:divBdr>
        <w:top w:val="none" w:sz="0" w:space="0" w:color="auto"/>
        <w:left w:val="none" w:sz="0" w:space="0" w:color="auto"/>
        <w:bottom w:val="none" w:sz="0" w:space="0" w:color="auto"/>
        <w:right w:val="none" w:sz="0" w:space="0" w:color="auto"/>
      </w:divBdr>
    </w:div>
    <w:div w:id="420377428">
      <w:bodyDiv w:val="1"/>
      <w:marLeft w:val="0"/>
      <w:marRight w:val="0"/>
      <w:marTop w:val="0"/>
      <w:marBottom w:val="0"/>
      <w:divBdr>
        <w:top w:val="none" w:sz="0" w:space="0" w:color="auto"/>
        <w:left w:val="none" w:sz="0" w:space="0" w:color="auto"/>
        <w:bottom w:val="none" w:sz="0" w:space="0" w:color="auto"/>
        <w:right w:val="none" w:sz="0" w:space="0" w:color="auto"/>
      </w:divBdr>
    </w:div>
    <w:div w:id="525750519">
      <w:bodyDiv w:val="1"/>
      <w:marLeft w:val="0"/>
      <w:marRight w:val="0"/>
      <w:marTop w:val="0"/>
      <w:marBottom w:val="0"/>
      <w:divBdr>
        <w:top w:val="none" w:sz="0" w:space="0" w:color="auto"/>
        <w:left w:val="none" w:sz="0" w:space="0" w:color="auto"/>
        <w:bottom w:val="none" w:sz="0" w:space="0" w:color="auto"/>
        <w:right w:val="none" w:sz="0" w:space="0" w:color="auto"/>
      </w:divBdr>
    </w:div>
    <w:div w:id="540479795">
      <w:bodyDiv w:val="1"/>
      <w:marLeft w:val="0"/>
      <w:marRight w:val="0"/>
      <w:marTop w:val="0"/>
      <w:marBottom w:val="0"/>
      <w:divBdr>
        <w:top w:val="none" w:sz="0" w:space="0" w:color="auto"/>
        <w:left w:val="none" w:sz="0" w:space="0" w:color="auto"/>
        <w:bottom w:val="none" w:sz="0" w:space="0" w:color="auto"/>
        <w:right w:val="none" w:sz="0" w:space="0" w:color="auto"/>
      </w:divBdr>
    </w:div>
    <w:div w:id="554781337">
      <w:bodyDiv w:val="1"/>
      <w:marLeft w:val="0"/>
      <w:marRight w:val="0"/>
      <w:marTop w:val="0"/>
      <w:marBottom w:val="0"/>
      <w:divBdr>
        <w:top w:val="none" w:sz="0" w:space="0" w:color="auto"/>
        <w:left w:val="none" w:sz="0" w:space="0" w:color="auto"/>
        <w:bottom w:val="none" w:sz="0" w:space="0" w:color="auto"/>
        <w:right w:val="none" w:sz="0" w:space="0" w:color="auto"/>
      </w:divBdr>
    </w:div>
    <w:div w:id="626156129">
      <w:bodyDiv w:val="1"/>
      <w:marLeft w:val="0"/>
      <w:marRight w:val="0"/>
      <w:marTop w:val="0"/>
      <w:marBottom w:val="0"/>
      <w:divBdr>
        <w:top w:val="none" w:sz="0" w:space="0" w:color="auto"/>
        <w:left w:val="none" w:sz="0" w:space="0" w:color="auto"/>
        <w:bottom w:val="none" w:sz="0" w:space="0" w:color="auto"/>
        <w:right w:val="none" w:sz="0" w:space="0" w:color="auto"/>
      </w:divBdr>
    </w:div>
    <w:div w:id="652022881">
      <w:bodyDiv w:val="1"/>
      <w:marLeft w:val="0"/>
      <w:marRight w:val="0"/>
      <w:marTop w:val="0"/>
      <w:marBottom w:val="0"/>
      <w:divBdr>
        <w:top w:val="none" w:sz="0" w:space="0" w:color="auto"/>
        <w:left w:val="none" w:sz="0" w:space="0" w:color="auto"/>
        <w:bottom w:val="none" w:sz="0" w:space="0" w:color="auto"/>
        <w:right w:val="none" w:sz="0" w:space="0" w:color="auto"/>
      </w:divBdr>
    </w:div>
    <w:div w:id="683016561">
      <w:bodyDiv w:val="1"/>
      <w:marLeft w:val="0"/>
      <w:marRight w:val="0"/>
      <w:marTop w:val="0"/>
      <w:marBottom w:val="0"/>
      <w:divBdr>
        <w:top w:val="none" w:sz="0" w:space="0" w:color="auto"/>
        <w:left w:val="none" w:sz="0" w:space="0" w:color="auto"/>
        <w:bottom w:val="none" w:sz="0" w:space="0" w:color="auto"/>
        <w:right w:val="none" w:sz="0" w:space="0" w:color="auto"/>
      </w:divBdr>
    </w:div>
    <w:div w:id="736900310">
      <w:bodyDiv w:val="1"/>
      <w:marLeft w:val="0"/>
      <w:marRight w:val="0"/>
      <w:marTop w:val="0"/>
      <w:marBottom w:val="0"/>
      <w:divBdr>
        <w:top w:val="none" w:sz="0" w:space="0" w:color="auto"/>
        <w:left w:val="none" w:sz="0" w:space="0" w:color="auto"/>
        <w:bottom w:val="none" w:sz="0" w:space="0" w:color="auto"/>
        <w:right w:val="none" w:sz="0" w:space="0" w:color="auto"/>
      </w:divBdr>
    </w:div>
    <w:div w:id="765466849">
      <w:bodyDiv w:val="1"/>
      <w:marLeft w:val="0"/>
      <w:marRight w:val="0"/>
      <w:marTop w:val="0"/>
      <w:marBottom w:val="0"/>
      <w:divBdr>
        <w:top w:val="none" w:sz="0" w:space="0" w:color="auto"/>
        <w:left w:val="none" w:sz="0" w:space="0" w:color="auto"/>
        <w:bottom w:val="none" w:sz="0" w:space="0" w:color="auto"/>
        <w:right w:val="none" w:sz="0" w:space="0" w:color="auto"/>
      </w:divBdr>
    </w:div>
    <w:div w:id="794367159">
      <w:bodyDiv w:val="1"/>
      <w:marLeft w:val="0"/>
      <w:marRight w:val="0"/>
      <w:marTop w:val="0"/>
      <w:marBottom w:val="0"/>
      <w:divBdr>
        <w:top w:val="none" w:sz="0" w:space="0" w:color="auto"/>
        <w:left w:val="none" w:sz="0" w:space="0" w:color="auto"/>
        <w:bottom w:val="none" w:sz="0" w:space="0" w:color="auto"/>
        <w:right w:val="none" w:sz="0" w:space="0" w:color="auto"/>
      </w:divBdr>
    </w:div>
    <w:div w:id="838033952">
      <w:bodyDiv w:val="1"/>
      <w:marLeft w:val="0"/>
      <w:marRight w:val="0"/>
      <w:marTop w:val="0"/>
      <w:marBottom w:val="0"/>
      <w:divBdr>
        <w:top w:val="none" w:sz="0" w:space="0" w:color="auto"/>
        <w:left w:val="none" w:sz="0" w:space="0" w:color="auto"/>
        <w:bottom w:val="none" w:sz="0" w:space="0" w:color="auto"/>
        <w:right w:val="none" w:sz="0" w:space="0" w:color="auto"/>
      </w:divBdr>
    </w:div>
    <w:div w:id="854081141">
      <w:bodyDiv w:val="1"/>
      <w:marLeft w:val="0"/>
      <w:marRight w:val="0"/>
      <w:marTop w:val="0"/>
      <w:marBottom w:val="0"/>
      <w:divBdr>
        <w:top w:val="none" w:sz="0" w:space="0" w:color="auto"/>
        <w:left w:val="none" w:sz="0" w:space="0" w:color="auto"/>
        <w:bottom w:val="none" w:sz="0" w:space="0" w:color="auto"/>
        <w:right w:val="none" w:sz="0" w:space="0" w:color="auto"/>
      </w:divBdr>
    </w:div>
    <w:div w:id="876544832">
      <w:bodyDiv w:val="1"/>
      <w:marLeft w:val="0"/>
      <w:marRight w:val="0"/>
      <w:marTop w:val="0"/>
      <w:marBottom w:val="0"/>
      <w:divBdr>
        <w:top w:val="none" w:sz="0" w:space="0" w:color="auto"/>
        <w:left w:val="none" w:sz="0" w:space="0" w:color="auto"/>
        <w:bottom w:val="none" w:sz="0" w:space="0" w:color="auto"/>
        <w:right w:val="none" w:sz="0" w:space="0" w:color="auto"/>
      </w:divBdr>
    </w:div>
    <w:div w:id="939413192">
      <w:bodyDiv w:val="1"/>
      <w:marLeft w:val="0"/>
      <w:marRight w:val="0"/>
      <w:marTop w:val="0"/>
      <w:marBottom w:val="0"/>
      <w:divBdr>
        <w:top w:val="none" w:sz="0" w:space="0" w:color="auto"/>
        <w:left w:val="none" w:sz="0" w:space="0" w:color="auto"/>
        <w:bottom w:val="none" w:sz="0" w:space="0" w:color="auto"/>
        <w:right w:val="none" w:sz="0" w:space="0" w:color="auto"/>
      </w:divBdr>
    </w:div>
    <w:div w:id="956527333">
      <w:bodyDiv w:val="1"/>
      <w:marLeft w:val="0"/>
      <w:marRight w:val="0"/>
      <w:marTop w:val="0"/>
      <w:marBottom w:val="0"/>
      <w:divBdr>
        <w:top w:val="none" w:sz="0" w:space="0" w:color="auto"/>
        <w:left w:val="none" w:sz="0" w:space="0" w:color="auto"/>
        <w:bottom w:val="none" w:sz="0" w:space="0" w:color="auto"/>
        <w:right w:val="none" w:sz="0" w:space="0" w:color="auto"/>
      </w:divBdr>
    </w:div>
    <w:div w:id="1011682936">
      <w:bodyDiv w:val="1"/>
      <w:marLeft w:val="0"/>
      <w:marRight w:val="0"/>
      <w:marTop w:val="0"/>
      <w:marBottom w:val="0"/>
      <w:divBdr>
        <w:top w:val="none" w:sz="0" w:space="0" w:color="auto"/>
        <w:left w:val="none" w:sz="0" w:space="0" w:color="auto"/>
        <w:bottom w:val="none" w:sz="0" w:space="0" w:color="auto"/>
        <w:right w:val="none" w:sz="0" w:space="0" w:color="auto"/>
      </w:divBdr>
    </w:div>
    <w:div w:id="1021276314">
      <w:bodyDiv w:val="1"/>
      <w:marLeft w:val="0"/>
      <w:marRight w:val="0"/>
      <w:marTop w:val="0"/>
      <w:marBottom w:val="0"/>
      <w:divBdr>
        <w:top w:val="none" w:sz="0" w:space="0" w:color="auto"/>
        <w:left w:val="none" w:sz="0" w:space="0" w:color="auto"/>
        <w:bottom w:val="none" w:sz="0" w:space="0" w:color="auto"/>
        <w:right w:val="none" w:sz="0" w:space="0" w:color="auto"/>
      </w:divBdr>
    </w:div>
    <w:div w:id="1054307386">
      <w:bodyDiv w:val="1"/>
      <w:marLeft w:val="0"/>
      <w:marRight w:val="0"/>
      <w:marTop w:val="0"/>
      <w:marBottom w:val="0"/>
      <w:divBdr>
        <w:top w:val="none" w:sz="0" w:space="0" w:color="auto"/>
        <w:left w:val="none" w:sz="0" w:space="0" w:color="auto"/>
        <w:bottom w:val="none" w:sz="0" w:space="0" w:color="auto"/>
        <w:right w:val="none" w:sz="0" w:space="0" w:color="auto"/>
      </w:divBdr>
    </w:div>
    <w:div w:id="1128208331">
      <w:bodyDiv w:val="1"/>
      <w:marLeft w:val="0"/>
      <w:marRight w:val="0"/>
      <w:marTop w:val="0"/>
      <w:marBottom w:val="0"/>
      <w:divBdr>
        <w:top w:val="none" w:sz="0" w:space="0" w:color="auto"/>
        <w:left w:val="none" w:sz="0" w:space="0" w:color="auto"/>
        <w:bottom w:val="none" w:sz="0" w:space="0" w:color="auto"/>
        <w:right w:val="none" w:sz="0" w:space="0" w:color="auto"/>
      </w:divBdr>
    </w:div>
    <w:div w:id="1138651437">
      <w:bodyDiv w:val="1"/>
      <w:marLeft w:val="0"/>
      <w:marRight w:val="0"/>
      <w:marTop w:val="0"/>
      <w:marBottom w:val="0"/>
      <w:divBdr>
        <w:top w:val="none" w:sz="0" w:space="0" w:color="auto"/>
        <w:left w:val="none" w:sz="0" w:space="0" w:color="auto"/>
        <w:bottom w:val="none" w:sz="0" w:space="0" w:color="auto"/>
        <w:right w:val="none" w:sz="0" w:space="0" w:color="auto"/>
      </w:divBdr>
      <w:divsChild>
        <w:div w:id="1881548552">
          <w:marLeft w:val="0"/>
          <w:marRight w:val="0"/>
          <w:marTop w:val="0"/>
          <w:marBottom w:val="0"/>
          <w:divBdr>
            <w:top w:val="none" w:sz="0" w:space="0" w:color="auto"/>
            <w:left w:val="none" w:sz="0" w:space="0" w:color="auto"/>
            <w:bottom w:val="none" w:sz="0" w:space="0" w:color="auto"/>
            <w:right w:val="none" w:sz="0" w:space="0" w:color="auto"/>
          </w:divBdr>
        </w:div>
        <w:div w:id="74062061">
          <w:marLeft w:val="0"/>
          <w:marRight w:val="0"/>
          <w:marTop w:val="0"/>
          <w:marBottom w:val="0"/>
          <w:divBdr>
            <w:top w:val="none" w:sz="0" w:space="0" w:color="auto"/>
            <w:left w:val="none" w:sz="0" w:space="0" w:color="auto"/>
            <w:bottom w:val="none" w:sz="0" w:space="0" w:color="auto"/>
            <w:right w:val="none" w:sz="0" w:space="0" w:color="auto"/>
          </w:divBdr>
        </w:div>
      </w:divsChild>
    </w:div>
    <w:div w:id="1177034168">
      <w:bodyDiv w:val="1"/>
      <w:marLeft w:val="0"/>
      <w:marRight w:val="0"/>
      <w:marTop w:val="0"/>
      <w:marBottom w:val="0"/>
      <w:divBdr>
        <w:top w:val="none" w:sz="0" w:space="0" w:color="auto"/>
        <w:left w:val="none" w:sz="0" w:space="0" w:color="auto"/>
        <w:bottom w:val="none" w:sz="0" w:space="0" w:color="auto"/>
        <w:right w:val="none" w:sz="0" w:space="0" w:color="auto"/>
      </w:divBdr>
    </w:div>
    <w:div w:id="1224565579">
      <w:bodyDiv w:val="1"/>
      <w:marLeft w:val="0"/>
      <w:marRight w:val="0"/>
      <w:marTop w:val="0"/>
      <w:marBottom w:val="0"/>
      <w:divBdr>
        <w:top w:val="none" w:sz="0" w:space="0" w:color="auto"/>
        <w:left w:val="none" w:sz="0" w:space="0" w:color="auto"/>
        <w:bottom w:val="none" w:sz="0" w:space="0" w:color="auto"/>
        <w:right w:val="none" w:sz="0" w:space="0" w:color="auto"/>
      </w:divBdr>
    </w:div>
    <w:div w:id="1311403588">
      <w:bodyDiv w:val="1"/>
      <w:marLeft w:val="0"/>
      <w:marRight w:val="0"/>
      <w:marTop w:val="0"/>
      <w:marBottom w:val="0"/>
      <w:divBdr>
        <w:top w:val="none" w:sz="0" w:space="0" w:color="auto"/>
        <w:left w:val="none" w:sz="0" w:space="0" w:color="auto"/>
        <w:bottom w:val="none" w:sz="0" w:space="0" w:color="auto"/>
        <w:right w:val="none" w:sz="0" w:space="0" w:color="auto"/>
      </w:divBdr>
    </w:div>
    <w:div w:id="1343433663">
      <w:bodyDiv w:val="1"/>
      <w:marLeft w:val="0"/>
      <w:marRight w:val="0"/>
      <w:marTop w:val="0"/>
      <w:marBottom w:val="0"/>
      <w:divBdr>
        <w:top w:val="none" w:sz="0" w:space="0" w:color="auto"/>
        <w:left w:val="none" w:sz="0" w:space="0" w:color="auto"/>
        <w:bottom w:val="none" w:sz="0" w:space="0" w:color="auto"/>
        <w:right w:val="none" w:sz="0" w:space="0" w:color="auto"/>
      </w:divBdr>
    </w:div>
    <w:div w:id="1343556524">
      <w:bodyDiv w:val="1"/>
      <w:marLeft w:val="0"/>
      <w:marRight w:val="0"/>
      <w:marTop w:val="0"/>
      <w:marBottom w:val="0"/>
      <w:divBdr>
        <w:top w:val="none" w:sz="0" w:space="0" w:color="auto"/>
        <w:left w:val="none" w:sz="0" w:space="0" w:color="auto"/>
        <w:bottom w:val="none" w:sz="0" w:space="0" w:color="auto"/>
        <w:right w:val="none" w:sz="0" w:space="0" w:color="auto"/>
      </w:divBdr>
    </w:div>
    <w:div w:id="1346404071">
      <w:bodyDiv w:val="1"/>
      <w:marLeft w:val="0"/>
      <w:marRight w:val="0"/>
      <w:marTop w:val="0"/>
      <w:marBottom w:val="0"/>
      <w:divBdr>
        <w:top w:val="none" w:sz="0" w:space="0" w:color="auto"/>
        <w:left w:val="none" w:sz="0" w:space="0" w:color="auto"/>
        <w:bottom w:val="none" w:sz="0" w:space="0" w:color="auto"/>
        <w:right w:val="none" w:sz="0" w:space="0" w:color="auto"/>
      </w:divBdr>
    </w:div>
    <w:div w:id="1371875857">
      <w:bodyDiv w:val="1"/>
      <w:marLeft w:val="0"/>
      <w:marRight w:val="0"/>
      <w:marTop w:val="0"/>
      <w:marBottom w:val="0"/>
      <w:divBdr>
        <w:top w:val="none" w:sz="0" w:space="0" w:color="auto"/>
        <w:left w:val="none" w:sz="0" w:space="0" w:color="auto"/>
        <w:bottom w:val="none" w:sz="0" w:space="0" w:color="auto"/>
        <w:right w:val="none" w:sz="0" w:space="0" w:color="auto"/>
      </w:divBdr>
      <w:divsChild>
        <w:div w:id="1037393145">
          <w:marLeft w:val="0"/>
          <w:marRight w:val="0"/>
          <w:marTop w:val="0"/>
          <w:marBottom w:val="0"/>
          <w:divBdr>
            <w:top w:val="none" w:sz="0" w:space="0" w:color="auto"/>
            <w:left w:val="none" w:sz="0" w:space="0" w:color="auto"/>
            <w:bottom w:val="none" w:sz="0" w:space="0" w:color="auto"/>
            <w:right w:val="none" w:sz="0" w:space="0" w:color="auto"/>
          </w:divBdr>
        </w:div>
      </w:divsChild>
    </w:div>
    <w:div w:id="1413623539">
      <w:bodyDiv w:val="1"/>
      <w:marLeft w:val="0"/>
      <w:marRight w:val="0"/>
      <w:marTop w:val="0"/>
      <w:marBottom w:val="0"/>
      <w:divBdr>
        <w:top w:val="none" w:sz="0" w:space="0" w:color="auto"/>
        <w:left w:val="none" w:sz="0" w:space="0" w:color="auto"/>
        <w:bottom w:val="none" w:sz="0" w:space="0" w:color="auto"/>
        <w:right w:val="none" w:sz="0" w:space="0" w:color="auto"/>
      </w:divBdr>
    </w:div>
    <w:div w:id="1557207536">
      <w:bodyDiv w:val="1"/>
      <w:marLeft w:val="0"/>
      <w:marRight w:val="0"/>
      <w:marTop w:val="0"/>
      <w:marBottom w:val="0"/>
      <w:divBdr>
        <w:top w:val="none" w:sz="0" w:space="0" w:color="auto"/>
        <w:left w:val="none" w:sz="0" w:space="0" w:color="auto"/>
        <w:bottom w:val="none" w:sz="0" w:space="0" w:color="auto"/>
        <w:right w:val="none" w:sz="0" w:space="0" w:color="auto"/>
      </w:divBdr>
    </w:div>
    <w:div w:id="1619723516">
      <w:bodyDiv w:val="1"/>
      <w:marLeft w:val="0"/>
      <w:marRight w:val="0"/>
      <w:marTop w:val="0"/>
      <w:marBottom w:val="0"/>
      <w:divBdr>
        <w:top w:val="none" w:sz="0" w:space="0" w:color="auto"/>
        <w:left w:val="none" w:sz="0" w:space="0" w:color="auto"/>
        <w:bottom w:val="none" w:sz="0" w:space="0" w:color="auto"/>
        <w:right w:val="none" w:sz="0" w:space="0" w:color="auto"/>
      </w:divBdr>
    </w:div>
    <w:div w:id="1633514191">
      <w:bodyDiv w:val="1"/>
      <w:marLeft w:val="0"/>
      <w:marRight w:val="0"/>
      <w:marTop w:val="0"/>
      <w:marBottom w:val="0"/>
      <w:divBdr>
        <w:top w:val="none" w:sz="0" w:space="0" w:color="auto"/>
        <w:left w:val="none" w:sz="0" w:space="0" w:color="auto"/>
        <w:bottom w:val="none" w:sz="0" w:space="0" w:color="auto"/>
        <w:right w:val="none" w:sz="0" w:space="0" w:color="auto"/>
      </w:divBdr>
    </w:div>
    <w:div w:id="1691292467">
      <w:bodyDiv w:val="1"/>
      <w:marLeft w:val="0"/>
      <w:marRight w:val="0"/>
      <w:marTop w:val="0"/>
      <w:marBottom w:val="0"/>
      <w:divBdr>
        <w:top w:val="none" w:sz="0" w:space="0" w:color="auto"/>
        <w:left w:val="none" w:sz="0" w:space="0" w:color="auto"/>
        <w:bottom w:val="none" w:sz="0" w:space="0" w:color="auto"/>
        <w:right w:val="none" w:sz="0" w:space="0" w:color="auto"/>
      </w:divBdr>
    </w:div>
    <w:div w:id="1741902657">
      <w:bodyDiv w:val="1"/>
      <w:marLeft w:val="0"/>
      <w:marRight w:val="0"/>
      <w:marTop w:val="0"/>
      <w:marBottom w:val="0"/>
      <w:divBdr>
        <w:top w:val="none" w:sz="0" w:space="0" w:color="auto"/>
        <w:left w:val="none" w:sz="0" w:space="0" w:color="auto"/>
        <w:bottom w:val="none" w:sz="0" w:space="0" w:color="auto"/>
        <w:right w:val="none" w:sz="0" w:space="0" w:color="auto"/>
      </w:divBdr>
    </w:div>
    <w:div w:id="1753501099">
      <w:bodyDiv w:val="1"/>
      <w:marLeft w:val="0"/>
      <w:marRight w:val="0"/>
      <w:marTop w:val="0"/>
      <w:marBottom w:val="0"/>
      <w:divBdr>
        <w:top w:val="none" w:sz="0" w:space="0" w:color="auto"/>
        <w:left w:val="none" w:sz="0" w:space="0" w:color="auto"/>
        <w:bottom w:val="none" w:sz="0" w:space="0" w:color="auto"/>
        <w:right w:val="none" w:sz="0" w:space="0" w:color="auto"/>
      </w:divBdr>
    </w:div>
    <w:div w:id="1790977571">
      <w:bodyDiv w:val="1"/>
      <w:marLeft w:val="0"/>
      <w:marRight w:val="0"/>
      <w:marTop w:val="0"/>
      <w:marBottom w:val="0"/>
      <w:divBdr>
        <w:top w:val="none" w:sz="0" w:space="0" w:color="auto"/>
        <w:left w:val="none" w:sz="0" w:space="0" w:color="auto"/>
        <w:bottom w:val="none" w:sz="0" w:space="0" w:color="auto"/>
        <w:right w:val="none" w:sz="0" w:space="0" w:color="auto"/>
      </w:divBdr>
    </w:div>
    <w:div w:id="1830245282">
      <w:bodyDiv w:val="1"/>
      <w:marLeft w:val="0"/>
      <w:marRight w:val="0"/>
      <w:marTop w:val="0"/>
      <w:marBottom w:val="0"/>
      <w:divBdr>
        <w:top w:val="none" w:sz="0" w:space="0" w:color="auto"/>
        <w:left w:val="none" w:sz="0" w:space="0" w:color="auto"/>
        <w:bottom w:val="none" w:sz="0" w:space="0" w:color="auto"/>
        <w:right w:val="none" w:sz="0" w:space="0" w:color="auto"/>
      </w:divBdr>
    </w:div>
    <w:div w:id="1844707694">
      <w:bodyDiv w:val="1"/>
      <w:marLeft w:val="0"/>
      <w:marRight w:val="0"/>
      <w:marTop w:val="0"/>
      <w:marBottom w:val="0"/>
      <w:divBdr>
        <w:top w:val="none" w:sz="0" w:space="0" w:color="auto"/>
        <w:left w:val="none" w:sz="0" w:space="0" w:color="auto"/>
        <w:bottom w:val="none" w:sz="0" w:space="0" w:color="auto"/>
        <w:right w:val="none" w:sz="0" w:space="0" w:color="auto"/>
      </w:divBdr>
    </w:div>
    <w:div w:id="1922718098">
      <w:bodyDiv w:val="1"/>
      <w:marLeft w:val="0"/>
      <w:marRight w:val="0"/>
      <w:marTop w:val="0"/>
      <w:marBottom w:val="0"/>
      <w:divBdr>
        <w:top w:val="none" w:sz="0" w:space="0" w:color="auto"/>
        <w:left w:val="none" w:sz="0" w:space="0" w:color="auto"/>
        <w:bottom w:val="none" w:sz="0" w:space="0" w:color="auto"/>
        <w:right w:val="none" w:sz="0" w:space="0" w:color="auto"/>
      </w:divBdr>
    </w:div>
    <w:div w:id="203538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intraway.g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iteliki@minedu.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kleanthous@minedu.gov.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piteliki.minedu.gov.g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44F3-E340-45E4-89C8-81476D5B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5282</Words>
  <Characters>28525</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33740</CharactersWithSpaces>
  <SharedDoc>false</SharedDoc>
  <HLinks>
    <vt:vector size="12" baseType="variant">
      <vt:variant>
        <vt:i4>3670130</vt:i4>
      </vt:variant>
      <vt:variant>
        <vt:i4>6</vt:i4>
      </vt:variant>
      <vt:variant>
        <vt:i4>0</vt:i4>
      </vt:variant>
      <vt:variant>
        <vt:i4>5</vt:i4>
      </vt:variant>
      <vt:variant>
        <vt:lpwstr>http://www.epiteliki.minedu.gov.gr/</vt:lpwstr>
      </vt:variant>
      <vt:variant>
        <vt:lpwstr/>
      </vt:variant>
      <vt:variant>
        <vt:i4>8323081</vt:i4>
      </vt:variant>
      <vt:variant>
        <vt:i4>3</vt:i4>
      </vt:variant>
      <vt:variant>
        <vt:i4>0</vt:i4>
      </vt:variant>
      <vt:variant>
        <vt:i4>5</vt:i4>
      </vt:variant>
      <vt:variant>
        <vt:lpwstr>mailto:mgiochala@minedu.gov.gr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pbourou</dc:creator>
  <cp:lastModifiedBy>Περικλής Κλεάνθους</cp:lastModifiedBy>
  <cp:revision>2</cp:revision>
  <cp:lastPrinted>2024-04-18T12:36:00Z</cp:lastPrinted>
  <dcterms:created xsi:type="dcterms:W3CDTF">2024-04-18T12:54:00Z</dcterms:created>
  <dcterms:modified xsi:type="dcterms:W3CDTF">2024-04-18T12:54:00Z</dcterms:modified>
</cp:coreProperties>
</file>