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0B" w:rsidRPr="00C46B0D" w:rsidRDefault="00B5680B" w:rsidP="00B5680B">
      <w:pPr>
        <w:pStyle w:val="Heading20"/>
        <w:keepNext/>
        <w:keepLines/>
        <w:shd w:val="clear" w:color="auto" w:fill="auto"/>
        <w:spacing w:after="0" w:line="340" w:lineRule="exact"/>
        <w:rPr>
          <w:rFonts w:cstheme="minorHAnsi"/>
          <w:b/>
          <w:sz w:val="24"/>
          <w:szCs w:val="24"/>
          <w:lang w:val="el-GR"/>
        </w:rPr>
      </w:pPr>
      <w:bookmarkStart w:id="0" w:name="_Toc501548592"/>
      <w:bookmarkStart w:id="1" w:name="_Toc501549295"/>
      <w:bookmarkStart w:id="2" w:name="_Toc528234130"/>
      <w:r w:rsidRPr="00C46B0D">
        <w:rPr>
          <w:rFonts w:cstheme="minorHAnsi"/>
          <w:b/>
          <w:sz w:val="24"/>
          <w:szCs w:val="24"/>
          <w:lang w:val="el-GR"/>
        </w:rPr>
        <w:t>ΠΑΡΑΡΤΗΜΑ Η : ΤΥΠΟΠΟΙΗΜΕΝΟ ΕΝΤΥΠΟ ΥΠΕΥΘΥΝΗΣ ΔΗΛΩΣΗΣ</w:t>
      </w:r>
      <w:bookmarkStart w:id="3" w:name="bookmark116"/>
      <w:bookmarkStart w:id="4" w:name="_Toc501548593"/>
      <w:bookmarkStart w:id="5" w:name="_Toc501549296"/>
      <w:bookmarkStart w:id="6" w:name="bookmark115"/>
      <w:bookmarkEnd w:id="0"/>
      <w:bookmarkEnd w:id="1"/>
      <w:r w:rsidRPr="00C46B0D">
        <w:rPr>
          <w:rFonts w:cstheme="minorHAnsi"/>
          <w:b/>
          <w:sz w:val="24"/>
          <w:szCs w:val="24"/>
          <w:lang w:val="el-GR"/>
        </w:rPr>
        <w:t>-</w:t>
      </w:r>
      <w:r w:rsidRPr="00C46B0D">
        <w:rPr>
          <w:rFonts w:cstheme="minorHAnsi"/>
          <w:b/>
          <w:sz w:val="24"/>
          <w:szCs w:val="24"/>
        </w:rPr>
        <w:t>(ΤΕΥΔ)</w:t>
      </w:r>
      <w:bookmarkEnd w:id="2"/>
      <w:bookmarkEnd w:id="3"/>
      <w:bookmarkEnd w:id="4"/>
      <w:bookmarkEnd w:id="5"/>
    </w:p>
    <w:bookmarkEnd w:id="6"/>
    <w:p w:rsidR="00B5680B" w:rsidRPr="00C46B0D" w:rsidRDefault="00B5680B" w:rsidP="00B5680B">
      <w:pPr>
        <w:jc w:val="center"/>
        <w:rPr>
          <w:rFonts w:asciiTheme="minorHAnsi" w:hAnsiTheme="minorHAnsi" w:cstheme="minorHAnsi"/>
          <w:sz w:val="20"/>
          <w:szCs w:val="20"/>
        </w:rPr>
      </w:pPr>
      <w:r w:rsidRPr="00C46B0D">
        <w:rPr>
          <w:rFonts w:asciiTheme="minorHAnsi" w:hAnsiTheme="minorHAnsi" w:cstheme="minorHAnsi"/>
          <w:b/>
          <w:bCs/>
          <w:sz w:val="20"/>
          <w:szCs w:val="20"/>
        </w:rPr>
        <w:t>ΤΥΠΟΠΟΙΗΜΕΝΟ ΕΝΤΥΠΟ ΥΠΕΥΘΥΝΗΣ ΔΗΛΩΣΗΣ (TEΥΔ)</w:t>
      </w:r>
    </w:p>
    <w:p w:rsidR="00B5680B" w:rsidRPr="00C46B0D" w:rsidRDefault="00B5680B" w:rsidP="00B5680B">
      <w:pPr>
        <w:jc w:val="center"/>
        <w:rPr>
          <w:rFonts w:asciiTheme="minorHAnsi" w:hAnsiTheme="minorHAnsi" w:cstheme="minorHAnsi"/>
          <w:sz w:val="20"/>
          <w:szCs w:val="20"/>
        </w:rPr>
      </w:pPr>
      <w:r w:rsidRPr="00C46B0D">
        <w:rPr>
          <w:rFonts w:asciiTheme="minorHAnsi" w:hAnsiTheme="minorHAnsi" w:cstheme="minorHAnsi"/>
          <w:b/>
          <w:bCs/>
          <w:sz w:val="20"/>
          <w:szCs w:val="20"/>
        </w:rPr>
        <w:t>[άρθρου 79 παρ. 4 ν. 4412/2016 (Α 147)]</w:t>
      </w:r>
    </w:p>
    <w:p w:rsidR="00B5680B" w:rsidRPr="00C46B0D" w:rsidRDefault="00B5680B" w:rsidP="00B5680B">
      <w:pPr>
        <w:jc w:val="center"/>
        <w:rPr>
          <w:rFonts w:asciiTheme="minorHAnsi" w:hAnsiTheme="minorHAnsi" w:cstheme="minorHAnsi"/>
          <w:sz w:val="20"/>
          <w:szCs w:val="20"/>
        </w:rPr>
      </w:pPr>
      <w:r w:rsidRPr="00C46B0D">
        <w:rPr>
          <w:rFonts w:asciiTheme="minorHAnsi" w:eastAsia="Calibri" w:hAnsiTheme="minorHAnsi" w:cstheme="minorHAnsi"/>
          <w:b/>
          <w:bCs/>
          <w:color w:val="669900"/>
          <w:sz w:val="20"/>
          <w:szCs w:val="20"/>
          <w:u w:val="single"/>
        </w:rPr>
        <w:t xml:space="preserve"> </w:t>
      </w:r>
      <w:r w:rsidRPr="00C46B0D">
        <w:rPr>
          <w:rFonts w:asciiTheme="minorHAnsi" w:eastAsia="Calibri" w:hAnsiTheme="minorHAnsi" w:cstheme="minorHAnsi"/>
          <w:b/>
          <w:bCs/>
          <w:color w:val="00000A"/>
          <w:sz w:val="20"/>
          <w:szCs w:val="20"/>
          <w:u w:val="single"/>
        </w:rPr>
        <w:t>για διαδικασίες σύναψης δημόσιας σύμβασης κάτω των ορίων των οδηγιών</w:t>
      </w:r>
    </w:p>
    <w:p w:rsidR="00B5680B" w:rsidRPr="00C46B0D" w:rsidRDefault="00B5680B" w:rsidP="00B5680B">
      <w:pPr>
        <w:jc w:val="center"/>
        <w:rPr>
          <w:rFonts w:asciiTheme="minorHAnsi" w:hAnsiTheme="minorHAnsi" w:cstheme="minorHAnsi"/>
          <w:sz w:val="20"/>
          <w:szCs w:val="20"/>
        </w:rPr>
      </w:pPr>
      <w:r w:rsidRPr="00C46B0D">
        <w:rPr>
          <w:rFonts w:asciiTheme="minorHAnsi" w:hAnsiTheme="minorHAnsi" w:cstheme="minorHAnsi"/>
          <w:b/>
          <w:bCs/>
          <w:sz w:val="20"/>
          <w:szCs w:val="20"/>
          <w:u w:val="single"/>
        </w:rPr>
        <w:t>Μέρος Ι: Πληροφορίες σχετικά με την αναθέτουσα αρχή/αναθέτοντα φορέα</w:t>
      </w:r>
      <w:r w:rsidRPr="00C46B0D">
        <w:rPr>
          <w:rStyle w:val="10"/>
          <w:rFonts w:asciiTheme="minorHAnsi" w:hAnsiTheme="minorHAnsi" w:cstheme="minorHAnsi"/>
          <w:b/>
          <w:bCs/>
          <w:sz w:val="20"/>
          <w:szCs w:val="20"/>
          <w:u w:val="single"/>
        </w:rPr>
        <w:endnoteReference w:id="1"/>
      </w:r>
      <w:r w:rsidRPr="00C46B0D">
        <w:rPr>
          <w:rFonts w:asciiTheme="minorHAnsi" w:hAnsiTheme="minorHAnsi" w:cstheme="minorHAnsi"/>
          <w:b/>
          <w:bCs/>
          <w:sz w:val="20"/>
          <w:szCs w:val="20"/>
          <w:u w:val="single"/>
        </w:rPr>
        <w:t xml:space="preserve">  και τη διαδικασία ανάθεσης</w:t>
      </w:r>
    </w:p>
    <w:p w:rsidR="00B5680B" w:rsidRPr="00C46B0D" w:rsidRDefault="00B5680B" w:rsidP="00B5680B">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C46B0D">
        <w:rPr>
          <w:rFonts w:asciiTheme="minorHAnsi" w:hAnsiTheme="minorHAnsi" w:cstheme="minorHAns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B5680B" w:rsidRPr="00C46B0D" w:rsidTr="005824FB">
        <w:tc>
          <w:tcPr>
            <w:tcW w:w="8963" w:type="dxa"/>
            <w:shd w:val="clear" w:color="auto" w:fill="B2B2B2"/>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bCs/>
                <w:sz w:val="20"/>
                <w:szCs w:val="20"/>
              </w:rPr>
              <w:t>Α: Ονομασία, διεύθυνση και στοιχεία επικοινωνίας της αναθέτουσας αρχής (αα)/ αναθέτοντα φορέα (αφ)</w:t>
            </w:r>
          </w:p>
          <w:p w:rsidR="00B5680B" w:rsidRPr="00C46B0D" w:rsidRDefault="00B5680B" w:rsidP="00B5680B">
            <w:pPr>
              <w:pStyle w:val="Bodytext71"/>
              <w:numPr>
                <w:ilvl w:val="0"/>
                <w:numId w:val="1"/>
              </w:numPr>
              <w:shd w:val="clear" w:color="auto" w:fill="D9D9D9"/>
              <w:tabs>
                <w:tab w:val="left" w:pos="150"/>
              </w:tabs>
              <w:spacing w:before="0" w:after="0"/>
              <w:ind w:left="20" w:right="160"/>
              <w:jc w:val="left"/>
              <w:rPr>
                <w:rFonts w:asciiTheme="minorHAnsi" w:eastAsia="Times New Roman" w:hAnsiTheme="minorHAnsi" w:cstheme="minorHAnsi"/>
                <w:kern w:val="1"/>
                <w:sz w:val="20"/>
                <w:szCs w:val="20"/>
                <w:lang w:val="el-GR" w:eastAsia="zh-CN"/>
              </w:rPr>
            </w:pPr>
            <w:r w:rsidRPr="00C46B0D">
              <w:rPr>
                <w:rFonts w:asciiTheme="minorHAnsi" w:hAnsiTheme="minorHAnsi" w:cstheme="minorHAnsi"/>
                <w:sz w:val="20"/>
                <w:szCs w:val="20"/>
                <w:lang w:val="el-GR"/>
              </w:rPr>
              <w:t xml:space="preserve">- </w:t>
            </w:r>
            <w:r w:rsidRPr="00C46B0D">
              <w:rPr>
                <w:rFonts w:asciiTheme="minorHAnsi" w:eastAsia="Times New Roman" w:hAnsiTheme="minorHAnsi" w:cstheme="minorHAnsi"/>
                <w:kern w:val="1"/>
                <w:sz w:val="20"/>
                <w:szCs w:val="20"/>
                <w:lang w:val="el-GR" w:eastAsia="zh-CN"/>
              </w:rPr>
              <w:t>Ονομασία: ΕΠΙΤΕΛΙΚΗ ΔΟΜΗ ΕΣΠΑ ΥΠΟΥΡΓΕΙΟΥ ΥΠ.Π.Ε.Θ (Τομέα Παιδείας)</w:t>
            </w:r>
          </w:p>
          <w:p w:rsidR="00B5680B" w:rsidRPr="00C46B0D" w:rsidRDefault="00B5680B" w:rsidP="00B5680B">
            <w:pPr>
              <w:pStyle w:val="Bodytext71"/>
              <w:numPr>
                <w:ilvl w:val="0"/>
                <w:numId w:val="1"/>
              </w:numPr>
              <w:shd w:val="clear" w:color="auto" w:fill="D9D9D9"/>
              <w:tabs>
                <w:tab w:val="left" w:pos="159"/>
              </w:tabs>
              <w:spacing w:before="0" w:after="0"/>
              <w:ind w:left="20"/>
              <w:jc w:val="left"/>
              <w:rPr>
                <w:rFonts w:asciiTheme="minorHAnsi" w:eastAsia="Times New Roman" w:hAnsiTheme="minorHAnsi" w:cstheme="minorHAnsi"/>
                <w:kern w:val="1"/>
                <w:sz w:val="20"/>
                <w:szCs w:val="20"/>
                <w:lang w:val="el-GR" w:eastAsia="zh-CN"/>
              </w:rPr>
            </w:pPr>
            <w:r w:rsidRPr="00C46B0D">
              <w:rPr>
                <w:rFonts w:asciiTheme="minorHAnsi" w:eastAsia="Times New Roman" w:hAnsiTheme="minorHAnsi" w:cstheme="minorHAnsi"/>
                <w:kern w:val="1"/>
                <w:sz w:val="20"/>
                <w:szCs w:val="20"/>
                <w:lang w:val="el-GR" w:eastAsia="zh-CN"/>
              </w:rPr>
              <w:t>Κωδικός Αναθέτουσας Αρχής / Αναθέτοντα Φορέα ΚΗΜΔΗΣ : 100007939</w:t>
            </w:r>
          </w:p>
          <w:p w:rsidR="00B5680B" w:rsidRPr="00C46B0D" w:rsidRDefault="00B5680B" w:rsidP="00B5680B">
            <w:pPr>
              <w:pStyle w:val="Bodytext71"/>
              <w:numPr>
                <w:ilvl w:val="0"/>
                <w:numId w:val="1"/>
              </w:numPr>
              <w:shd w:val="clear" w:color="auto" w:fill="D9D9D9"/>
              <w:tabs>
                <w:tab w:val="left" w:pos="140"/>
              </w:tabs>
              <w:spacing w:before="0" w:after="0"/>
              <w:ind w:left="20"/>
              <w:jc w:val="left"/>
              <w:rPr>
                <w:rFonts w:asciiTheme="minorHAnsi" w:eastAsia="Times New Roman" w:hAnsiTheme="minorHAnsi" w:cstheme="minorHAnsi"/>
                <w:kern w:val="1"/>
                <w:sz w:val="20"/>
                <w:szCs w:val="20"/>
                <w:lang w:val="el-GR" w:eastAsia="zh-CN"/>
              </w:rPr>
            </w:pPr>
            <w:r w:rsidRPr="00C46B0D">
              <w:rPr>
                <w:rFonts w:asciiTheme="minorHAnsi" w:eastAsia="Times New Roman" w:hAnsiTheme="minorHAnsi" w:cstheme="minorHAnsi"/>
                <w:kern w:val="1"/>
                <w:sz w:val="20"/>
                <w:szCs w:val="20"/>
                <w:lang w:val="el-GR" w:eastAsia="zh-CN"/>
              </w:rPr>
              <w:t xml:space="preserve">Ταχυδρομική διεύθυνση / Πόλη / </w:t>
            </w:r>
            <w:proofErr w:type="spellStart"/>
            <w:r w:rsidRPr="00C46B0D">
              <w:rPr>
                <w:rFonts w:asciiTheme="minorHAnsi" w:eastAsia="Times New Roman" w:hAnsiTheme="minorHAnsi" w:cstheme="minorHAnsi"/>
                <w:kern w:val="1"/>
                <w:sz w:val="20"/>
                <w:szCs w:val="20"/>
                <w:lang w:val="el-GR" w:eastAsia="zh-CN"/>
              </w:rPr>
              <w:t>Ταχ</w:t>
            </w:r>
            <w:proofErr w:type="spellEnd"/>
            <w:r w:rsidRPr="00C46B0D">
              <w:rPr>
                <w:rFonts w:asciiTheme="minorHAnsi" w:eastAsia="Times New Roman" w:hAnsiTheme="minorHAnsi" w:cstheme="minorHAnsi"/>
                <w:kern w:val="1"/>
                <w:sz w:val="20"/>
                <w:szCs w:val="20"/>
                <w:lang w:val="el-GR" w:eastAsia="zh-CN"/>
              </w:rPr>
              <w:t>. Κωδικός: ΑΝΔΡΕΑ ΠΑΠΑΝΔΡΕΟΥ 37, ΜΑΡΟΥΣΙ, ΤΚ 15180</w:t>
            </w:r>
          </w:p>
          <w:p w:rsidR="00B5680B" w:rsidRPr="00C46B0D" w:rsidRDefault="00B5680B" w:rsidP="00B5680B">
            <w:pPr>
              <w:pStyle w:val="Bodytext71"/>
              <w:numPr>
                <w:ilvl w:val="0"/>
                <w:numId w:val="1"/>
              </w:numPr>
              <w:shd w:val="clear" w:color="auto" w:fill="D9D9D9"/>
              <w:tabs>
                <w:tab w:val="left" w:pos="145"/>
              </w:tabs>
              <w:spacing w:before="0" w:after="0"/>
              <w:ind w:left="20"/>
              <w:jc w:val="left"/>
              <w:rPr>
                <w:rFonts w:asciiTheme="minorHAnsi" w:eastAsia="Times New Roman" w:hAnsiTheme="minorHAnsi" w:cstheme="minorHAnsi"/>
                <w:kern w:val="1"/>
                <w:sz w:val="20"/>
                <w:szCs w:val="20"/>
                <w:lang w:val="el-GR" w:eastAsia="zh-CN"/>
              </w:rPr>
            </w:pPr>
            <w:r w:rsidRPr="00C46B0D">
              <w:rPr>
                <w:rFonts w:asciiTheme="minorHAnsi" w:eastAsia="Times New Roman" w:hAnsiTheme="minorHAnsi" w:cstheme="minorHAnsi"/>
                <w:kern w:val="1"/>
                <w:sz w:val="20"/>
                <w:szCs w:val="20"/>
                <w:lang w:val="el-GR" w:eastAsia="zh-CN"/>
              </w:rPr>
              <w:t>Αρμόδιος για πληροφορίες: Μ. Πραγματευτέλη</w:t>
            </w:r>
          </w:p>
          <w:p w:rsidR="00B5680B" w:rsidRPr="00C46B0D" w:rsidRDefault="00B5680B" w:rsidP="00B5680B">
            <w:pPr>
              <w:pStyle w:val="Bodytext71"/>
              <w:numPr>
                <w:ilvl w:val="0"/>
                <w:numId w:val="1"/>
              </w:numPr>
              <w:shd w:val="clear" w:color="auto" w:fill="D9D9D9"/>
              <w:tabs>
                <w:tab w:val="left" w:pos="140"/>
              </w:tabs>
              <w:spacing w:before="0" w:after="0"/>
              <w:ind w:left="20"/>
              <w:jc w:val="left"/>
              <w:rPr>
                <w:rFonts w:asciiTheme="minorHAnsi" w:eastAsia="Times New Roman" w:hAnsiTheme="minorHAnsi" w:cstheme="minorHAnsi"/>
                <w:kern w:val="1"/>
                <w:sz w:val="20"/>
                <w:szCs w:val="20"/>
                <w:lang w:val="el-GR" w:eastAsia="zh-CN"/>
              </w:rPr>
            </w:pPr>
            <w:r w:rsidRPr="00C46B0D">
              <w:rPr>
                <w:rFonts w:asciiTheme="minorHAnsi" w:eastAsia="Times New Roman" w:hAnsiTheme="minorHAnsi" w:cstheme="minorHAnsi"/>
                <w:kern w:val="1"/>
                <w:sz w:val="20"/>
                <w:szCs w:val="20"/>
                <w:lang w:val="el-GR" w:eastAsia="zh-CN"/>
              </w:rPr>
              <w:t>Τηλέφωνο: 210-3442148</w:t>
            </w:r>
          </w:p>
          <w:p w:rsidR="00B5680B" w:rsidRPr="00C46B0D" w:rsidRDefault="00B5680B" w:rsidP="00B5680B">
            <w:pPr>
              <w:pStyle w:val="Bodytext71"/>
              <w:numPr>
                <w:ilvl w:val="0"/>
                <w:numId w:val="1"/>
              </w:numPr>
              <w:shd w:val="clear" w:color="auto" w:fill="D9D9D9"/>
              <w:tabs>
                <w:tab w:val="left" w:pos="159"/>
              </w:tabs>
              <w:spacing w:before="0" w:after="0"/>
              <w:ind w:left="20"/>
              <w:jc w:val="left"/>
              <w:rPr>
                <w:rFonts w:asciiTheme="minorHAnsi" w:eastAsia="Times New Roman" w:hAnsiTheme="minorHAnsi" w:cstheme="minorHAnsi"/>
                <w:kern w:val="1"/>
                <w:sz w:val="20"/>
                <w:szCs w:val="20"/>
                <w:lang w:val="el-GR" w:eastAsia="zh-CN"/>
              </w:rPr>
            </w:pPr>
            <w:proofErr w:type="spellStart"/>
            <w:r w:rsidRPr="00C46B0D">
              <w:rPr>
                <w:rFonts w:asciiTheme="minorHAnsi" w:eastAsia="Times New Roman" w:hAnsiTheme="minorHAnsi" w:cstheme="minorHAnsi"/>
                <w:kern w:val="1"/>
                <w:sz w:val="20"/>
                <w:szCs w:val="20"/>
                <w:lang w:val="el-GR" w:eastAsia="zh-CN"/>
              </w:rPr>
              <w:t>Ηλ</w:t>
            </w:r>
            <w:proofErr w:type="spellEnd"/>
            <w:r w:rsidRPr="00C46B0D">
              <w:rPr>
                <w:rFonts w:asciiTheme="minorHAnsi" w:eastAsia="Times New Roman" w:hAnsiTheme="minorHAnsi" w:cstheme="minorHAnsi"/>
                <w:kern w:val="1"/>
                <w:sz w:val="20"/>
                <w:szCs w:val="20"/>
                <w:lang w:val="el-GR" w:eastAsia="zh-CN"/>
              </w:rPr>
              <w:t>. ταχυδρομείο: mpragmatefteli@minedu.gov.gr</w:t>
            </w:r>
          </w:p>
          <w:p w:rsidR="00B5680B" w:rsidRPr="00C46B0D" w:rsidRDefault="00B5680B" w:rsidP="005824FB">
            <w:pPr>
              <w:rPr>
                <w:rFonts w:asciiTheme="minorHAnsi" w:hAnsiTheme="minorHAnsi" w:cstheme="minorHAnsi"/>
                <w:sz w:val="20"/>
                <w:szCs w:val="20"/>
              </w:rPr>
            </w:pPr>
            <w:r w:rsidRPr="00C46B0D">
              <w:rPr>
                <w:rFonts w:asciiTheme="minorHAnsi" w:eastAsia="Times New Roman" w:hAnsiTheme="minorHAnsi" w:cstheme="minorHAnsi"/>
                <w:b/>
                <w:bCs/>
                <w:sz w:val="20"/>
                <w:szCs w:val="20"/>
              </w:rPr>
              <w:t>Διεύθυνση στο Διαδίκτυο (διεύθυνση δικτυακού τόπου)</w:t>
            </w:r>
            <w:r w:rsidRPr="00C46B0D">
              <w:rPr>
                <w:rFonts w:asciiTheme="minorHAnsi" w:eastAsia="Times New Roman" w:hAnsiTheme="minorHAnsi" w:cstheme="minorHAnsi"/>
                <w:b/>
                <w:bCs/>
                <w:i/>
                <w:iCs/>
                <w:sz w:val="20"/>
                <w:szCs w:val="20"/>
              </w:rPr>
              <w:t xml:space="preserve"> (εάν υπάρχει):</w:t>
            </w:r>
            <w:r w:rsidRPr="00C46B0D">
              <w:rPr>
                <w:rFonts w:asciiTheme="minorHAnsi" w:eastAsia="Times New Roman" w:hAnsiTheme="minorHAnsi" w:cstheme="minorHAnsi"/>
                <w:b/>
                <w:bCs/>
                <w:sz w:val="20"/>
                <w:szCs w:val="20"/>
              </w:rPr>
              <w:t xml:space="preserve"> </w:t>
            </w:r>
            <w:hyperlink r:id="rId8" w:history="1">
              <w:r w:rsidRPr="00C46B0D">
                <w:rPr>
                  <w:rFonts w:asciiTheme="minorHAnsi" w:hAnsiTheme="minorHAnsi" w:cstheme="minorHAnsi"/>
                  <w:color w:val="auto"/>
                  <w:sz w:val="20"/>
                  <w:szCs w:val="20"/>
                  <w:lang w:val="el-GR"/>
                </w:rPr>
                <w:t>www.epiteliki.minedu.gov.gr</w:t>
              </w:r>
            </w:hyperlink>
          </w:p>
        </w:tc>
      </w:tr>
      <w:tr w:rsidR="00B5680B" w:rsidRPr="00C46B0D" w:rsidTr="005824FB">
        <w:tc>
          <w:tcPr>
            <w:tcW w:w="8963" w:type="dxa"/>
            <w:shd w:val="clear" w:color="auto" w:fill="B2B2B2"/>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bCs/>
                <w:sz w:val="20"/>
                <w:szCs w:val="20"/>
              </w:rPr>
              <w:t>Β: Πληροφορίες σχετικά με τη διαδικασία σύναψης σύμβασης</w:t>
            </w:r>
          </w:p>
          <w:p w:rsidR="00B5680B" w:rsidRPr="00C46B0D" w:rsidRDefault="00B5680B" w:rsidP="005824FB">
            <w:pPr>
              <w:spacing w:line="276" w:lineRule="auto"/>
              <w:jc w:val="both"/>
              <w:rPr>
                <w:rFonts w:asciiTheme="minorHAnsi" w:eastAsia="Calibri" w:hAnsiTheme="minorHAnsi" w:cstheme="minorHAnsi"/>
                <w:sz w:val="20"/>
                <w:szCs w:val="20"/>
                <w:lang w:val="el-GR"/>
              </w:rPr>
            </w:pPr>
            <w:r w:rsidRPr="00C46B0D">
              <w:rPr>
                <w:rFonts w:asciiTheme="minorHAnsi" w:hAnsiTheme="minorHAnsi" w:cstheme="minorHAnsi"/>
                <w:sz w:val="20"/>
                <w:szCs w:val="20"/>
              </w:rPr>
              <w:t xml:space="preserve">- Τίτλος ή σύντομη περιγραφή της δημόσιας σύμβασης (συμπεριλαμβανομένου του σχετικού </w:t>
            </w:r>
            <w:r w:rsidRPr="00C46B0D">
              <w:rPr>
                <w:rFonts w:asciiTheme="minorHAnsi" w:hAnsiTheme="minorHAnsi" w:cstheme="minorHAnsi"/>
                <w:sz w:val="20"/>
                <w:szCs w:val="20"/>
                <w:lang w:val="en-US"/>
              </w:rPr>
              <w:t>CPV</w:t>
            </w:r>
            <w:r w:rsidRPr="00C46B0D">
              <w:rPr>
                <w:rFonts w:asciiTheme="minorHAnsi" w:hAnsiTheme="minorHAnsi" w:cstheme="minorHAnsi"/>
                <w:sz w:val="20"/>
                <w:szCs w:val="20"/>
              </w:rPr>
              <w:t xml:space="preserve">): </w:t>
            </w:r>
            <w:r w:rsidRPr="00C46B0D">
              <w:rPr>
                <w:rFonts w:asciiTheme="minorHAnsi" w:eastAsia="Calibri" w:hAnsiTheme="minorHAnsi" w:cstheme="minorHAnsi"/>
                <w:sz w:val="20"/>
                <w:szCs w:val="20"/>
                <w:lang w:val="el-GR"/>
              </w:rPr>
              <w:t xml:space="preserve">Παραγωγή, ανατύπωση και διανομή αφισών για την προβολή και δημοσιότητα του υποέργου 6 των Πράξεων: </w:t>
            </w:r>
          </w:p>
          <w:p w:rsidR="00B5680B" w:rsidRPr="00C46B0D" w:rsidRDefault="00B5680B" w:rsidP="00B5680B">
            <w:pPr>
              <w:pStyle w:val="a5"/>
              <w:numPr>
                <w:ilvl w:val="0"/>
                <w:numId w:val="3"/>
              </w:numPr>
              <w:autoSpaceDE w:val="0"/>
              <w:autoSpaceDN w:val="0"/>
              <w:adjustRightInd w:val="0"/>
              <w:spacing w:after="120" w:line="276" w:lineRule="auto"/>
              <w:jc w:val="both"/>
              <w:rPr>
                <w:rFonts w:asciiTheme="minorHAnsi" w:eastAsia="Calibri" w:hAnsiTheme="minorHAnsi" w:cstheme="minorHAnsi"/>
                <w:color w:val="000000"/>
                <w:sz w:val="20"/>
                <w:szCs w:val="20"/>
                <w:lang w:eastAsia="en-US"/>
              </w:rPr>
            </w:pPr>
            <w:r w:rsidRPr="00C46B0D">
              <w:rPr>
                <w:rFonts w:asciiTheme="minorHAnsi" w:eastAsia="Calibri" w:hAnsiTheme="minorHAnsi" w:cstheme="minorHAnsi"/>
                <w:color w:val="000000"/>
                <w:sz w:val="20"/>
                <w:szCs w:val="20"/>
                <w:lang w:eastAsia="en-US"/>
              </w:rPr>
              <w:t>«ΕΝΙΣΧΥΣΗ ΠΡΟΣΧΟΛΙΚΗΣ ΕΚΠΑΙΔΕΥΣΗΣ 2018-2019», με κωδικό ΟΠΣ 5031894.</w:t>
            </w:r>
          </w:p>
          <w:p w:rsidR="00B5680B" w:rsidRPr="00C46B0D" w:rsidRDefault="00B5680B" w:rsidP="00B5680B">
            <w:pPr>
              <w:pStyle w:val="a5"/>
              <w:numPr>
                <w:ilvl w:val="0"/>
                <w:numId w:val="3"/>
              </w:numPr>
              <w:autoSpaceDE w:val="0"/>
              <w:autoSpaceDN w:val="0"/>
              <w:adjustRightInd w:val="0"/>
              <w:spacing w:after="120" w:line="276" w:lineRule="auto"/>
              <w:jc w:val="both"/>
              <w:rPr>
                <w:rFonts w:asciiTheme="minorHAnsi" w:eastAsia="Calibri" w:hAnsiTheme="minorHAnsi" w:cstheme="minorHAnsi"/>
                <w:color w:val="000000"/>
                <w:sz w:val="20"/>
                <w:szCs w:val="20"/>
                <w:lang w:eastAsia="en-US"/>
              </w:rPr>
            </w:pPr>
            <w:r w:rsidRPr="00C46B0D">
              <w:rPr>
                <w:rFonts w:asciiTheme="minorHAnsi" w:eastAsia="Calibri" w:hAnsiTheme="minorHAnsi" w:cstheme="minorHAnsi"/>
                <w:color w:val="000000"/>
                <w:sz w:val="20"/>
                <w:szCs w:val="20"/>
                <w:lang w:eastAsia="en-US"/>
              </w:rPr>
              <w:t xml:space="preserve">«ΕΝΙΑΙΟΣ ΤΥΠΟΣ ΟΛΟΗΜΕΡΟΥ ΔΗΜΟΤΙΚΟΥ ΣΧΟΛΕΙΟΥ, 2018-19», με κωδικό ΟΠΣ 5031898. </w:t>
            </w:r>
          </w:p>
          <w:p w:rsidR="00B5680B" w:rsidRPr="00C46B0D" w:rsidRDefault="00B5680B" w:rsidP="00B5680B">
            <w:pPr>
              <w:pStyle w:val="a5"/>
              <w:numPr>
                <w:ilvl w:val="0"/>
                <w:numId w:val="3"/>
              </w:numPr>
              <w:autoSpaceDE w:val="0"/>
              <w:autoSpaceDN w:val="0"/>
              <w:adjustRightInd w:val="0"/>
              <w:spacing w:after="120" w:line="240" w:lineRule="auto"/>
              <w:jc w:val="both"/>
              <w:rPr>
                <w:rFonts w:asciiTheme="minorHAnsi" w:eastAsia="Calibri" w:hAnsiTheme="minorHAnsi" w:cstheme="minorHAnsi"/>
                <w:color w:val="000000"/>
                <w:sz w:val="20"/>
                <w:szCs w:val="20"/>
                <w:lang w:eastAsia="en-US"/>
              </w:rPr>
            </w:pPr>
            <w:r w:rsidRPr="00C46B0D">
              <w:rPr>
                <w:rFonts w:asciiTheme="minorHAnsi" w:eastAsia="Calibri" w:hAnsiTheme="minorHAnsi" w:cstheme="minorHAnsi"/>
                <w:color w:val="000000"/>
                <w:sz w:val="20"/>
                <w:szCs w:val="20"/>
                <w:lang w:eastAsia="en-US"/>
              </w:rPr>
              <w:t>«Ενισχυτική διδασκαλία στη δευτεροβάθμια εκπαίδευση, σχολικό έτος 2018-19» με κωδικό ΟΠΣ 5031889.</w:t>
            </w:r>
          </w:p>
          <w:p w:rsidR="00B5680B" w:rsidRPr="00C46B0D" w:rsidRDefault="00B5680B" w:rsidP="00B5680B">
            <w:pPr>
              <w:pStyle w:val="a5"/>
              <w:numPr>
                <w:ilvl w:val="0"/>
                <w:numId w:val="3"/>
              </w:numPr>
              <w:autoSpaceDE w:val="0"/>
              <w:autoSpaceDN w:val="0"/>
              <w:adjustRightInd w:val="0"/>
              <w:spacing w:after="120" w:line="276" w:lineRule="auto"/>
              <w:jc w:val="both"/>
              <w:rPr>
                <w:rFonts w:asciiTheme="minorHAnsi" w:eastAsia="Calibri" w:hAnsiTheme="minorHAnsi" w:cstheme="minorHAnsi"/>
                <w:sz w:val="20"/>
                <w:szCs w:val="20"/>
              </w:rPr>
            </w:pPr>
            <w:r w:rsidRPr="00C46B0D" w:rsidDel="0000421C">
              <w:rPr>
                <w:rFonts w:asciiTheme="minorHAnsi" w:eastAsia="Calibri" w:hAnsiTheme="minorHAnsi" w:cstheme="minorHAnsi"/>
                <w:color w:val="000000"/>
                <w:sz w:val="20"/>
                <w:szCs w:val="20"/>
                <w:lang w:eastAsia="en-US"/>
              </w:rPr>
              <w:t xml:space="preserve"> </w:t>
            </w:r>
            <w:r w:rsidRPr="00C46B0D">
              <w:rPr>
                <w:rFonts w:asciiTheme="minorHAnsi" w:eastAsia="Calibri" w:hAnsiTheme="minorHAnsi" w:cstheme="minorHAnsi"/>
                <w:color w:val="000000"/>
                <w:sz w:val="20"/>
                <w:szCs w:val="20"/>
                <w:lang w:eastAsia="en-US"/>
              </w:rPr>
              <w:t>«Πρόγραμμα μέτρων εξατομικευμένης υποστήριξης μαθητών με αναπηρίες ή/και ειδικές εκπαιδευτικές ανάγκες, σχολικό έτος 2018-2019» με κωδικό ΟΠΣ 5031883</w:t>
            </w:r>
          </w:p>
          <w:p w:rsidR="00B5680B" w:rsidRPr="00C46B0D" w:rsidRDefault="00B5680B" w:rsidP="00B5680B">
            <w:pPr>
              <w:pStyle w:val="a5"/>
              <w:numPr>
                <w:ilvl w:val="0"/>
                <w:numId w:val="3"/>
              </w:numPr>
              <w:autoSpaceDE w:val="0"/>
              <w:autoSpaceDN w:val="0"/>
              <w:adjustRightInd w:val="0"/>
              <w:spacing w:after="120" w:line="276" w:lineRule="auto"/>
              <w:jc w:val="both"/>
              <w:rPr>
                <w:rFonts w:asciiTheme="minorHAnsi" w:eastAsia="Calibri" w:hAnsiTheme="minorHAnsi" w:cstheme="minorHAnsi"/>
                <w:sz w:val="20"/>
                <w:szCs w:val="20"/>
              </w:rPr>
            </w:pPr>
            <w:r w:rsidRPr="00C46B0D">
              <w:rPr>
                <w:rFonts w:asciiTheme="minorHAnsi" w:eastAsia="Calibri" w:hAnsiTheme="minorHAnsi" w:cstheme="minorHAnsi"/>
                <w:sz w:val="20"/>
                <w:szCs w:val="20"/>
              </w:rPr>
              <w:t xml:space="preserve">«Πρόγραμμα εξειδικευμένης εκπαιδευτικής υποστήριξης για την ένταξη μαθητών με αναπηρία ή και ειδικές εκπαιδευτικές ανάγκες, σχολικό έτος 2018-2019» με Κωδικό ΟΠΣ 5031892. </w:t>
            </w:r>
          </w:p>
          <w:p w:rsidR="00B5680B" w:rsidRPr="00C46B0D" w:rsidRDefault="00B5680B" w:rsidP="00B5680B">
            <w:pPr>
              <w:pStyle w:val="a5"/>
              <w:numPr>
                <w:ilvl w:val="0"/>
                <w:numId w:val="3"/>
              </w:numPr>
              <w:autoSpaceDE w:val="0"/>
              <w:autoSpaceDN w:val="0"/>
              <w:adjustRightInd w:val="0"/>
              <w:spacing w:after="120" w:line="276" w:lineRule="auto"/>
              <w:jc w:val="both"/>
              <w:rPr>
                <w:rFonts w:asciiTheme="minorHAnsi" w:eastAsia="Calibri" w:hAnsiTheme="minorHAnsi" w:cstheme="minorHAnsi"/>
                <w:sz w:val="20"/>
                <w:szCs w:val="20"/>
              </w:rPr>
            </w:pPr>
            <w:r w:rsidRPr="00C46B0D">
              <w:rPr>
                <w:rFonts w:asciiTheme="minorHAnsi" w:eastAsia="Calibri" w:hAnsiTheme="minorHAnsi" w:cstheme="minorHAnsi"/>
                <w:sz w:val="20"/>
                <w:szCs w:val="20"/>
              </w:rPr>
              <w:t>«Ένταξη ευάλωτων κοινωνικών ομάδων (ΕΚΟ) στα σχολεία-Τάξεις Υποδοχής, σχολικό έτος 2018 – 2019» με Κωδικό ΟΠΣ 5031893.</w:t>
            </w:r>
          </w:p>
          <w:p w:rsidR="00B5680B" w:rsidRPr="00C46B0D" w:rsidRDefault="00B5680B" w:rsidP="00B5680B">
            <w:pPr>
              <w:pStyle w:val="a5"/>
              <w:numPr>
                <w:ilvl w:val="0"/>
                <w:numId w:val="3"/>
              </w:numPr>
              <w:autoSpaceDE w:val="0"/>
              <w:autoSpaceDN w:val="0"/>
              <w:adjustRightInd w:val="0"/>
              <w:spacing w:after="120" w:line="276" w:lineRule="auto"/>
              <w:jc w:val="both"/>
              <w:rPr>
                <w:rFonts w:asciiTheme="minorHAnsi" w:eastAsia="Calibri" w:hAnsiTheme="minorHAnsi" w:cstheme="minorHAnsi"/>
                <w:sz w:val="20"/>
                <w:szCs w:val="20"/>
              </w:rPr>
            </w:pPr>
            <w:r w:rsidRPr="00C46B0D">
              <w:rPr>
                <w:rFonts w:asciiTheme="minorHAnsi" w:eastAsia="Calibri" w:hAnsiTheme="minorHAnsi" w:cstheme="minorHAnsi"/>
                <w:sz w:val="20"/>
                <w:szCs w:val="20"/>
              </w:rPr>
              <w:t>«ΕΝΙΣΧΥΣΗ ΥΠΟΣΤΗΡΙΚΤΙΚΩΝ ΔΟΜΩΝ ΕΚΠΑΙΔΕΥΣΗΣ 2018-2019», με Κωδικό ΟΠΣ 5031890.</w:t>
            </w:r>
          </w:p>
          <w:p w:rsidR="00B5680B" w:rsidRPr="00C46B0D" w:rsidRDefault="00B5680B" w:rsidP="005824FB">
            <w:pPr>
              <w:spacing w:after="120" w:line="276" w:lineRule="auto"/>
              <w:ind w:right="-1"/>
              <w:jc w:val="both"/>
              <w:rPr>
                <w:rFonts w:asciiTheme="minorHAnsi" w:eastAsia="Calibri" w:hAnsiTheme="minorHAnsi" w:cstheme="minorHAnsi"/>
                <w:b/>
                <w:color w:val="auto"/>
                <w:sz w:val="20"/>
                <w:szCs w:val="20"/>
                <w:lang w:val="el-GR" w:eastAsia="el-GR"/>
              </w:rPr>
            </w:pPr>
            <w:r w:rsidRPr="00C46B0D">
              <w:rPr>
                <w:rFonts w:asciiTheme="minorHAnsi" w:eastAsia="Calibri" w:hAnsiTheme="minorHAnsi" w:cstheme="minorHAnsi"/>
                <w:sz w:val="20"/>
                <w:szCs w:val="20"/>
                <w:lang w:val="el-GR"/>
              </w:rPr>
              <w:t>στο πλαίσιο των Αξόνων Προτεραιότητας 6, 8 και 9, του ΕΠ «Ανάπτυξη Ανθρώπινου Δυναμικού, Εκπαίδευση και Διά Βίου Μάθηση» του ΕΣΠΑ 2014-2020</w:t>
            </w:r>
            <w:r w:rsidRPr="00C46B0D">
              <w:rPr>
                <w:rFonts w:asciiTheme="minorHAnsi" w:eastAsia="Calibri" w:hAnsiTheme="minorHAnsi" w:cstheme="minorHAnsi"/>
                <w:color w:val="auto"/>
                <w:sz w:val="20"/>
                <w:szCs w:val="20"/>
                <w:lang w:val="el-GR" w:eastAsia="el-GR"/>
              </w:rPr>
              <w:t>.</w:t>
            </w:r>
            <w:r w:rsidRPr="00C46B0D">
              <w:rPr>
                <w:rFonts w:asciiTheme="minorHAnsi" w:hAnsiTheme="minorHAnsi" w:cstheme="minorHAnsi"/>
                <w:b/>
                <w:bCs/>
                <w:color w:val="auto"/>
                <w:sz w:val="20"/>
                <w:szCs w:val="20"/>
                <w:lang w:eastAsia="el-GR"/>
              </w:rPr>
              <w:t xml:space="preserve"> </w:t>
            </w:r>
            <w:r w:rsidRPr="00C46B0D">
              <w:rPr>
                <w:rFonts w:asciiTheme="minorHAnsi" w:eastAsia="Calibri" w:hAnsiTheme="minorHAnsi" w:cstheme="minorHAnsi"/>
                <w:b/>
                <w:color w:val="auto"/>
                <w:sz w:val="20"/>
                <w:szCs w:val="20"/>
                <w:lang w:val="el-GR" w:eastAsia="el-GR"/>
              </w:rPr>
              <w:t xml:space="preserve">CPV: 39294100-0: Προϊόντα πληροφόρησης &amp; προβολής </w:t>
            </w:r>
          </w:p>
          <w:p w:rsidR="00B5680B" w:rsidRPr="00C46B0D" w:rsidRDefault="00B5680B" w:rsidP="005824FB">
            <w:pPr>
              <w:spacing w:after="120" w:line="276" w:lineRule="auto"/>
              <w:ind w:right="-1"/>
              <w:jc w:val="both"/>
              <w:rPr>
                <w:rFonts w:asciiTheme="minorHAnsi" w:eastAsia="Calibri" w:hAnsiTheme="minorHAnsi" w:cstheme="minorHAnsi"/>
                <w:sz w:val="20"/>
                <w:szCs w:val="20"/>
                <w:lang w:val="el-GR"/>
              </w:rPr>
            </w:pPr>
            <w:r w:rsidRPr="00C46B0D">
              <w:rPr>
                <w:rFonts w:asciiTheme="minorHAnsi" w:hAnsiTheme="minorHAnsi" w:cstheme="minorHAnsi"/>
                <w:sz w:val="20"/>
                <w:szCs w:val="20"/>
              </w:rPr>
              <w:t>- Κωδικός στο ΚΗΜΔΗΣ: [</w:t>
            </w:r>
            <w:r w:rsidR="00EA7292" w:rsidRPr="00EA7292">
              <w:rPr>
                <w:rFonts w:asciiTheme="minorHAnsi" w:hAnsiTheme="minorHAnsi" w:cstheme="minorHAnsi"/>
                <w:sz w:val="20"/>
                <w:szCs w:val="20"/>
              </w:rPr>
              <w:t>18PROC003928385</w:t>
            </w:r>
            <w:r w:rsidRPr="00C46B0D">
              <w:rPr>
                <w:rFonts w:asciiTheme="minorHAnsi" w:hAnsiTheme="minorHAnsi" w:cstheme="minorHAnsi"/>
                <w:sz w:val="20"/>
                <w:szCs w:val="20"/>
              </w:rPr>
              <w:t>]</w:t>
            </w:r>
          </w:p>
          <w:p w:rsidR="00B5680B" w:rsidRPr="00C46B0D" w:rsidRDefault="00B5680B" w:rsidP="005824FB">
            <w:pPr>
              <w:rPr>
                <w:rFonts w:asciiTheme="minorHAnsi" w:hAnsiTheme="minorHAnsi" w:cstheme="minorHAnsi"/>
                <w:sz w:val="20"/>
                <w:szCs w:val="20"/>
                <w:lang w:val="el-GR"/>
              </w:rPr>
            </w:pPr>
            <w:r w:rsidRPr="00C46B0D">
              <w:rPr>
                <w:rFonts w:asciiTheme="minorHAnsi" w:hAnsiTheme="minorHAnsi" w:cstheme="minorHAnsi"/>
                <w:sz w:val="20"/>
                <w:szCs w:val="20"/>
              </w:rPr>
              <w:t xml:space="preserve">- Η σύμβαση αναφέρεται σε έργα, προμήθειες, ή υπηρεσίες : </w:t>
            </w:r>
            <w:r w:rsidRPr="00C46B0D">
              <w:rPr>
                <w:rFonts w:asciiTheme="minorHAnsi" w:eastAsia="Times New Roman" w:hAnsiTheme="minorHAnsi" w:cstheme="minorHAnsi"/>
                <w:kern w:val="1"/>
                <w:sz w:val="20"/>
                <w:szCs w:val="20"/>
                <w:lang w:val="el-GR" w:eastAsia="zh-CN"/>
              </w:rPr>
              <w:t>ΠΡΟΜΗΘΕΙΕΣ</w:t>
            </w:r>
          </w:p>
          <w:p w:rsidR="00B5680B" w:rsidRPr="00C46B0D" w:rsidRDefault="00B5680B" w:rsidP="005824FB">
            <w:pPr>
              <w:rPr>
                <w:rFonts w:asciiTheme="minorHAnsi" w:hAnsiTheme="minorHAnsi" w:cstheme="minorHAnsi"/>
                <w:sz w:val="20"/>
                <w:szCs w:val="20"/>
                <w:lang w:val="el-GR"/>
              </w:rPr>
            </w:pPr>
            <w:r w:rsidRPr="00C46B0D">
              <w:rPr>
                <w:rFonts w:asciiTheme="minorHAnsi" w:hAnsiTheme="minorHAnsi" w:cstheme="minorHAnsi"/>
                <w:sz w:val="20"/>
                <w:szCs w:val="20"/>
              </w:rPr>
              <w:t xml:space="preserve">- Εφόσον υφίστανται, ένδειξη ύπαρξης σχετικών τμημάτων : </w:t>
            </w:r>
            <w:r w:rsidRPr="00C46B0D">
              <w:rPr>
                <w:rFonts w:asciiTheme="minorHAnsi" w:eastAsia="Times New Roman" w:hAnsiTheme="minorHAnsi" w:cstheme="minorHAnsi"/>
                <w:kern w:val="1"/>
                <w:sz w:val="20"/>
                <w:szCs w:val="20"/>
                <w:lang w:val="el-GR" w:eastAsia="zh-CN"/>
              </w:rPr>
              <w:t>ΟΧΙ</w:t>
            </w:r>
          </w:p>
          <w:p w:rsidR="00B5680B" w:rsidRPr="00C46B0D" w:rsidRDefault="00B5680B" w:rsidP="00EA7292">
            <w:pPr>
              <w:rPr>
                <w:rFonts w:asciiTheme="minorHAnsi" w:hAnsiTheme="minorHAnsi" w:cstheme="minorHAnsi"/>
                <w:sz w:val="20"/>
                <w:szCs w:val="20"/>
              </w:rPr>
            </w:pPr>
            <w:r w:rsidRPr="00C46B0D">
              <w:rPr>
                <w:rFonts w:asciiTheme="minorHAnsi" w:hAnsiTheme="minorHAnsi" w:cstheme="minorHAnsi"/>
                <w:sz w:val="20"/>
                <w:szCs w:val="20"/>
              </w:rPr>
              <w:t>- Αριθμός αναφοράς που αποδίδεται στον φάκελο από την αναθέτουσα αρχή (</w:t>
            </w:r>
            <w:r w:rsidRPr="00C46B0D">
              <w:rPr>
                <w:rFonts w:asciiTheme="minorHAnsi" w:hAnsiTheme="minorHAnsi" w:cstheme="minorHAnsi"/>
                <w:i/>
                <w:sz w:val="20"/>
                <w:szCs w:val="20"/>
              </w:rPr>
              <w:t>εάν υπάρχει</w:t>
            </w:r>
            <w:r w:rsidRPr="00C46B0D">
              <w:rPr>
                <w:rFonts w:asciiTheme="minorHAnsi" w:hAnsiTheme="minorHAnsi" w:cstheme="minorHAnsi"/>
                <w:sz w:val="20"/>
                <w:szCs w:val="20"/>
              </w:rPr>
              <w:t>): [</w:t>
            </w:r>
            <w:r w:rsidR="00EA7292" w:rsidRPr="00EA7292">
              <w:rPr>
                <w:rFonts w:asciiTheme="minorHAnsi" w:hAnsiTheme="minorHAnsi" w:cstheme="minorHAnsi"/>
                <w:sz w:val="20"/>
                <w:szCs w:val="20"/>
                <w:lang w:val="el-GR"/>
              </w:rPr>
              <w:t>2</w:t>
            </w:r>
            <w:r w:rsidRPr="00EA7292">
              <w:rPr>
                <w:rFonts w:asciiTheme="minorHAnsi" w:eastAsia="Times New Roman" w:hAnsiTheme="minorHAnsi" w:cstheme="minorHAnsi"/>
                <w:kern w:val="1"/>
                <w:sz w:val="20"/>
                <w:szCs w:val="20"/>
                <w:lang w:val="el-GR" w:eastAsia="zh-CN"/>
              </w:rPr>
              <w:t>/</w:t>
            </w:r>
            <w:r w:rsidR="00EA7292" w:rsidRPr="00EA7292">
              <w:rPr>
                <w:rFonts w:asciiTheme="minorHAnsi" w:eastAsia="Times New Roman" w:hAnsiTheme="minorHAnsi" w:cstheme="minorHAnsi"/>
                <w:kern w:val="1"/>
                <w:sz w:val="20"/>
                <w:szCs w:val="20"/>
                <w:lang w:val="el-GR" w:eastAsia="zh-CN"/>
              </w:rPr>
              <w:t>31-10-2018</w:t>
            </w:r>
            <w:r w:rsidRPr="00C46B0D">
              <w:rPr>
                <w:rFonts w:asciiTheme="minorHAnsi" w:hAnsiTheme="minorHAnsi" w:cstheme="minorHAnsi"/>
                <w:sz w:val="20"/>
                <w:szCs w:val="20"/>
              </w:rPr>
              <w:t>]</w:t>
            </w:r>
          </w:p>
        </w:tc>
      </w:tr>
    </w:tbl>
    <w:p w:rsidR="00B5680B" w:rsidRPr="00C46B0D" w:rsidRDefault="00B5680B" w:rsidP="00B5680B">
      <w:pPr>
        <w:rPr>
          <w:rFonts w:asciiTheme="minorHAnsi" w:hAnsiTheme="minorHAnsi" w:cstheme="minorHAnsi"/>
          <w:sz w:val="20"/>
          <w:szCs w:val="20"/>
        </w:rPr>
      </w:pPr>
    </w:p>
    <w:p w:rsidR="00B5680B" w:rsidRPr="00C46B0D" w:rsidRDefault="00B5680B" w:rsidP="00B5680B">
      <w:pPr>
        <w:shd w:val="clear" w:color="auto" w:fill="B2B2B2"/>
        <w:rPr>
          <w:rFonts w:asciiTheme="minorHAnsi" w:hAnsiTheme="minorHAnsi" w:cstheme="minorHAnsi"/>
          <w:sz w:val="20"/>
          <w:szCs w:val="20"/>
        </w:rPr>
      </w:pPr>
      <w:r w:rsidRPr="00C46B0D">
        <w:rPr>
          <w:rFonts w:asciiTheme="minorHAnsi" w:hAnsiTheme="minorHAnsi" w:cstheme="minorHAnsi"/>
          <w:sz w:val="20"/>
          <w:szCs w:val="20"/>
        </w:rPr>
        <w:t>ΟΛΕΣ ΟΙ ΥΠΟΛΟΙΠΕΣ ΠΛΗΡΟΦΟΡΙΕΣ ΣΕ ΚΑΘΕ ΕΝΟΤΗΤΑ ΤΟΥ ΤΕΥΔ ΘΑ ΠΡΕΠΕΙ ΝΑ ΣΥΜΠΛΗΡΩΘΟΥΝ ΑΠΟ ΤΟΝ ΟΙΚΟΝΟΜΙΚΟ ΦΟΡΕΑ</w:t>
      </w:r>
    </w:p>
    <w:p w:rsidR="00B5680B" w:rsidRPr="00C46B0D" w:rsidRDefault="00B5680B" w:rsidP="00B5680B">
      <w:pPr>
        <w:pageBreakBefore/>
        <w:jc w:val="center"/>
        <w:rPr>
          <w:rFonts w:asciiTheme="minorHAnsi" w:hAnsiTheme="minorHAnsi" w:cstheme="minorHAnsi"/>
          <w:sz w:val="20"/>
          <w:szCs w:val="20"/>
        </w:rPr>
      </w:pPr>
      <w:r w:rsidRPr="00C46B0D">
        <w:rPr>
          <w:rFonts w:asciiTheme="minorHAnsi" w:hAnsiTheme="minorHAnsi" w:cstheme="minorHAnsi"/>
          <w:b/>
          <w:bCs/>
          <w:sz w:val="20"/>
          <w:szCs w:val="20"/>
          <w:u w:val="single"/>
        </w:rPr>
        <w:lastRenderedPageBreak/>
        <w:t>Μέρος II: Πληροφορίες σχετικά με τον οικονομικό φορέα</w:t>
      </w:r>
    </w:p>
    <w:p w:rsidR="00B5680B" w:rsidRPr="00C46B0D" w:rsidRDefault="00B5680B" w:rsidP="00B5680B">
      <w:pPr>
        <w:jc w:val="center"/>
        <w:rPr>
          <w:rFonts w:asciiTheme="minorHAnsi" w:hAnsiTheme="minorHAnsi" w:cstheme="minorHAnsi"/>
          <w:sz w:val="20"/>
          <w:szCs w:val="20"/>
        </w:rPr>
      </w:pPr>
      <w:r w:rsidRPr="00C46B0D">
        <w:rPr>
          <w:rFonts w:asciiTheme="minorHAnsi" w:hAnsiTheme="minorHAnsi" w:cstheme="minorHAnsi"/>
          <w:b/>
          <w:bCs/>
          <w:sz w:val="20"/>
          <w:szCs w:val="20"/>
        </w:rPr>
        <w:t>Α: Πληροφορίες σχετικά με τον οικονομικό φορέα</w:t>
      </w:r>
    </w:p>
    <w:tbl>
      <w:tblPr>
        <w:tblW w:w="8979" w:type="dxa"/>
        <w:tblInd w:w="108" w:type="dxa"/>
        <w:tblLayout w:type="fixed"/>
        <w:tblLook w:val="0000" w:firstRow="0" w:lastRow="0" w:firstColumn="0" w:lastColumn="0" w:noHBand="0" w:noVBand="0"/>
      </w:tblPr>
      <w:tblGrid>
        <w:gridCol w:w="4479"/>
        <w:gridCol w:w="4500"/>
      </w:tblGrid>
      <w:tr w:rsidR="00B5680B" w:rsidRPr="00C46B0D" w:rsidTr="005824FB">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spacing w:before="120"/>
              <w:rPr>
                <w:rFonts w:asciiTheme="minorHAnsi" w:hAnsiTheme="minorHAnsi" w:cstheme="minorHAnsi"/>
                <w:sz w:val="20"/>
                <w:szCs w:val="20"/>
              </w:rPr>
            </w:pPr>
            <w:r w:rsidRPr="00C46B0D">
              <w:rPr>
                <w:rFonts w:asciiTheme="minorHAnsi" w:hAnsiTheme="minorHAnsi" w:cstheme="minorHAnsi"/>
                <w:b/>
                <w:i/>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i/>
                <w:sz w:val="20"/>
                <w:szCs w:val="20"/>
              </w:rPr>
              <w:t>Απάντηση:</w:t>
            </w:r>
          </w:p>
        </w:tc>
      </w:tr>
      <w:tr w:rsidR="00B5680B" w:rsidRPr="00C46B0D" w:rsidTr="005824FB">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w:t>
            </w:r>
          </w:p>
        </w:tc>
      </w:tr>
      <w:tr w:rsidR="00B5680B" w:rsidRPr="00C46B0D" w:rsidTr="005824FB">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Αριθμός φορολογικού μητρώου (ΑΦΜ):</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w:t>
            </w:r>
          </w:p>
        </w:tc>
      </w:tr>
      <w:tr w:rsidR="00B5680B" w:rsidRPr="00C46B0D" w:rsidTr="005824FB">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w:t>
            </w:r>
          </w:p>
        </w:tc>
      </w:tr>
      <w:tr w:rsidR="00B5680B" w:rsidRPr="00C46B0D" w:rsidTr="005824FB">
        <w:trPr>
          <w:trHeight w:val="1533"/>
        </w:trPr>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shd w:val="clear" w:color="auto" w:fill="FFFFFF"/>
              <w:rPr>
                <w:rFonts w:asciiTheme="minorHAnsi" w:hAnsiTheme="minorHAnsi" w:cstheme="minorHAnsi"/>
                <w:sz w:val="20"/>
                <w:szCs w:val="20"/>
              </w:rPr>
            </w:pPr>
            <w:r w:rsidRPr="00C46B0D">
              <w:rPr>
                <w:rFonts w:asciiTheme="minorHAnsi" w:hAnsiTheme="minorHAnsi" w:cstheme="minorHAnsi"/>
                <w:sz w:val="20"/>
                <w:szCs w:val="20"/>
              </w:rPr>
              <w:t>Αρμόδιος ή αρμόδιοι</w:t>
            </w:r>
            <w:r w:rsidRPr="00C46B0D">
              <w:rPr>
                <w:rStyle w:val="a6"/>
                <w:rFonts w:asciiTheme="minorHAnsi" w:hAnsiTheme="minorHAnsi" w:cstheme="minorHAnsi"/>
                <w:sz w:val="20"/>
                <w:szCs w:val="20"/>
                <w:vertAlign w:val="superscript"/>
              </w:rPr>
              <w:endnoteReference w:id="2"/>
            </w:r>
            <w:r w:rsidRPr="00C46B0D">
              <w:rPr>
                <w:rStyle w:val="a6"/>
                <w:rFonts w:asciiTheme="minorHAnsi" w:hAnsiTheme="minorHAnsi" w:cstheme="minorHAnsi"/>
                <w:sz w:val="20"/>
                <w:szCs w:val="20"/>
              </w:rPr>
              <w:t xml:space="preserve"> </w:t>
            </w:r>
            <w:r w:rsidRPr="00C46B0D">
              <w:rPr>
                <w:rFonts w:asciiTheme="minorHAnsi" w:hAnsiTheme="minorHAnsi" w:cstheme="minorHAnsi"/>
                <w:sz w:val="20"/>
                <w:szCs w:val="20"/>
              </w:rPr>
              <w:t>:</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Τηλέφωνο:</w:t>
            </w:r>
          </w:p>
          <w:p w:rsidR="00B5680B" w:rsidRPr="00C46B0D" w:rsidRDefault="00B5680B" w:rsidP="005824FB">
            <w:pPr>
              <w:rPr>
                <w:rFonts w:asciiTheme="minorHAnsi" w:hAnsiTheme="minorHAnsi" w:cstheme="minorHAnsi"/>
                <w:sz w:val="20"/>
                <w:szCs w:val="20"/>
              </w:rPr>
            </w:pPr>
            <w:proofErr w:type="spellStart"/>
            <w:r w:rsidRPr="00C46B0D">
              <w:rPr>
                <w:rFonts w:asciiTheme="minorHAnsi" w:hAnsiTheme="minorHAnsi" w:cstheme="minorHAnsi"/>
                <w:sz w:val="20"/>
                <w:szCs w:val="20"/>
              </w:rPr>
              <w:t>Ηλ</w:t>
            </w:r>
            <w:proofErr w:type="spellEnd"/>
            <w:r w:rsidRPr="00C46B0D">
              <w:rPr>
                <w:rFonts w:asciiTheme="minorHAnsi" w:hAnsiTheme="minorHAnsi" w:cstheme="minorHAnsi"/>
                <w:sz w:val="20"/>
                <w:szCs w:val="20"/>
              </w:rPr>
              <w:t>. ταχυδρομείο:</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Διεύθυνση στο Διαδίκτυο (διεύθυνση δικτυακού τόπου) (</w:t>
            </w:r>
            <w:r w:rsidRPr="00C46B0D">
              <w:rPr>
                <w:rFonts w:asciiTheme="minorHAnsi" w:hAnsiTheme="minorHAnsi" w:cstheme="minorHAnsi"/>
                <w:i/>
                <w:sz w:val="20"/>
                <w:szCs w:val="20"/>
              </w:rPr>
              <w:t>εάν υπάρχει</w:t>
            </w:r>
            <w:r w:rsidRPr="00C46B0D">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w:t>
            </w:r>
          </w:p>
        </w:tc>
      </w:tr>
      <w:tr w:rsidR="00B5680B" w:rsidRPr="00C46B0D" w:rsidTr="005824FB">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bCs/>
                <w:i/>
                <w:iCs/>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bCs/>
                <w:i/>
                <w:iCs/>
                <w:sz w:val="20"/>
                <w:szCs w:val="20"/>
              </w:rPr>
              <w:t>Απάντηση:</w:t>
            </w:r>
          </w:p>
        </w:tc>
      </w:tr>
      <w:tr w:rsidR="00B5680B" w:rsidRPr="00C46B0D" w:rsidTr="005824FB">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Ο οικονομικός φορέας είναι πολύ μικρή, μικρή ή μεσαία επιχείρηση</w:t>
            </w:r>
            <w:r w:rsidRPr="00C46B0D">
              <w:rPr>
                <w:rStyle w:val="a6"/>
                <w:rFonts w:asciiTheme="minorHAnsi" w:hAnsiTheme="minorHAnsi" w:cstheme="minorHAnsi"/>
                <w:sz w:val="20"/>
                <w:szCs w:val="20"/>
                <w:vertAlign w:val="superscript"/>
              </w:rPr>
              <w:endnoteReference w:id="3"/>
            </w:r>
            <w:r w:rsidRPr="00C46B0D">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snapToGrid w:val="0"/>
              <w:rPr>
                <w:rFonts w:asciiTheme="minorHAnsi" w:hAnsiTheme="minorHAnsi" w:cstheme="minorHAnsi"/>
                <w:sz w:val="20"/>
                <w:szCs w:val="20"/>
              </w:rPr>
            </w:pPr>
          </w:p>
        </w:tc>
      </w:tr>
      <w:tr w:rsidR="00B5680B" w:rsidRPr="00C46B0D" w:rsidTr="005824FB">
        <w:tc>
          <w:tcPr>
            <w:tcW w:w="4479" w:type="dxa"/>
            <w:tcBorders>
              <w:left w:val="single" w:sz="4" w:space="0" w:color="000000"/>
              <w:bottom w:val="single" w:sz="4" w:space="0" w:color="000000"/>
            </w:tcBorders>
            <w:shd w:val="clear" w:color="auto" w:fill="auto"/>
          </w:tcPr>
          <w:p w:rsidR="00B5680B" w:rsidRPr="00C46B0D" w:rsidRDefault="00B5680B" w:rsidP="005824FB">
            <w:pPr>
              <w:spacing w:before="120"/>
              <w:rPr>
                <w:rFonts w:asciiTheme="minorHAnsi" w:hAnsiTheme="minorHAnsi" w:cstheme="minorHAnsi"/>
                <w:sz w:val="20"/>
                <w:szCs w:val="20"/>
              </w:rPr>
            </w:pPr>
            <w:r w:rsidRPr="00C46B0D">
              <w:rPr>
                <w:rFonts w:asciiTheme="minorHAnsi" w:hAnsiTheme="minorHAnsi" w:cstheme="minorHAnsi"/>
                <w:b/>
                <w:i/>
                <w:sz w:val="20"/>
                <w:szCs w:val="20"/>
              </w:rPr>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bCs/>
                <w:i/>
                <w:iCs/>
                <w:sz w:val="20"/>
                <w:szCs w:val="20"/>
              </w:rPr>
              <w:t>Απάντηση:</w:t>
            </w:r>
          </w:p>
        </w:tc>
      </w:tr>
      <w:tr w:rsidR="00B5680B" w:rsidRPr="00C46B0D" w:rsidTr="005824FB">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Ο οικονομικός φορέας συμμετέχει στη διαδικασία σύναψης δημόσιας σύμβασης από κοινού με άλλους</w:t>
            </w:r>
            <w:r w:rsidRPr="00C46B0D">
              <w:rPr>
                <w:rStyle w:val="a6"/>
                <w:rFonts w:asciiTheme="minorHAnsi" w:hAnsiTheme="minorHAnsi" w:cstheme="minorHAnsi"/>
                <w:sz w:val="20"/>
                <w:szCs w:val="20"/>
                <w:vertAlign w:val="superscript"/>
              </w:rPr>
              <w:endnoteReference w:id="4"/>
            </w:r>
            <w:r w:rsidRPr="00C46B0D">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Ναι [] Όχι</w:t>
            </w:r>
          </w:p>
        </w:tc>
      </w:tr>
      <w:tr w:rsidR="00B5680B" w:rsidRPr="00C46B0D" w:rsidTr="005824FB">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i/>
                <w:sz w:val="20"/>
                <w:szCs w:val="20"/>
              </w:rPr>
              <w:t>Εάν ναι</w:t>
            </w:r>
            <w:r w:rsidRPr="00C46B0D">
              <w:rPr>
                <w:rFonts w:asciiTheme="minorHAnsi" w:hAnsiTheme="minorHAnsi" w:cstheme="minorHAnsi"/>
                <w:i/>
                <w:sz w:val="20"/>
                <w:szCs w:val="20"/>
              </w:rPr>
              <w:t>, μεριμνήστε για την υποβολή χωριστού εντύπου ΤΕΥΔ από τους άλλους εμπλεκόμενους οικονομικούς φορείς.</w:t>
            </w:r>
          </w:p>
        </w:tc>
      </w:tr>
      <w:tr w:rsidR="00B5680B" w:rsidRPr="00C46B0D" w:rsidTr="005824FB">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sz w:val="20"/>
                <w:szCs w:val="20"/>
              </w:rPr>
              <w:t>Εάν ναι</w:t>
            </w:r>
            <w:r w:rsidRPr="00C46B0D">
              <w:rPr>
                <w:rFonts w:asciiTheme="minorHAnsi" w:hAnsiTheme="minorHAnsi" w:cstheme="minorHAnsi"/>
                <w:sz w:val="20"/>
                <w:szCs w:val="20"/>
              </w:rPr>
              <w:t>:</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α) Αναφέρετε τον ρόλο του οικονομικού φορέα στην ένωση ή κοινοπραξία   (επικεφαλής, υπεύθυνος για συγκεκριμένα καθήκοντα …):</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β) Προσδιορίστε τους άλλους οικονομικούς φορείς που συμμετέχουν από κοινού στη διαδικασία σύναψης δημόσιας σύμβασης:</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snapToGrid w:val="0"/>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α) [……]</w:t>
            </w: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β) [……]</w:t>
            </w: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γ) [……]</w:t>
            </w:r>
          </w:p>
        </w:tc>
      </w:tr>
    </w:tbl>
    <w:p w:rsidR="00B5680B" w:rsidRPr="00C46B0D" w:rsidRDefault="00B5680B" w:rsidP="00B5680B">
      <w:pPr>
        <w:rPr>
          <w:rFonts w:asciiTheme="minorHAnsi" w:hAnsiTheme="minorHAnsi" w:cstheme="minorHAnsi"/>
          <w:sz w:val="20"/>
          <w:szCs w:val="20"/>
        </w:rPr>
      </w:pPr>
    </w:p>
    <w:p w:rsidR="00B5680B" w:rsidRPr="00C46B0D" w:rsidRDefault="00B5680B" w:rsidP="00B5680B">
      <w:pPr>
        <w:pageBreakBefore/>
        <w:jc w:val="center"/>
        <w:rPr>
          <w:rFonts w:asciiTheme="minorHAnsi" w:hAnsiTheme="minorHAnsi" w:cstheme="minorHAnsi"/>
          <w:sz w:val="20"/>
          <w:szCs w:val="20"/>
        </w:rPr>
      </w:pPr>
      <w:r w:rsidRPr="00C46B0D">
        <w:rPr>
          <w:rFonts w:asciiTheme="minorHAnsi" w:hAnsiTheme="minorHAnsi" w:cstheme="minorHAnsi"/>
          <w:b/>
          <w:bCs/>
          <w:sz w:val="20"/>
          <w:szCs w:val="20"/>
        </w:rPr>
        <w:lastRenderedPageBreak/>
        <w:t>Β: Πληροφορίες σχετικά με τους νόμιμους εκπροσώπους του οικονομικού φορέα</w:t>
      </w:r>
    </w:p>
    <w:p w:rsidR="00B5680B" w:rsidRPr="00C46B0D" w:rsidRDefault="00B5680B" w:rsidP="00B5680B">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0"/>
          <w:szCs w:val="20"/>
        </w:rPr>
      </w:pPr>
      <w:r w:rsidRPr="00C46B0D">
        <w:rPr>
          <w:rFonts w:asciiTheme="minorHAnsi" w:hAnsiTheme="minorHAnsi"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B5680B" w:rsidRPr="00C46B0D" w:rsidTr="005824FB">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i/>
                <w:sz w:val="20"/>
                <w:szCs w:val="20"/>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i/>
                <w:sz w:val="20"/>
                <w:szCs w:val="20"/>
              </w:rPr>
              <w:t>Απάντηση:</w:t>
            </w:r>
          </w:p>
        </w:tc>
      </w:tr>
      <w:tr w:rsidR="00B5680B" w:rsidRPr="00C46B0D" w:rsidTr="005824FB">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Ονοματεπώνυμο</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w:t>
            </w:r>
          </w:p>
        </w:tc>
      </w:tr>
      <w:tr w:rsidR="00B5680B" w:rsidRPr="00C46B0D" w:rsidTr="005824FB">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w:t>
            </w:r>
          </w:p>
        </w:tc>
      </w:tr>
      <w:tr w:rsidR="00B5680B" w:rsidRPr="00C46B0D" w:rsidTr="005824FB">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w:t>
            </w:r>
          </w:p>
        </w:tc>
      </w:tr>
      <w:tr w:rsidR="00B5680B" w:rsidRPr="00C46B0D" w:rsidTr="005824FB">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w:t>
            </w:r>
          </w:p>
        </w:tc>
      </w:tr>
      <w:tr w:rsidR="00B5680B" w:rsidRPr="00C46B0D" w:rsidTr="005824FB">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proofErr w:type="spellStart"/>
            <w:r w:rsidRPr="00C46B0D">
              <w:rPr>
                <w:rFonts w:asciiTheme="minorHAnsi" w:hAnsiTheme="minorHAnsi" w:cstheme="minorHAnsi"/>
                <w:sz w:val="20"/>
                <w:szCs w:val="20"/>
              </w:rPr>
              <w:t>Ηλ</w:t>
            </w:r>
            <w:proofErr w:type="spellEnd"/>
            <w:r w:rsidRPr="00C46B0D">
              <w:rPr>
                <w:rFonts w:asciiTheme="minorHAnsi" w:hAnsiTheme="minorHAnsi" w:cstheme="minorHAnsi"/>
                <w:sz w:val="20"/>
                <w:szCs w:val="20"/>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w:t>
            </w:r>
          </w:p>
        </w:tc>
      </w:tr>
      <w:tr w:rsidR="00B5680B" w:rsidRPr="00C46B0D" w:rsidTr="005824FB">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w:t>
            </w:r>
          </w:p>
        </w:tc>
      </w:tr>
    </w:tbl>
    <w:p w:rsidR="00B5680B" w:rsidRPr="00C46B0D" w:rsidRDefault="00B5680B" w:rsidP="00B5680B">
      <w:pPr>
        <w:pStyle w:val="SectionTitle"/>
        <w:ind w:left="850" w:firstLine="0"/>
        <w:rPr>
          <w:rFonts w:asciiTheme="minorHAnsi" w:hAnsiTheme="minorHAnsi" w:cstheme="minorHAnsi"/>
          <w:sz w:val="20"/>
          <w:szCs w:val="20"/>
        </w:rPr>
      </w:pPr>
    </w:p>
    <w:p w:rsidR="00B5680B" w:rsidRPr="00C46B0D" w:rsidRDefault="00B5680B" w:rsidP="00B5680B">
      <w:pPr>
        <w:pageBreakBefore/>
        <w:ind w:left="850"/>
        <w:jc w:val="center"/>
        <w:rPr>
          <w:rFonts w:asciiTheme="minorHAnsi" w:hAnsiTheme="minorHAnsi" w:cstheme="minorHAnsi"/>
          <w:sz w:val="20"/>
          <w:szCs w:val="20"/>
        </w:rPr>
      </w:pPr>
      <w:r w:rsidRPr="00C46B0D">
        <w:rPr>
          <w:rFonts w:asciiTheme="minorHAnsi" w:hAnsiTheme="minorHAnsi" w:cstheme="minorHAnsi"/>
          <w:b/>
          <w:bCs/>
          <w:sz w:val="20"/>
          <w:szCs w:val="20"/>
        </w:rPr>
        <w:lastRenderedPageBreak/>
        <w:t>Γ: Πληροφορίες σχετικά με τη στήριξη στις ικανότητες άλλων ΦΟΡΕΩΝ</w:t>
      </w:r>
      <w:r w:rsidRPr="00C46B0D">
        <w:rPr>
          <w:rStyle w:val="10"/>
          <w:rFonts w:asciiTheme="minorHAnsi" w:hAnsiTheme="minorHAnsi" w:cstheme="minorHAnsi"/>
          <w:b/>
          <w:bCs/>
          <w:sz w:val="20"/>
          <w:szCs w:val="20"/>
        </w:rPr>
        <w:endnoteReference w:id="5"/>
      </w:r>
      <w:r w:rsidRPr="00C46B0D">
        <w:rPr>
          <w:rFonts w:asciiTheme="minorHAnsi" w:hAnsiTheme="minorHAnsi" w:cstheme="minorHAnsi"/>
          <w:sz w:val="20"/>
          <w:szCs w:val="20"/>
        </w:rPr>
        <w:t xml:space="preserve"> </w:t>
      </w:r>
    </w:p>
    <w:tbl>
      <w:tblPr>
        <w:tblW w:w="0" w:type="auto"/>
        <w:tblInd w:w="108" w:type="dxa"/>
        <w:tblLayout w:type="fixed"/>
        <w:tblLook w:val="0000" w:firstRow="0" w:lastRow="0" w:firstColumn="0" w:lastColumn="0" w:noHBand="0" w:noVBand="0"/>
      </w:tblPr>
      <w:tblGrid>
        <w:gridCol w:w="4479"/>
        <w:gridCol w:w="4500"/>
      </w:tblGrid>
      <w:tr w:rsidR="00B5680B" w:rsidRPr="00C46B0D" w:rsidTr="005824FB">
        <w:trPr>
          <w:trHeight w:val="343"/>
        </w:trPr>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i/>
                <w:sz w:val="20"/>
                <w:szCs w:val="20"/>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i/>
                <w:sz w:val="20"/>
                <w:szCs w:val="20"/>
              </w:rPr>
              <w:t>Απάντηση:</w:t>
            </w:r>
          </w:p>
        </w:tc>
      </w:tr>
      <w:tr w:rsidR="00B5680B" w:rsidRPr="00C46B0D" w:rsidTr="005824FB">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[]Ναι []Όχι</w:t>
            </w:r>
          </w:p>
        </w:tc>
      </w:tr>
    </w:tbl>
    <w:p w:rsidR="00B5680B" w:rsidRPr="00C46B0D" w:rsidRDefault="00B5680B" w:rsidP="00B5680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C46B0D">
        <w:rPr>
          <w:rFonts w:asciiTheme="minorHAnsi" w:hAnsiTheme="minorHAnsi" w:cstheme="minorHAnsi"/>
          <w:b/>
          <w:i/>
          <w:sz w:val="20"/>
          <w:szCs w:val="20"/>
        </w:rPr>
        <w:t>Εάν ναι</w:t>
      </w:r>
      <w:r w:rsidRPr="00C46B0D">
        <w:rPr>
          <w:rFonts w:asciiTheme="minorHAnsi" w:hAnsiTheme="minorHAnsi" w:cstheme="minorHAnsi"/>
          <w:i/>
          <w:sz w:val="20"/>
          <w:szCs w:val="20"/>
        </w:rPr>
        <w:t xml:space="preserve">, επισυνάψτε χωριστό έντυπο ΤΕΥΔ με τις πληροφορίες που απαιτούνται σύμφωνα με τις </w:t>
      </w:r>
      <w:r w:rsidRPr="00C46B0D">
        <w:rPr>
          <w:rFonts w:asciiTheme="minorHAnsi" w:hAnsiTheme="minorHAnsi" w:cstheme="minorHAnsi"/>
          <w:b/>
          <w:i/>
          <w:sz w:val="20"/>
          <w:szCs w:val="20"/>
        </w:rPr>
        <w:t xml:space="preserve">ενότητες Α και Β του παρόντος μέρους και σύμφωνα με το μέρος ΙΙΙ, για κάθε ένα </w:t>
      </w:r>
      <w:r w:rsidRPr="00C46B0D">
        <w:rPr>
          <w:rFonts w:asciiTheme="minorHAnsi" w:hAnsiTheme="minorHAnsi"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B5680B" w:rsidRPr="00C46B0D" w:rsidRDefault="00B5680B" w:rsidP="00B5680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C46B0D">
        <w:rPr>
          <w:rFonts w:asciiTheme="minorHAnsi" w:hAnsiTheme="minorHAnsi"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5680B" w:rsidRPr="00C46B0D" w:rsidRDefault="00B5680B" w:rsidP="00B5680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C46B0D">
        <w:rPr>
          <w:rFonts w:asciiTheme="minorHAnsi" w:hAnsiTheme="minorHAnsi"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5680B" w:rsidRPr="00C46B0D" w:rsidRDefault="00B5680B" w:rsidP="00B5680B">
      <w:pPr>
        <w:jc w:val="center"/>
        <w:rPr>
          <w:rFonts w:asciiTheme="minorHAnsi" w:hAnsiTheme="minorHAnsi" w:cstheme="minorHAnsi"/>
          <w:sz w:val="20"/>
          <w:szCs w:val="20"/>
        </w:rPr>
      </w:pPr>
    </w:p>
    <w:p w:rsidR="00B5680B" w:rsidRPr="00C46B0D" w:rsidRDefault="00B5680B" w:rsidP="00B5680B">
      <w:pPr>
        <w:pageBreakBefore/>
        <w:jc w:val="center"/>
        <w:rPr>
          <w:rFonts w:asciiTheme="minorHAnsi" w:hAnsiTheme="minorHAnsi" w:cstheme="minorHAnsi"/>
          <w:sz w:val="20"/>
          <w:szCs w:val="20"/>
        </w:rPr>
      </w:pPr>
      <w:r w:rsidRPr="00C46B0D">
        <w:rPr>
          <w:rFonts w:asciiTheme="minorHAnsi" w:hAnsiTheme="minorHAnsi" w:cstheme="minorHAnsi"/>
          <w:b/>
          <w:bCs/>
          <w:sz w:val="20"/>
          <w:szCs w:val="20"/>
        </w:rPr>
        <w:lastRenderedPageBreak/>
        <w:t xml:space="preserve">Δ: Πληροφορίες σχετικά με υπεργολάβους στην ικανότητα των οποίων </w:t>
      </w:r>
      <w:r w:rsidRPr="00C46B0D">
        <w:rPr>
          <w:rFonts w:asciiTheme="minorHAnsi" w:hAnsiTheme="minorHAnsi" w:cstheme="minorHAnsi"/>
          <w:b/>
          <w:bCs/>
          <w:sz w:val="20"/>
          <w:szCs w:val="20"/>
          <w:u w:val="single"/>
        </w:rPr>
        <w:t>δεν στηρίζεται</w:t>
      </w:r>
      <w:r w:rsidRPr="00C46B0D">
        <w:rPr>
          <w:rFonts w:asciiTheme="minorHAnsi" w:hAnsiTheme="minorHAnsi" w:cstheme="minorHAnsi"/>
          <w:b/>
          <w:bCs/>
          <w:sz w:val="20"/>
          <w:szCs w:val="20"/>
        </w:rPr>
        <w:t xml:space="preserve"> ο οικονομικός φορέας</w:t>
      </w:r>
      <w:r w:rsidRPr="00C46B0D">
        <w:rPr>
          <w:rFonts w:asciiTheme="minorHAnsi" w:hAnsiTheme="minorHAnsi" w:cstheme="minorHAnsi"/>
          <w:sz w:val="20"/>
          <w:szCs w:val="20"/>
        </w:rPr>
        <w:t xml:space="preserve"> </w:t>
      </w:r>
    </w:p>
    <w:p w:rsidR="00B5680B" w:rsidRPr="00C46B0D" w:rsidRDefault="00B5680B" w:rsidP="00B5680B">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lang w:val="el-GR"/>
        </w:rPr>
      </w:pPr>
      <w:r w:rsidRPr="00C46B0D">
        <w:rPr>
          <w:rFonts w:asciiTheme="minorHAnsi" w:hAnsiTheme="minorHAnsi" w:cstheme="minorHAnsi"/>
          <w:b/>
          <w:bCs/>
          <w:sz w:val="20"/>
          <w:szCs w:val="20"/>
        </w:rPr>
        <w:t xml:space="preserve">Δεν </w:t>
      </w:r>
      <w:r w:rsidRPr="00C46B0D">
        <w:rPr>
          <w:rFonts w:asciiTheme="minorHAnsi" w:hAnsiTheme="minorHAnsi" w:cstheme="minorHAnsi"/>
          <w:b/>
          <w:bCs/>
          <w:sz w:val="20"/>
          <w:szCs w:val="20"/>
          <w:lang w:val="el-GR"/>
        </w:rPr>
        <w:t>αφορά</w:t>
      </w:r>
    </w:p>
    <w:p w:rsidR="00B5680B" w:rsidRPr="00C46B0D" w:rsidRDefault="00B5680B" w:rsidP="00B5680B">
      <w:pPr>
        <w:pageBreakBefore/>
        <w:jc w:val="center"/>
        <w:rPr>
          <w:rFonts w:asciiTheme="minorHAnsi" w:hAnsiTheme="minorHAnsi" w:cstheme="minorHAnsi"/>
          <w:sz w:val="20"/>
          <w:szCs w:val="20"/>
        </w:rPr>
      </w:pPr>
      <w:r w:rsidRPr="00C46B0D">
        <w:rPr>
          <w:rFonts w:asciiTheme="minorHAnsi" w:hAnsiTheme="minorHAnsi" w:cstheme="minorHAnsi"/>
          <w:b/>
          <w:bCs/>
          <w:sz w:val="20"/>
          <w:szCs w:val="20"/>
          <w:u w:val="single"/>
        </w:rPr>
        <w:lastRenderedPageBreak/>
        <w:t>Μέρος III: Λόγοι αποκλεισμού</w:t>
      </w:r>
    </w:p>
    <w:p w:rsidR="00B5680B" w:rsidRPr="00C46B0D" w:rsidRDefault="00B5680B" w:rsidP="00B5680B">
      <w:pPr>
        <w:jc w:val="center"/>
        <w:rPr>
          <w:rFonts w:asciiTheme="minorHAnsi" w:hAnsiTheme="minorHAnsi" w:cstheme="minorHAnsi"/>
          <w:sz w:val="20"/>
          <w:szCs w:val="20"/>
        </w:rPr>
      </w:pPr>
      <w:r w:rsidRPr="00C46B0D">
        <w:rPr>
          <w:rFonts w:asciiTheme="minorHAnsi" w:hAnsiTheme="minorHAnsi" w:cstheme="minorHAnsi"/>
          <w:b/>
          <w:bCs/>
          <w:sz w:val="20"/>
          <w:szCs w:val="20"/>
        </w:rPr>
        <w:t>Α: Λόγοι αποκλεισμού που σχετίζονται με ποινικές καταδίκες</w:t>
      </w:r>
      <w:r w:rsidRPr="00C46B0D">
        <w:rPr>
          <w:rStyle w:val="10"/>
          <w:rFonts w:asciiTheme="minorHAnsi" w:hAnsiTheme="minorHAnsi" w:cstheme="minorHAnsi"/>
          <w:sz w:val="20"/>
          <w:szCs w:val="20"/>
        </w:rPr>
        <w:endnoteReference w:id="6"/>
      </w:r>
    </w:p>
    <w:p w:rsidR="00B5680B" w:rsidRPr="00C46B0D" w:rsidRDefault="00B5680B" w:rsidP="00B5680B">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C46B0D">
        <w:rPr>
          <w:rFonts w:asciiTheme="minorHAnsi" w:hAnsiTheme="minorHAnsi" w:cstheme="minorHAnsi"/>
          <w:sz w:val="20"/>
          <w:szCs w:val="20"/>
        </w:rPr>
        <w:t>Στο άρθρο 73 παρ. 1 ορίζονται οι ακόλουθοι λόγοι αποκλεισμού:</w:t>
      </w:r>
    </w:p>
    <w:p w:rsidR="00B5680B" w:rsidRPr="00C46B0D" w:rsidRDefault="00B5680B" w:rsidP="00B5680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cstheme="minorHAnsi"/>
          <w:sz w:val="20"/>
          <w:szCs w:val="20"/>
        </w:rPr>
      </w:pPr>
      <w:r w:rsidRPr="00C46B0D">
        <w:rPr>
          <w:rFonts w:asciiTheme="minorHAnsi" w:hAnsiTheme="minorHAnsi" w:cstheme="minorHAnsi"/>
          <w:sz w:val="20"/>
          <w:szCs w:val="20"/>
        </w:rPr>
        <w:t xml:space="preserve">συμμετοχή σε </w:t>
      </w:r>
      <w:r w:rsidRPr="00C46B0D">
        <w:rPr>
          <w:rFonts w:asciiTheme="minorHAnsi" w:hAnsiTheme="minorHAnsi" w:cstheme="minorHAnsi"/>
          <w:b/>
          <w:sz w:val="20"/>
          <w:szCs w:val="20"/>
        </w:rPr>
        <w:t>εγκληματική οργάνωση</w:t>
      </w:r>
      <w:r w:rsidRPr="00C46B0D">
        <w:rPr>
          <w:rStyle w:val="a6"/>
          <w:rFonts w:asciiTheme="minorHAnsi" w:hAnsiTheme="minorHAnsi" w:cstheme="minorHAnsi"/>
          <w:sz w:val="20"/>
          <w:szCs w:val="20"/>
          <w:vertAlign w:val="superscript"/>
        </w:rPr>
        <w:endnoteReference w:id="7"/>
      </w:r>
      <w:r w:rsidRPr="00C46B0D">
        <w:rPr>
          <w:rFonts w:asciiTheme="minorHAnsi" w:hAnsiTheme="minorHAnsi" w:cstheme="minorHAnsi"/>
          <w:sz w:val="20"/>
          <w:szCs w:val="20"/>
        </w:rPr>
        <w:t>·</w:t>
      </w:r>
    </w:p>
    <w:p w:rsidR="00B5680B" w:rsidRPr="00C46B0D" w:rsidRDefault="00B5680B" w:rsidP="00B5680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cstheme="minorHAnsi"/>
          <w:sz w:val="20"/>
          <w:szCs w:val="20"/>
        </w:rPr>
      </w:pPr>
      <w:r w:rsidRPr="00C46B0D">
        <w:rPr>
          <w:rFonts w:asciiTheme="minorHAnsi" w:hAnsiTheme="minorHAnsi" w:cstheme="minorHAnsi"/>
          <w:b/>
          <w:sz w:val="20"/>
          <w:szCs w:val="20"/>
        </w:rPr>
        <w:t>δωροδοκία</w:t>
      </w:r>
      <w:r w:rsidRPr="00C46B0D">
        <w:rPr>
          <w:rStyle w:val="10"/>
          <w:rFonts w:asciiTheme="minorHAnsi" w:hAnsiTheme="minorHAnsi" w:cstheme="minorHAnsi"/>
          <w:sz w:val="20"/>
          <w:szCs w:val="20"/>
        </w:rPr>
        <w:endnoteReference w:id="8"/>
      </w:r>
      <w:r w:rsidRPr="00C46B0D">
        <w:rPr>
          <w:rFonts w:asciiTheme="minorHAnsi" w:hAnsiTheme="minorHAnsi" w:cstheme="minorHAnsi"/>
          <w:sz w:val="20"/>
          <w:szCs w:val="20"/>
          <w:vertAlign w:val="superscript"/>
        </w:rPr>
        <w:t>,</w:t>
      </w:r>
      <w:r w:rsidRPr="00C46B0D">
        <w:rPr>
          <w:rStyle w:val="a6"/>
          <w:rFonts w:asciiTheme="minorHAnsi" w:hAnsiTheme="minorHAnsi" w:cstheme="minorHAnsi"/>
          <w:sz w:val="20"/>
          <w:szCs w:val="20"/>
          <w:vertAlign w:val="superscript"/>
        </w:rPr>
        <w:endnoteReference w:id="9"/>
      </w:r>
      <w:r w:rsidRPr="00C46B0D">
        <w:rPr>
          <w:rFonts w:asciiTheme="minorHAnsi" w:hAnsiTheme="minorHAnsi" w:cstheme="minorHAnsi"/>
          <w:sz w:val="20"/>
          <w:szCs w:val="20"/>
        </w:rPr>
        <w:t>·</w:t>
      </w:r>
    </w:p>
    <w:p w:rsidR="00B5680B" w:rsidRPr="00C46B0D" w:rsidRDefault="00B5680B" w:rsidP="00B5680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cstheme="minorHAnsi"/>
          <w:sz w:val="20"/>
          <w:szCs w:val="20"/>
        </w:rPr>
      </w:pPr>
      <w:r w:rsidRPr="00C46B0D">
        <w:rPr>
          <w:rFonts w:asciiTheme="minorHAnsi" w:hAnsiTheme="minorHAnsi" w:cstheme="minorHAnsi"/>
          <w:b/>
          <w:sz w:val="20"/>
          <w:szCs w:val="20"/>
        </w:rPr>
        <w:t>απάτη</w:t>
      </w:r>
      <w:r w:rsidRPr="00C46B0D">
        <w:rPr>
          <w:rStyle w:val="a6"/>
          <w:rFonts w:asciiTheme="minorHAnsi" w:hAnsiTheme="minorHAnsi" w:cstheme="minorHAnsi"/>
          <w:sz w:val="20"/>
          <w:szCs w:val="20"/>
          <w:vertAlign w:val="superscript"/>
        </w:rPr>
        <w:endnoteReference w:id="10"/>
      </w:r>
      <w:r w:rsidRPr="00C46B0D">
        <w:rPr>
          <w:rFonts w:asciiTheme="minorHAnsi" w:hAnsiTheme="minorHAnsi" w:cstheme="minorHAnsi"/>
          <w:sz w:val="20"/>
          <w:szCs w:val="20"/>
        </w:rPr>
        <w:t>·</w:t>
      </w:r>
    </w:p>
    <w:p w:rsidR="00B5680B" w:rsidRPr="00C46B0D" w:rsidRDefault="00B5680B" w:rsidP="00B5680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cstheme="minorHAnsi"/>
          <w:sz w:val="20"/>
          <w:szCs w:val="20"/>
        </w:rPr>
      </w:pPr>
      <w:r w:rsidRPr="00C46B0D">
        <w:rPr>
          <w:rFonts w:asciiTheme="minorHAnsi" w:hAnsiTheme="minorHAnsi" w:cstheme="minorHAnsi"/>
          <w:b/>
          <w:sz w:val="20"/>
          <w:szCs w:val="20"/>
        </w:rPr>
        <w:t>τρομοκρατικά εγκλήματα ή εγκλήματα συνδεόμενα με τρομοκρατικές δραστηριότητες</w:t>
      </w:r>
      <w:r w:rsidRPr="00C46B0D">
        <w:rPr>
          <w:rStyle w:val="a6"/>
          <w:rFonts w:asciiTheme="minorHAnsi" w:hAnsiTheme="minorHAnsi" w:cstheme="minorHAnsi"/>
          <w:sz w:val="20"/>
          <w:szCs w:val="20"/>
          <w:vertAlign w:val="superscript"/>
        </w:rPr>
        <w:endnoteReference w:id="11"/>
      </w:r>
      <w:r w:rsidRPr="00C46B0D">
        <w:rPr>
          <w:rStyle w:val="a6"/>
          <w:rFonts w:asciiTheme="minorHAnsi" w:hAnsiTheme="minorHAnsi" w:cstheme="minorHAnsi"/>
          <w:sz w:val="20"/>
          <w:szCs w:val="20"/>
        </w:rPr>
        <w:t>·</w:t>
      </w:r>
    </w:p>
    <w:p w:rsidR="00B5680B" w:rsidRPr="00C46B0D" w:rsidRDefault="00B5680B" w:rsidP="00B5680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cstheme="minorHAnsi"/>
          <w:sz w:val="20"/>
          <w:szCs w:val="20"/>
        </w:rPr>
      </w:pPr>
      <w:r w:rsidRPr="00C46B0D">
        <w:rPr>
          <w:rFonts w:asciiTheme="minorHAnsi" w:hAnsiTheme="minorHAnsi" w:cstheme="minorHAnsi"/>
          <w:b/>
          <w:sz w:val="20"/>
          <w:szCs w:val="20"/>
        </w:rPr>
        <w:t>νομιμοποίηση εσόδων από παράνομες δραστηριότητες ή χρηματοδότηση της τρομοκρατίας</w:t>
      </w:r>
      <w:r w:rsidRPr="00C46B0D">
        <w:rPr>
          <w:rStyle w:val="a6"/>
          <w:rFonts w:asciiTheme="minorHAnsi" w:hAnsiTheme="minorHAnsi" w:cstheme="minorHAnsi"/>
          <w:sz w:val="20"/>
          <w:szCs w:val="20"/>
          <w:vertAlign w:val="superscript"/>
        </w:rPr>
        <w:endnoteReference w:id="12"/>
      </w:r>
      <w:r w:rsidRPr="00C46B0D">
        <w:rPr>
          <w:rFonts w:asciiTheme="minorHAnsi" w:hAnsiTheme="minorHAnsi" w:cstheme="minorHAnsi"/>
          <w:sz w:val="20"/>
          <w:szCs w:val="20"/>
        </w:rPr>
        <w:t>·</w:t>
      </w:r>
    </w:p>
    <w:p w:rsidR="00B5680B" w:rsidRPr="00C46B0D" w:rsidRDefault="00B5680B" w:rsidP="00B5680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cstheme="minorHAnsi"/>
          <w:sz w:val="20"/>
          <w:szCs w:val="20"/>
        </w:rPr>
      </w:pPr>
      <w:r w:rsidRPr="00C46B0D">
        <w:rPr>
          <w:rStyle w:val="a6"/>
          <w:rFonts w:asciiTheme="minorHAnsi" w:hAnsiTheme="minorHAnsi" w:cstheme="minorHAnsi"/>
          <w:b/>
          <w:sz w:val="20"/>
          <w:szCs w:val="20"/>
        </w:rPr>
        <w:t>παιδική εργασία και άλλες μορφές εμπορίας ανθρώπων</w:t>
      </w:r>
      <w:r w:rsidRPr="00C46B0D">
        <w:rPr>
          <w:rStyle w:val="a6"/>
          <w:rFonts w:asciiTheme="minorHAnsi" w:hAnsiTheme="minorHAnsi" w:cstheme="minorHAnsi"/>
          <w:sz w:val="20"/>
          <w:szCs w:val="20"/>
          <w:vertAlign w:val="superscript"/>
        </w:rPr>
        <w:endnoteReference w:id="13"/>
      </w:r>
      <w:r w:rsidRPr="00C46B0D">
        <w:rPr>
          <w:rStyle w:val="a6"/>
          <w:rFonts w:asciiTheme="minorHAnsi" w:hAnsiTheme="minorHAnsi" w:cstheme="minorHAnsi"/>
          <w:sz w:val="20"/>
          <w:szCs w:val="20"/>
        </w:rPr>
        <w:t>.</w:t>
      </w:r>
    </w:p>
    <w:tbl>
      <w:tblPr>
        <w:tblW w:w="0" w:type="auto"/>
        <w:tblInd w:w="108" w:type="dxa"/>
        <w:tblLayout w:type="fixed"/>
        <w:tblLook w:val="0000" w:firstRow="0" w:lastRow="0" w:firstColumn="0" w:lastColumn="0" w:noHBand="0" w:noVBand="0"/>
      </w:tblPr>
      <w:tblGrid>
        <w:gridCol w:w="4479"/>
        <w:gridCol w:w="4500"/>
      </w:tblGrid>
      <w:tr w:rsidR="00B5680B" w:rsidRPr="00C46B0D" w:rsidTr="005824FB">
        <w:trPr>
          <w:trHeight w:val="855"/>
        </w:trPr>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bCs/>
                <w:i/>
                <w:iCs/>
                <w:sz w:val="20"/>
                <w:szCs w:val="20"/>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snapToGrid w:val="0"/>
              <w:rPr>
                <w:rFonts w:asciiTheme="minorHAnsi" w:hAnsiTheme="minorHAnsi" w:cstheme="minorHAnsi"/>
                <w:sz w:val="20"/>
                <w:szCs w:val="20"/>
              </w:rPr>
            </w:pPr>
            <w:r w:rsidRPr="00C46B0D">
              <w:rPr>
                <w:rFonts w:asciiTheme="minorHAnsi" w:hAnsiTheme="minorHAnsi" w:cstheme="minorHAnsi"/>
                <w:b/>
                <w:bCs/>
                <w:i/>
                <w:iCs/>
                <w:sz w:val="20"/>
                <w:szCs w:val="20"/>
              </w:rPr>
              <w:t>Απάντηση:</w:t>
            </w:r>
          </w:p>
        </w:tc>
      </w:tr>
      <w:tr w:rsidR="00B5680B" w:rsidRPr="00C46B0D" w:rsidTr="005824FB">
        <w:tc>
          <w:tcPr>
            <w:tcW w:w="4479" w:type="dxa"/>
            <w:tcBorders>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xml:space="preserve">Υπάρχει τελεσίδικη καταδικαστική </w:t>
            </w:r>
            <w:r w:rsidRPr="00C46B0D">
              <w:rPr>
                <w:rFonts w:asciiTheme="minorHAnsi" w:hAnsiTheme="minorHAnsi" w:cstheme="minorHAnsi"/>
                <w:b/>
                <w:sz w:val="20"/>
                <w:szCs w:val="20"/>
              </w:rPr>
              <w:t>απόφαση εις βάρος του οικονομικού φορέα</w:t>
            </w:r>
            <w:r w:rsidRPr="00C46B0D">
              <w:rPr>
                <w:rFonts w:asciiTheme="minorHAnsi" w:hAnsiTheme="minorHAnsi" w:cstheme="minorHAnsi"/>
                <w:sz w:val="20"/>
                <w:szCs w:val="20"/>
              </w:rPr>
              <w:t xml:space="preserve"> ή </w:t>
            </w:r>
            <w:r w:rsidRPr="00C46B0D">
              <w:rPr>
                <w:rFonts w:asciiTheme="minorHAnsi" w:hAnsiTheme="minorHAnsi" w:cstheme="minorHAnsi"/>
                <w:b/>
                <w:sz w:val="20"/>
                <w:szCs w:val="20"/>
              </w:rPr>
              <w:t>οποιουδήποτε</w:t>
            </w:r>
            <w:r w:rsidRPr="00C46B0D">
              <w:rPr>
                <w:rFonts w:asciiTheme="minorHAnsi" w:hAnsiTheme="minorHAnsi" w:cstheme="minorHAnsi"/>
                <w:sz w:val="20"/>
                <w:szCs w:val="20"/>
              </w:rPr>
              <w:t xml:space="preserve"> προσώπου</w:t>
            </w:r>
            <w:r w:rsidRPr="00C46B0D">
              <w:rPr>
                <w:rStyle w:val="10"/>
                <w:rFonts w:asciiTheme="minorHAnsi" w:hAnsiTheme="minorHAnsi" w:cstheme="minorHAnsi"/>
                <w:sz w:val="20"/>
                <w:szCs w:val="20"/>
              </w:rPr>
              <w:endnoteReference w:id="14"/>
            </w:r>
            <w:r w:rsidRPr="00C46B0D">
              <w:rPr>
                <w:rFonts w:asciiTheme="minorHAnsi" w:hAnsiTheme="minorHAnsi"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Ναι [] Όχι</w:t>
            </w:r>
          </w:p>
          <w:p w:rsidR="00B5680B" w:rsidRPr="00C46B0D" w:rsidRDefault="00B5680B" w:rsidP="005824FB">
            <w:pPr>
              <w:rPr>
                <w:rFonts w:asciiTheme="minorHAnsi" w:hAnsiTheme="minorHAnsi" w:cstheme="minorHAnsi"/>
                <w:i/>
                <w:sz w:val="20"/>
                <w:szCs w:val="20"/>
              </w:rPr>
            </w:pPr>
          </w:p>
          <w:p w:rsidR="00B5680B" w:rsidRPr="00C46B0D" w:rsidRDefault="00B5680B" w:rsidP="005824FB">
            <w:pPr>
              <w:rPr>
                <w:rFonts w:asciiTheme="minorHAnsi" w:hAnsiTheme="minorHAnsi" w:cstheme="minorHAnsi"/>
                <w:i/>
                <w:sz w:val="20"/>
                <w:szCs w:val="20"/>
              </w:rPr>
            </w:pPr>
          </w:p>
          <w:p w:rsidR="00B5680B" w:rsidRPr="00C46B0D" w:rsidRDefault="00B5680B" w:rsidP="005824FB">
            <w:pPr>
              <w:rPr>
                <w:rFonts w:asciiTheme="minorHAnsi" w:hAnsiTheme="minorHAnsi" w:cstheme="minorHAnsi"/>
                <w:i/>
                <w:sz w:val="20"/>
                <w:szCs w:val="20"/>
              </w:rPr>
            </w:pPr>
          </w:p>
          <w:p w:rsidR="00B5680B" w:rsidRPr="00C46B0D" w:rsidRDefault="00B5680B" w:rsidP="005824FB">
            <w:pPr>
              <w:rPr>
                <w:rFonts w:asciiTheme="minorHAnsi" w:hAnsiTheme="minorHAnsi" w:cstheme="minorHAnsi"/>
                <w:i/>
                <w:sz w:val="20"/>
                <w:szCs w:val="20"/>
              </w:rPr>
            </w:pPr>
          </w:p>
          <w:p w:rsidR="00B5680B" w:rsidRPr="00C46B0D" w:rsidRDefault="00B5680B" w:rsidP="005824FB">
            <w:pPr>
              <w:rPr>
                <w:rFonts w:asciiTheme="minorHAnsi" w:hAnsiTheme="minorHAnsi" w:cstheme="minorHAnsi"/>
                <w:i/>
                <w:sz w:val="20"/>
                <w:szCs w:val="20"/>
              </w:rPr>
            </w:pPr>
          </w:p>
          <w:p w:rsidR="00B5680B" w:rsidRPr="00C46B0D" w:rsidRDefault="00B5680B" w:rsidP="005824FB">
            <w:pPr>
              <w:rPr>
                <w:rFonts w:asciiTheme="minorHAnsi" w:hAnsiTheme="minorHAnsi" w:cstheme="minorHAnsi"/>
                <w:i/>
                <w:sz w:val="20"/>
                <w:szCs w:val="20"/>
              </w:rPr>
            </w:pPr>
          </w:p>
          <w:p w:rsidR="00B5680B" w:rsidRPr="00C46B0D" w:rsidRDefault="00B5680B" w:rsidP="005824FB">
            <w:pPr>
              <w:rPr>
                <w:rFonts w:asciiTheme="minorHAnsi" w:hAnsiTheme="minorHAnsi" w:cstheme="minorHAnsi"/>
                <w:i/>
                <w:sz w:val="20"/>
                <w:szCs w:val="20"/>
              </w:rPr>
            </w:pPr>
          </w:p>
          <w:p w:rsidR="00B5680B" w:rsidRPr="00C46B0D" w:rsidRDefault="00B5680B" w:rsidP="005824FB">
            <w:pPr>
              <w:rPr>
                <w:rFonts w:asciiTheme="minorHAnsi" w:hAnsiTheme="minorHAnsi" w:cstheme="minorHAnsi"/>
                <w:i/>
                <w:sz w:val="20"/>
                <w:szCs w:val="20"/>
              </w:rPr>
            </w:pPr>
          </w:p>
          <w:p w:rsidR="00B5680B" w:rsidRPr="00C46B0D" w:rsidRDefault="00B5680B" w:rsidP="005824FB">
            <w:pPr>
              <w:rPr>
                <w:rFonts w:asciiTheme="minorHAnsi" w:hAnsiTheme="minorHAnsi" w:cstheme="minorHAnsi"/>
                <w:i/>
                <w:sz w:val="20"/>
                <w:szCs w:val="20"/>
              </w:rPr>
            </w:pPr>
          </w:p>
          <w:p w:rsidR="00B5680B" w:rsidRPr="00C46B0D" w:rsidRDefault="00B5680B" w:rsidP="005824FB">
            <w:pPr>
              <w:rPr>
                <w:rFonts w:asciiTheme="minorHAnsi" w:hAnsiTheme="minorHAnsi" w:cstheme="minorHAnsi"/>
                <w:i/>
                <w:sz w:val="20"/>
                <w:szCs w:val="20"/>
              </w:rPr>
            </w:pPr>
          </w:p>
          <w:p w:rsidR="00B5680B" w:rsidRPr="00C46B0D" w:rsidRDefault="00B5680B" w:rsidP="005824FB">
            <w:pPr>
              <w:rPr>
                <w:rFonts w:asciiTheme="minorHAnsi" w:hAnsiTheme="minorHAnsi" w:cstheme="minorHAnsi"/>
                <w:i/>
                <w:sz w:val="20"/>
                <w:szCs w:val="20"/>
              </w:rPr>
            </w:pP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5680B" w:rsidRPr="00C46B0D" w:rsidRDefault="00B5680B" w:rsidP="005824FB">
            <w:pPr>
              <w:rPr>
                <w:rFonts w:asciiTheme="minorHAnsi" w:hAnsiTheme="minorHAnsi" w:cstheme="minorHAnsi"/>
                <w:b/>
                <w:sz w:val="20"/>
                <w:szCs w:val="20"/>
              </w:rPr>
            </w:pPr>
            <w:r w:rsidRPr="00C46B0D">
              <w:rPr>
                <w:rFonts w:asciiTheme="minorHAnsi" w:hAnsiTheme="minorHAnsi" w:cstheme="minorHAnsi"/>
                <w:i/>
                <w:sz w:val="20"/>
                <w:szCs w:val="20"/>
              </w:rPr>
              <w:t>[……][……][……][……]</w:t>
            </w:r>
            <w:r w:rsidRPr="00C46B0D">
              <w:rPr>
                <w:rStyle w:val="a6"/>
                <w:rFonts w:asciiTheme="minorHAnsi" w:hAnsiTheme="minorHAnsi" w:cstheme="minorHAnsi"/>
                <w:sz w:val="20"/>
                <w:szCs w:val="20"/>
                <w:vertAlign w:val="superscript"/>
              </w:rPr>
              <w:endnoteReference w:id="15"/>
            </w:r>
          </w:p>
        </w:tc>
      </w:tr>
      <w:tr w:rsidR="00B5680B" w:rsidRPr="00C46B0D" w:rsidTr="005824FB">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sz w:val="20"/>
                <w:szCs w:val="20"/>
              </w:rPr>
              <w:t>Εάν ναι</w:t>
            </w:r>
            <w:r w:rsidRPr="00C46B0D">
              <w:rPr>
                <w:rFonts w:asciiTheme="minorHAnsi" w:hAnsiTheme="minorHAnsi" w:cstheme="minorHAnsi"/>
                <w:sz w:val="20"/>
                <w:szCs w:val="20"/>
              </w:rPr>
              <w:t>, αναφέρετε</w:t>
            </w:r>
            <w:r w:rsidRPr="00C46B0D">
              <w:rPr>
                <w:rStyle w:val="a6"/>
                <w:rFonts w:asciiTheme="minorHAnsi" w:hAnsiTheme="minorHAnsi" w:cstheme="minorHAnsi"/>
                <w:sz w:val="20"/>
                <w:szCs w:val="20"/>
                <w:vertAlign w:val="superscript"/>
              </w:rPr>
              <w:endnoteReference w:id="16"/>
            </w:r>
            <w:r w:rsidRPr="00C46B0D">
              <w:rPr>
                <w:rFonts w:asciiTheme="minorHAnsi" w:hAnsiTheme="minorHAnsi" w:cstheme="minorHAnsi"/>
                <w:sz w:val="20"/>
                <w:szCs w:val="20"/>
              </w:rPr>
              <w:t>:</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β) Προσδιορίστε ποιος έχει καταδικαστεί [ ]·</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sz w:val="20"/>
                <w:szCs w:val="20"/>
              </w:rPr>
              <w:t xml:space="preserve">γ) </w:t>
            </w:r>
            <w:r w:rsidRPr="00C46B0D">
              <w:rPr>
                <w:rFonts w:asciiTheme="minorHAnsi" w:hAnsiTheme="minorHAnsi" w:cstheme="minorHAnsi"/>
                <w:b/>
                <w:bCs/>
                <w:sz w:val="20"/>
                <w:szCs w:val="20"/>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snapToGrid w:val="0"/>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xml:space="preserve">α) Ημερομηνία:[   ], </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xml:space="preserve">σημείο-(-α): [   ], </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λόγος(-οι):[   ]</w:t>
            </w: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β) [……]</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γ) Διάρκεια της περιόδου αποκλεισμού [……] και σχετικό(-ά) σημείο(-α) [   ]</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i/>
                <w:sz w:val="20"/>
                <w:szCs w:val="20"/>
              </w:rPr>
              <w:t>[……][……][……][……]</w:t>
            </w:r>
            <w:r w:rsidRPr="00C46B0D">
              <w:rPr>
                <w:rStyle w:val="a6"/>
                <w:rFonts w:asciiTheme="minorHAnsi" w:hAnsiTheme="minorHAnsi" w:cstheme="minorHAnsi"/>
                <w:sz w:val="20"/>
                <w:szCs w:val="20"/>
                <w:vertAlign w:val="superscript"/>
              </w:rPr>
              <w:endnoteReference w:id="17"/>
            </w:r>
          </w:p>
        </w:tc>
      </w:tr>
      <w:tr w:rsidR="00B5680B" w:rsidRPr="00C46B0D" w:rsidTr="005824FB">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46B0D">
              <w:rPr>
                <w:rStyle w:val="NormalBoldChar"/>
                <w:rFonts w:asciiTheme="minorHAnsi" w:eastAsia="Calibri" w:hAnsiTheme="minorHAnsi" w:cstheme="minorHAnsi"/>
                <w:sz w:val="20"/>
                <w:szCs w:val="20"/>
              </w:rPr>
              <w:t>αυτοκάθαρση»)</w:t>
            </w:r>
            <w:r w:rsidRPr="00C46B0D">
              <w:rPr>
                <w:rStyle w:val="NormalBoldChar"/>
                <w:rFonts w:asciiTheme="minorHAnsi" w:eastAsia="Calibri" w:hAnsiTheme="minorHAnsi" w:cstheme="minorHAnsi"/>
                <w:sz w:val="20"/>
                <w:szCs w:val="20"/>
                <w:vertAlign w:val="superscript"/>
              </w:rPr>
              <w:endnoteReference w:id="18"/>
            </w:r>
            <w:r w:rsidRPr="00C46B0D">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xml:space="preserve">[] Ναι [] Όχι </w:t>
            </w:r>
          </w:p>
        </w:tc>
      </w:tr>
      <w:tr w:rsidR="00B5680B" w:rsidRPr="00C46B0D" w:rsidTr="005824FB">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sz w:val="20"/>
                <w:szCs w:val="20"/>
              </w:rPr>
              <w:t>Εάν ναι,</w:t>
            </w:r>
            <w:r w:rsidRPr="00C46B0D">
              <w:rPr>
                <w:rFonts w:asciiTheme="minorHAnsi" w:hAnsiTheme="minorHAnsi" w:cstheme="minorHAnsi"/>
                <w:sz w:val="20"/>
                <w:szCs w:val="20"/>
              </w:rPr>
              <w:t xml:space="preserve"> περιγράψτε τα μέτρα που λήφθηκαν</w:t>
            </w:r>
            <w:r w:rsidRPr="00C46B0D">
              <w:rPr>
                <w:rStyle w:val="a6"/>
                <w:rFonts w:asciiTheme="minorHAnsi" w:hAnsiTheme="minorHAnsi" w:cstheme="minorHAnsi"/>
                <w:sz w:val="20"/>
                <w:szCs w:val="20"/>
                <w:vertAlign w:val="superscript"/>
              </w:rPr>
              <w:endnoteReference w:id="19"/>
            </w:r>
            <w:r w:rsidRPr="00C46B0D">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w:t>
            </w:r>
          </w:p>
        </w:tc>
      </w:tr>
    </w:tbl>
    <w:p w:rsidR="00B5680B" w:rsidRPr="00C46B0D" w:rsidRDefault="00B5680B" w:rsidP="00B5680B">
      <w:pPr>
        <w:pStyle w:val="SectionTitle"/>
        <w:rPr>
          <w:rFonts w:asciiTheme="minorHAnsi" w:hAnsiTheme="minorHAnsi" w:cstheme="minorHAnsi"/>
          <w:sz w:val="20"/>
          <w:szCs w:val="20"/>
        </w:rPr>
      </w:pPr>
    </w:p>
    <w:p w:rsidR="00B5680B" w:rsidRPr="00C46B0D" w:rsidRDefault="00B5680B" w:rsidP="00B5680B">
      <w:pPr>
        <w:pageBreakBefore/>
        <w:jc w:val="center"/>
        <w:rPr>
          <w:rFonts w:asciiTheme="minorHAnsi" w:hAnsiTheme="minorHAnsi" w:cstheme="minorHAnsi"/>
          <w:sz w:val="20"/>
          <w:szCs w:val="20"/>
        </w:rPr>
      </w:pPr>
      <w:r w:rsidRPr="00C46B0D">
        <w:rPr>
          <w:rFonts w:asciiTheme="minorHAnsi" w:hAnsiTheme="minorHAnsi" w:cstheme="minorHAns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B5680B" w:rsidRPr="00C46B0D" w:rsidTr="005824F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i/>
                <w:sz w:val="20"/>
                <w:szCs w:val="20"/>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i/>
                <w:sz w:val="20"/>
                <w:szCs w:val="20"/>
              </w:rPr>
              <w:t>Απάντηση:</w:t>
            </w:r>
          </w:p>
        </w:tc>
      </w:tr>
      <w:tr w:rsidR="00B5680B" w:rsidRPr="00C46B0D" w:rsidTr="005824F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xml:space="preserve">1) Ο οικονομικός φορέας έχει εκπληρώσει όλες </w:t>
            </w:r>
            <w:r w:rsidRPr="00C46B0D">
              <w:rPr>
                <w:rFonts w:asciiTheme="minorHAnsi" w:hAnsiTheme="minorHAnsi" w:cstheme="minorHAnsi"/>
                <w:b/>
                <w:sz w:val="20"/>
                <w:szCs w:val="20"/>
              </w:rPr>
              <w:t>τις υποχρεώσεις του όσον αφορά την πληρωμή φόρων ή εισφορών κοινωνικής ασφάλισης</w:t>
            </w:r>
            <w:r w:rsidRPr="00C46B0D">
              <w:rPr>
                <w:rStyle w:val="10"/>
                <w:rFonts w:asciiTheme="minorHAnsi" w:hAnsiTheme="minorHAnsi" w:cstheme="minorHAnsi"/>
                <w:sz w:val="20"/>
                <w:szCs w:val="20"/>
              </w:rPr>
              <w:endnoteReference w:id="20"/>
            </w:r>
            <w:r w:rsidRPr="00C46B0D">
              <w:rPr>
                <w:rFonts w:asciiTheme="minorHAnsi" w:hAnsiTheme="minorHAnsi" w:cstheme="minorHAnsi"/>
                <w:b/>
                <w:sz w:val="20"/>
                <w:szCs w:val="20"/>
              </w:rPr>
              <w:t>,</w:t>
            </w:r>
            <w:r w:rsidRPr="00C46B0D">
              <w:rPr>
                <w:rFonts w:asciiTheme="minorHAnsi" w:hAnsiTheme="minorHAnsi" w:cstheme="minorHAnsi"/>
                <w:sz w:val="20"/>
                <w:szCs w:val="20"/>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xml:space="preserve">[] Ναι [] Όχι </w:t>
            </w:r>
          </w:p>
        </w:tc>
      </w:tr>
      <w:tr w:rsidR="00B5680B" w:rsidRPr="00C46B0D" w:rsidTr="005824F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5680B" w:rsidRPr="00C46B0D" w:rsidRDefault="00B5680B" w:rsidP="005824FB">
            <w:pPr>
              <w:snapToGrid w:val="0"/>
              <w:rPr>
                <w:rFonts w:asciiTheme="minorHAnsi" w:hAnsiTheme="minorHAnsi" w:cstheme="minorHAnsi"/>
                <w:sz w:val="20"/>
                <w:szCs w:val="20"/>
              </w:rPr>
            </w:pPr>
          </w:p>
          <w:p w:rsidR="00B5680B" w:rsidRPr="00C46B0D" w:rsidRDefault="00B5680B" w:rsidP="005824FB">
            <w:pPr>
              <w:snapToGrid w:val="0"/>
              <w:rPr>
                <w:rFonts w:asciiTheme="minorHAnsi" w:hAnsiTheme="minorHAnsi" w:cstheme="minorHAnsi"/>
                <w:sz w:val="20"/>
                <w:szCs w:val="20"/>
              </w:rPr>
            </w:pPr>
          </w:p>
          <w:p w:rsidR="00B5680B" w:rsidRPr="00C46B0D" w:rsidRDefault="00B5680B" w:rsidP="005824FB">
            <w:pPr>
              <w:snapToGrid w:val="0"/>
              <w:rPr>
                <w:rFonts w:asciiTheme="minorHAnsi" w:hAnsiTheme="minorHAnsi" w:cstheme="minorHAnsi"/>
                <w:sz w:val="20"/>
                <w:szCs w:val="20"/>
              </w:rPr>
            </w:pPr>
          </w:p>
          <w:p w:rsidR="00B5680B" w:rsidRPr="00C46B0D" w:rsidRDefault="00B5680B" w:rsidP="005824FB">
            <w:pPr>
              <w:snapToGrid w:val="0"/>
              <w:rPr>
                <w:rFonts w:asciiTheme="minorHAnsi" w:hAnsiTheme="minorHAnsi" w:cstheme="minorHAnsi"/>
                <w:sz w:val="20"/>
                <w:szCs w:val="20"/>
              </w:rPr>
            </w:pPr>
            <w:r w:rsidRPr="00C46B0D">
              <w:rPr>
                <w:rFonts w:asciiTheme="minorHAnsi" w:hAnsiTheme="minorHAnsi" w:cstheme="minorHAnsi"/>
                <w:sz w:val="20"/>
                <w:szCs w:val="20"/>
              </w:rPr>
              <w:t xml:space="preserve">Εάν όχι αναφέρετε: </w:t>
            </w:r>
          </w:p>
          <w:p w:rsidR="00B5680B" w:rsidRPr="00C46B0D" w:rsidRDefault="00B5680B" w:rsidP="005824FB">
            <w:pPr>
              <w:snapToGrid w:val="0"/>
              <w:rPr>
                <w:rFonts w:asciiTheme="minorHAnsi" w:hAnsiTheme="minorHAnsi" w:cstheme="minorHAnsi"/>
                <w:sz w:val="20"/>
                <w:szCs w:val="20"/>
              </w:rPr>
            </w:pPr>
            <w:r w:rsidRPr="00C46B0D">
              <w:rPr>
                <w:rFonts w:asciiTheme="minorHAnsi" w:hAnsiTheme="minorHAnsi" w:cstheme="minorHAnsi"/>
                <w:sz w:val="20"/>
                <w:szCs w:val="20"/>
              </w:rPr>
              <w:t>α) Χώρα ή κράτος μέλος για το οποίο πρόκειται:</w:t>
            </w:r>
          </w:p>
          <w:p w:rsidR="00B5680B" w:rsidRPr="00C46B0D" w:rsidRDefault="00B5680B" w:rsidP="005824FB">
            <w:pPr>
              <w:snapToGrid w:val="0"/>
              <w:rPr>
                <w:rFonts w:asciiTheme="minorHAnsi" w:hAnsiTheme="minorHAnsi" w:cstheme="minorHAnsi"/>
                <w:sz w:val="20"/>
                <w:szCs w:val="20"/>
              </w:rPr>
            </w:pPr>
            <w:r w:rsidRPr="00C46B0D">
              <w:rPr>
                <w:rFonts w:asciiTheme="minorHAnsi" w:hAnsiTheme="minorHAnsi" w:cstheme="minorHAnsi"/>
                <w:sz w:val="20"/>
                <w:szCs w:val="20"/>
              </w:rPr>
              <w:t>β) Ποιο είναι το σχετικό ποσό;</w:t>
            </w:r>
          </w:p>
          <w:p w:rsidR="00B5680B" w:rsidRPr="00C46B0D" w:rsidRDefault="00B5680B" w:rsidP="005824FB">
            <w:pPr>
              <w:snapToGrid w:val="0"/>
              <w:rPr>
                <w:rFonts w:asciiTheme="minorHAnsi" w:hAnsiTheme="minorHAnsi" w:cstheme="minorHAnsi"/>
                <w:sz w:val="20"/>
                <w:szCs w:val="20"/>
              </w:rPr>
            </w:pPr>
            <w:proofErr w:type="spellStart"/>
            <w:r w:rsidRPr="00C46B0D">
              <w:rPr>
                <w:rFonts w:asciiTheme="minorHAnsi" w:hAnsiTheme="minorHAnsi" w:cstheme="minorHAnsi"/>
                <w:sz w:val="20"/>
                <w:szCs w:val="20"/>
              </w:rPr>
              <w:t>γ)Πως</w:t>
            </w:r>
            <w:proofErr w:type="spellEnd"/>
            <w:r w:rsidRPr="00C46B0D">
              <w:rPr>
                <w:rFonts w:asciiTheme="minorHAnsi" w:hAnsiTheme="minorHAnsi" w:cstheme="minorHAnsi"/>
                <w:sz w:val="20"/>
                <w:szCs w:val="20"/>
              </w:rPr>
              <w:t xml:space="preserve"> διαπιστώθηκε η αθέτηση των υποχρεώσεων;</w:t>
            </w:r>
          </w:p>
          <w:p w:rsidR="00B5680B" w:rsidRPr="00C46B0D" w:rsidRDefault="00B5680B" w:rsidP="005824FB">
            <w:pPr>
              <w:snapToGrid w:val="0"/>
              <w:rPr>
                <w:rFonts w:asciiTheme="minorHAnsi" w:hAnsiTheme="minorHAnsi" w:cstheme="minorHAnsi"/>
                <w:sz w:val="20"/>
                <w:szCs w:val="20"/>
              </w:rPr>
            </w:pPr>
            <w:r w:rsidRPr="00C46B0D">
              <w:rPr>
                <w:rFonts w:asciiTheme="minorHAnsi" w:hAnsiTheme="minorHAnsi" w:cstheme="minorHAnsi"/>
                <w:sz w:val="20"/>
                <w:szCs w:val="20"/>
              </w:rPr>
              <w:t>1) Μέσω δικαστικής ή διοικητικής απόφασης;</w:t>
            </w:r>
          </w:p>
          <w:p w:rsidR="00B5680B" w:rsidRPr="00C46B0D" w:rsidRDefault="00B5680B" w:rsidP="005824FB">
            <w:pPr>
              <w:snapToGrid w:val="0"/>
              <w:rPr>
                <w:rFonts w:asciiTheme="minorHAnsi" w:hAnsiTheme="minorHAnsi" w:cstheme="minorHAnsi"/>
                <w:sz w:val="20"/>
                <w:szCs w:val="20"/>
              </w:rPr>
            </w:pPr>
            <w:r w:rsidRPr="00C46B0D">
              <w:rPr>
                <w:rFonts w:asciiTheme="minorHAnsi" w:hAnsiTheme="minorHAnsi" w:cstheme="minorHAnsi"/>
                <w:b/>
                <w:sz w:val="20"/>
                <w:szCs w:val="20"/>
              </w:rPr>
              <w:t xml:space="preserve">- </w:t>
            </w:r>
            <w:r w:rsidRPr="00C46B0D">
              <w:rPr>
                <w:rFonts w:asciiTheme="minorHAnsi" w:hAnsiTheme="minorHAnsi" w:cstheme="minorHAnsi"/>
                <w:sz w:val="20"/>
                <w:szCs w:val="20"/>
              </w:rPr>
              <w:t>Η εν λόγω απόφαση είναι τελεσίδικη και δεσμευτική;</w:t>
            </w:r>
          </w:p>
          <w:p w:rsidR="00B5680B" w:rsidRPr="00C46B0D" w:rsidRDefault="00B5680B" w:rsidP="005824FB">
            <w:pPr>
              <w:snapToGrid w:val="0"/>
              <w:rPr>
                <w:rFonts w:asciiTheme="minorHAnsi" w:hAnsiTheme="minorHAnsi" w:cstheme="minorHAnsi"/>
                <w:sz w:val="20"/>
                <w:szCs w:val="20"/>
              </w:rPr>
            </w:pPr>
            <w:r w:rsidRPr="00C46B0D">
              <w:rPr>
                <w:rFonts w:asciiTheme="minorHAnsi" w:hAnsiTheme="minorHAnsi" w:cstheme="minorHAnsi"/>
                <w:sz w:val="20"/>
                <w:szCs w:val="20"/>
              </w:rPr>
              <w:t>- Αναφέρατε την ημερομηνία καταδίκης ή έκδοσης απόφασης</w:t>
            </w:r>
          </w:p>
          <w:p w:rsidR="00B5680B" w:rsidRPr="00C46B0D" w:rsidRDefault="00B5680B" w:rsidP="005824FB">
            <w:pPr>
              <w:snapToGrid w:val="0"/>
              <w:rPr>
                <w:rFonts w:asciiTheme="minorHAnsi" w:hAnsiTheme="minorHAnsi" w:cstheme="minorHAnsi"/>
                <w:sz w:val="20"/>
                <w:szCs w:val="20"/>
              </w:rPr>
            </w:pPr>
            <w:r w:rsidRPr="00C46B0D">
              <w:rPr>
                <w:rFonts w:asciiTheme="minorHAnsi" w:hAnsiTheme="minorHAnsi" w:cstheme="minorHAnsi"/>
                <w:sz w:val="20"/>
                <w:szCs w:val="20"/>
              </w:rPr>
              <w:t>- Σε περίπτωση καταδικαστικής απόφασης, εφόσον ορίζεται απευθείας σε αυτήν, τη διάρκεια της περιόδου αποκλεισμού:</w:t>
            </w:r>
          </w:p>
          <w:p w:rsidR="00B5680B" w:rsidRPr="00C46B0D" w:rsidRDefault="00B5680B" w:rsidP="005824FB">
            <w:pPr>
              <w:snapToGrid w:val="0"/>
              <w:rPr>
                <w:rFonts w:asciiTheme="minorHAnsi" w:hAnsiTheme="minorHAnsi" w:cstheme="minorHAnsi"/>
                <w:sz w:val="20"/>
                <w:szCs w:val="20"/>
              </w:rPr>
            </w:pPr>
            <w:r w:rsidRPr="00C46B0D">
              <w:rPr>
                <w:rFonts w:asciiTheme="minorHAnsi" w:hAnsiTheme="minorHAnsi" w:cstheme="minorHAnsi"/>
                <w:sz w:val="20"/>
                <w:szCs w:val="20"/>
              </w:rPr>
              <w:t xml:space="preserve">2) Με άλλα μέσα; </w:t>
            </w:r>
            <w:proofErr w:type="spellStart"/>
            <w:r w:rsidRPr="00C46B0D">
              <w:rPr>
                <w:rFonts w:asciiTheme="minorHAnsi" w:hAnsiTheme="minorHAnsi" w:cstheme="minorHAnsi"/>
                <w:sz w:val="20"/>
                <w:szCs w:val="20"/>
              </w:rPr>
              <w:t>Διευκρινήστε</w:t>
            </w:r>
            <w:proofErr w:type="spellEnd"/>
            <w:r w:rsidRPr="00C46B0D">
              <w:rPr>
                <w:rFonts w:asciiTheme="minorHAnsi" w:hAnsiTheme="minorHAnsi" w:cstheme="minorHAnsi"/>
                <w:sz w:val="20"/>
                <w:szCs w:val="20"/>
              </w:rPr>
              <w:t>:</w:t>
            </w:r>
          </w:p>
          <w:p w:rsidR="00B5680B" w:rsidRPr="00C46B0D" w:rsidRDefault="00B5680B" w:rsidP="005824FB">
            <w:pPr>
              <w:snapToGrid w:val="0"/>
              <w:rPr>
                <w:rFonts w:asciiTheme="minorHAnsi" w:hAnsiTheme="minorHAnsi" w:cstheme="minorHAnsi"/>
                <w:b/>
                <w:bCs/>
                <w:sz w:val="20"/>
                <w:szCs w:val="20"/>
              </w:rPr>
            </w:pPr>
            <w:r w:rsidRPr="00C46B0D">
              <w:rPr>
                <w:rFonts w:asciiTheme="minorHAnsi" w:hAnsiTheme="minorHAnsi"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46B0D">
              <w:rPr>
                <w:rStyle w:val="10"/>
                <w:rFonts w:asciiTheme="minorHAnsi" w:hAnsiTheme="minorHAnsi" w:cstheme="minorHAnsi"/>
                <w:sz w:val="20"/>
                <w:szCs w:val="20"/>
              </w:rPr>
              <w:endnoteReference w:id="21"/>
            </w:r>
          </w:p>
        </w:tc>
        <w:tc>
          <w:tcPr>
            <w:tcW w:w="2247"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bCs/>
                <w:sz w:val="20"/>
                <w:szCs w:val="20"/>
              </w:rPr>
              <w:t>ΦΟΡΟΙ</w:t>
            </w:r>
          </w:p>
          <w:p w:rsidR="00B5680B" w:rsidRPr="00C46B0D" w:rsidRDefault="00B5680B" w:rsidP="005824FB">
            <w:pPr>
              <w:rPr>
                <w:rFonts w:asciiTheme="minorHAnsi" w:hAnsiTheme="minorHAnsi" w:cstheme="minorHAnsi"/>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bCs/>
                <w:sz w:val="20"/>
                <w:szCs w:val="20"/>
              </w:rPr>
              <w:t>ΕΙΣΦΟΡΕΣ ΚΟΙΝΩΝΙΚΗΣ ΑΣΦΑΛΙΣΗΣ</w:t>
            </w:r>
          </w:p>
        </w:tc>
      </w:tr>
      <w:tr w:rsidR="00B5680B" w:rsidRPr="00C46B0D" w:rsidTr="005824F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5680B" w:rsidRPr="00C46B0D" w:rsidRDefault="00B5680B" w:rsidP="005824FB">
            <w:pPr>
              <w:snapToGrid w:val="0"/>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B5680B" w:rsidRPr="00C46B0D" w:rsidRDefault="00B5680B" w:rsidP="005824FB">
            <w:pPr>
              <w:snapToGrid w:val="0"/>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α)[……]·</w:t>
            </w: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β)[……]</w:t>
            </w: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xml:space="preserve">γ.1) [] Ναι [] Όχι </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xml:space="preserve">-[] Ναι [] Όχι </w:t>
            </w: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w:t>
            </w: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w:t>
            </w: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γ.2)[……]·</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xml:space="preserve">δ) [] Ναι [] Όχι </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Εάν ναι, να αναφερθούν λεπτομερείς πληροφορίες</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w:t>
            </w:r>
          </w:p>
        </w:tc>
        <w:tc>
          <w:tcPr>
            <w:tcW w:w="2257" w:type="dxa"/>
            <w:gridSpan w:val="2"/>
            <w:tcBorders>
              <w:left w:val="single" w:sz="4" w:space="0" w:color="000000"/>
              <w:bottom w:val="single" w:sz="4" w:space="0" w:color="000000"/>
              <w:right w:val="single" w:sz="4" w:space="0" w:color="000000"/>
            </w:tcBorders>
            <w:shd w:val="clear" w:color="auto" w:fill="auto"/>
          </w:tcPr>
          <w:p w:rsidR="00B5680B" w:rsidRPr="00C46B0D" w:rsidRDefault="00B5680B" w:rsidP="005824FB">
            <w:pPr>
              <w:snapToGrid w:val="0"/>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α)[……]·</w:t>
            </w: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β)[……]</w:t>
            </w: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xml:space="preserve">γ.1) [] Ναι [] Όχι </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xml:space="preserve">-[] Ναι [] Όχι </w:t>
            </w: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w:t>
            </w: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w:t>
            </w: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γ.2)[……]·</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xml:space="preserve">δ) [] Ναι [] Όχι </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Εάν ναι, να αναφερθούν λεπτομερείς πληροφορίες</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w:t>
            </w:r>
          </w:p>
        </w:tc>
      </w:tr>
      <w:tr w:rsidR="00B5680B" w:rsidRPr="00C46B0D" w:rsidTr="005824F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i/>
                <w:sz w:val="20"/>
                <w:szCs w:val="20"/>
              </w:rPr>
            </w:pPr>
            <w:r w:rsidRPr="00C46B0D">
              <w:rPr>
                <w:rFonts w:asciiTheme="minorHAnsi" w:hAnsiTheme="minorHAnsi" w:cstheme="minorHAnsi"/>
                <w:i/>
                <w:sz w:val="20"/>
                <w:szCs w:val="20"/>
              </w:rPr>
              <w:t>(διαδικτυακή διεύθυνση, αρχή ή φορέας έκδοσης, επακριβή στοιχεία αναφοράς των εγγράφων):</w:t>
            </w:r>
            <w:r w:rsidRPr="00C46B0D">
              <w:rPr>
                <w:rStyle w:val="a6"/>
                <w:rFonts w:asciiTheme="minorHAnsi" w:hAnsiTheme="minorHAnsi" w:cstheme="minorHAnsi"/>
                <w:i/>
                <w:sz w:val="20"/>
                <w:szCs w:val="20"/>
              </w:rPr>
              <w:t xml:space="preserve"> </w:t>
            </w:r>
            <w:r w:rsidRPr="00C46B0D">
              <w:rPr>
                <w:rStyle w:val="a6"/>
                <w:rFonts w:asciiTheme="minorHAnsi" w:hAnsiTheme="minorHAnsi" w:cstheme="minorHAnsi"/>
                <w:sz w:val="20"/>
                <w:szCs w:val="20"/>
                <w:vertAlign w:val="superscript"/>
              </w:rPr>
              <w:endnoteReference w:id="22"/>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i/>
                <w:sz w:val="20"/>
                <w:szCs w:val="20"/>
              </w:rPr>
              <w:t>[……][……][……]</w:t>
            </w:r>
          </w:p>
        </w:tc>
      </w:tr>
    </w:tbl>
    <w:p w:rsidR="00B5680B" w:rsidRPr="00C46B0D" w:rsidRDefault="00B5680B" w:rsidP="00B5680B">
      <w:pPr>
        <w:pStyle w:val="SectionTitle"/>
        <w:ind w:firstLine="0"/>
        <w:rPr>
          <w:rFonts w:asciiTheme="minorHAnsi" w:hAnsiTheme="minorHAnsi" w:cstheme="minorHAnsi"/>
          <w:sz w:val="20"/>
          <w:szCs w:val="20"/>
        </w:rPr>
      </w:pPr>
    </w:p>
    <w:p w:rsidR="00B5680B" w:rsidRPr="00C46B0D" w:rsidRDefault="00B5680B" w:rsidP="00B5680B">
      <w:pPr>
        <w:pageBreakBefore/>
        <w:jc w:val="center"/>
        <w:rPr>
          <w:rFonts w:asciiTheme="minorHAnsi" w:hAnsiTheme="minorHAnsi" w:cstheme="minorHAnsi"/>
          <w:sz w:val="20"/>
          <w:szCs w:val="20"/>
        </w:rPr>
      </w:pPr>
      <w:r w:rsidRPr="00C46B0D">
        <w:rPr>
          <w:rFonts w:asciiTheme="minorHAnsi" w:hAnsiTheme="minorHAnsi" w:cstheme="minorHAnsi"/>
          <w:b/>
          <w:bCs/>
          <w:sz w:val="20"/>
          <w:szCs w:val="20"/>
        </w:rPr>
        <w:lastRenderedPageBreak/>
        <w:t>Γ: Λόγοι που σχετίζονται με αφερεγγυότητα, σύγκρουση συμφερόντων ή επαγγελματικό παράπτωμα</w:t>
      </w:r>
    </w:p>
    <w:tbl>
      <w:tblPr>
        <w:tblW w:w="8979" w:type="dxa"/>
        <w:tblInd w:w="108" w:type="dxa"/>
        <w:tblLayout w:type="fixed"/>
        <w:tblLook w:val="0000" w:firstRow="0" w:lastRow="0" w:firstColumn="0" w:lastColumn="0" w:noHBand="0" w:noVBand="0"/>
      </w:tblPr>
      <w:tblGrid>
        <w:gridCol w:w="4479"/>
        <w:gridCol w:w="4500"/>
      </w:tblGrid>
      <w:tr w:rsidR="00B5680B" w:rsidRPr="00C46B0D" w:rsidTr="005824FB">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i/>
                <w:sz w:val="20"/>
                <w:szCs w:val="20"/>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i/>
                <w:sz w:val="20"/>
                <w:szCs w:val="20"/>
              </w:rPr>
              <w:t>Απάντηση:</w:t>
            </w:r>
          </w:p>
        </w:tc>
      </w:tr>
      <w:tr w:rsidR="00B5680B" w:rsidRPr="00C46B0D" w:rsidTr="005824FB">
        <w:tc>
          <w:tcPr>
            <w:tcW w:w="4479" w:type="dxa"/>
            <w:vMerge w:val="restart"/>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Ο οικονομικός φορέας έχει,</w:t>
            </w:r>
            <w:r w:rsidRPr="00C46B0D">
              <w:rPr>
                <w:rFonts w:asciiTheme="minorHAnsi" w:hAnsiTheme="minorHAnsi" w:cstheme="minorHAnsi"/>
                <w:b/>
                <w:sz w:val="20"/>
                <w:szCs w:val="20"/>
              </w:rPr>
              <w:t xml:space="preserve"> εν γνώσει του</w:t>
            </w:r>
            <w:r w:rsidRPr="00C46B0D">
              <w:rPr>
                <w:rFonts w:asciiTheme="minorHAnsi" w:hAnsiTheme="minorHAnsi" w:cstheme="minorHAnsi"/>
                <w:sz w:val="20"/>
                <w:szCs w:val="20"/>
              </w:rPr>
              <w:t xml:space="preserve">, αθετήσει </w:t>
            </w:r>
            <w:r w:rsidRPr="00C46B0D">
              <w:rPr>
                <w:rFonts w:asciiTheme="minorHAnsi" w:hAnsiTheme="minorHAnsi" w:cstheme="minorHAnsi"/>
                <w:b/>
                <w:sz w:val="20"/>
                <w:szCs w:val="20"/>
              </w:rPr>
              <w:t xml:space="preserve">τις υποχρεώσεις του </w:t>
            </w:r>
            <w:r w:rsidRPr="00C46B0D">
              <w:rPr>
                <w:rFonts w:asciiTheme="minorHAnsi" w:hAnsiTheme="minorHAnsi" w:cstheme="minorHAnsi"/>
                <w:sz w:val="20"/>
                <w:szCs w:val="20"/>
              </w:rPr>
              <w:t xml:space="preserve">στους τομείς του </w:t>
            </w:r>
            <w:r w:rsidRPr="00C46B0D">
              <w:rPr>
                <w:rFonts w:asciiTheme="minorHAnsi" w:hAnsiTheme="minorHAnsi" w:cstheme="minorHAnsi"/>
                <w:b/>
                <w:sz w:val="20"/>
                <w:szCs w:val="20"/>
              </w:rPr>
              <w:t>περιβαλλοντικού, κοινωνικού και εργατικού δικαίου</w:t>
            </w:r>
            <w:r w:rsidRPr="00C46B0D">
              <w:rPr>
                <w:rStyle w:val="10"/>
                <w:rFonts w:asciiTheme="minorHAnsi" w:hAnsiTheme="minorHAnsi" w:cstheme="minorHAnsi"/>
                <w:sz w:val="20"/>
                <w:szCs w:val="20"/>
              </w:rPr>
              <w:endnoteReference w:id="23"/>
            </w:r>
            <w:r w:rsidRPr="00C46B0D">
              <w:rPr>
                <w:rFonts w:asciiTheme="minorHAnsi" w:hAnsiTheme="minorHAnsi" w:cstheme="minorHAnsi"/>
                <w:b/>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Ναι [] Όχι</w:t>
            </w:r>
          </w:p>
        </w:tc>
      </w:tr>
      <w:tr w:rsidR="00B5680B" w:rsidRPr="00C46B0D" w:rsidTr="005824FB">
        <w:trPr>
          <w:trHeight w:val="405"/>
        </w:trPr>
        <w:tc>
          <w:tcPr>
            <w:tcW w:w="4479" w:type="dxa"/>
            <w:vMerge/>
            <w:tcBorders>
              <w:top w:val="single" w:sz="4" w:space="0" w:color="000000"/>
              <w:left w:val="single" w:sz="4" w:space="0" w:color="000000"/>
              <w:bottom w:val="single" w:sz="4" w:space="0" w:color="000000"/>
            </w:tcBorders>
            <w:shd w:val="clear" w:color="auto" w:fill="auto"/>
          </w:tcPr>
          <w:p w:rsidR="00B5680B" w:rsidRPr="00C46B0D" w:rsidRDefault="00B5680B" w:rsidP="005824FB">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snapToGrid w:val="0"/>
              <w:rPr>
                <w:rFonts w:asciiTheme="minorHAnsi" w:hAnsiTheme="minorHAnsi" w:cstheme="minorHAnsi"/>
                <w:b/>
                <w:sz w:val="20"/>
                <w:szCs w:val="20"/>
              </w:rPr>
            </w:pPr>
          </w:p>
          <w:p w:rsidR="00B5680B" w:rsidRPr="00C46B0D" w:rsidRDefault="00B5680B" w:rsidP="005824FB">
            <w:pPr>
              <w:rPr>
                <w:rFonts w:asciiTheme="minorHAnsi" w:hAnsiTheme="minorHAnsi" w:cstheme="minorHAnsi"/>
                <w:b/>
                <w:sz w:val="20"/>
                <w:szCs w:val="20"/>
              </w:rPr>
            </w:pP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sz w:val="20"/>
                <w:szCs w:val="20"/>
              </w:rPr>
              <w:t>Εάν ναι</w:t>
            </w:r>
            <w:r w:rsidRPr="00C46B0D">
              <w:rPr>
                <w:rFonts w:asciiTheme="minorHAnsi" w:hAnsiTheme="minorHAnsi"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Ναι [] Όχι</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sz w:val="20"/>
                <w:szCs w:val="20"/>
              </w:rPr>
              <w:t>Εάν το έχει πράξει,</w:t>
            </w:r>
            <w:r w:rsidRPr="00C46B0D">
              <w:rPr>
                <w:rFonts w:asciiTheme="minorHAnsi" w:hAnsiTheme="minorHAnsi" w:cstheme="minorHAnsi"/>
                <w:sz w:val="20"/>
                <w:szCs w:val="20"/>
              </w:rPr>
              <w:t xml:space="preserve"> περιγράψτε τα μέτρα που λήφθηκαν: […….............]</w:t>
            </w:r>
          </w:p>
        </w:tc>
      </w:tr>
      <w:tr w:rsidR="00B5680B" w:rsidRPr="00C46B0D" w:rsidTr="005824FB">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Βρίσκεται ο οικονομικός φορέας σε οποιαδήποτε από τις ακόλουθες καταστάσεις</w:t>
            </w:r>
            <w:r w:rsidRPr="00C46B0D">
              <w:rPr>
                <w:rStyle w:val="10"/>
                <w:rFonts w:asciiTheme="minorHAnsi" w:hAnsiTheme="minorHAnsi" w:cstheme="minorHAnsi"/>
                <w:sz w:val="20"/>
                <w:szCs w:val="20"/>
              </w:rPr>
              <w:endnoteReference w:id="24"/>
            </w:r>
            <w:r w:rsidRPr="00C46B0D">
              <w:rPr>
                <w:rFonts w:asciiTheme="minorHAnsi" w:hAnsiTheme="minorHAnsi" w:cstheme="minorHAnsi"/>
                <w:sz w:val="20"/>
                <w:szCs w:val="20"/>
              </w:rPr>
              <w:t xml:space="preserve"> :</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xml:space="preserve">α) πτώχευση, ή </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β) διαδικασία εξυγίανσης, ή</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γ) ειδική εκκαθάριση, ή</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δ) αναγκαστική διαχείριση από εκκαθαριστή ή από το δικαστήριο, ή</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xml:space="preserve">ε) έχει υπαχθεί σε διαδικασία πτωχευτικού συμβιβασμού, ή </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xml:space="preserve">στ) αναστολή επιχειρηματικών δραστηριοτήτων, ή </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ζ) σε οποιαδήποτε ανάλογη κατάσταση προκύπτουσα από παρόμοια διαδικασία προβλεπόμενη σε εθνικές διατάξεις νόμου</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Εάν ναι:</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Παραθέστε λεπτομερή στοιχεία:</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46B0D">
              <w:rPr>
                <w:rFonts w:asciiTheme="minorHAnsi" w:hAnsiTheme="minorHAnsi" w:cstheme="minorHAnsi"/>
                <w:sz w:val="20"/>
                <w:szCs w:val="20"/>
              </w:rPr>
              <w:t>συνέχε</w:t>
            </w:r>
            <w:proofErr w:type="spellEnd"/>
            <w:r w:rsidRPr="00C46B0D">
              <w:rPr>
                <w:rFonts w:asciiTheme="minorHAnsi" w:hAnsiTheme="minorHAnsi" w:cstheme="minorHAnsi"/>
                <w:sz w:val="20"/>
                <w:szCs w:val="20"/>
              </w:rPr>
              <w:t xml:space="preserve"> συνέχιση της επιχειρηματικής του λειτουργίας υπό αυτές </w:t>
            </w:r>
            <w:proofErr w:type="spellStart"/>
            <w:r w:rsidRPr="00C46B0D">
              <w:rPr>
                <w:rFonts w:asciiTheme="minorHAnsi" w:hAnsiTheme="minorHAnsi" w:cstheme="minorHAnsi"/>
                <w:sz w:val="20"/>
                <w:szCs w:val="20"/>
              </w:rPr>
              <w:t>αυτές</w:t>
            </w:r>
            <w:proofErr w:type="spellEnd"/>
            <w:r w:rsidRPr="00C46B0D">
              <w:rPr>
                <w:rFonts w:asciiTheme="minorHAnsi" w:hAnsiTheme="minorHAnsi" w:cstheme="minorHAnsi"/>
                <w:sz w:val="20"/>
                <w:szCs w:val="20"/>
              </w:rPr>
              <w:t xml:space="preserve"> τις περιστάσεις</w:t>
            </w:r>
            <w:r w:rsidRPr="00C46B0D">
              <w:rPr>
                <w:rStyle w:val="10"/>
                <w:rFonts w:asciiTheme="minorHAnsi" w:hAnsiTheme="minorHAnsi" w:cstheme="minorHAnsi"/>
                <w:sz w:val="20"/>
                <w:szCs w:val="20"/>
              </w:rPr>
              <w:endnoteReference w:id="25"/>
            </w:r>
            <w:r w:rsidRPr="00C46B0D">
              <w:rPr>
                <w:rStyle w:val="10"/>
                <w:rFonts w:asciiTheme="minorHAnsi" w:hAnsiTheme="minorHAnsi" w:cstheme="minorHAnsi"/>
                <w:sz w:val="20"/>
                <w:szCs w:val="20"/>
              </w:rPr>
              <w:t xml:space="preserve"> </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snapToGrid w:val="0"/>
              <w:rPr>
                <w:rFonts w:asciiTheme="minorHAnsi" w:hAnsiTheme="minorHAnsi" w:cstheme="minorHAnsi"/>
                <w:sz w:val="20"/>
                <w:szCs w:val="20"/>
              </w:rPr>
            </w:pPr>
            <w:r w:rsidRPr="00C46B0D">
              <w:rPr>
                <w:rFonts w:asciiTheme="minorHAnsi" w:hAnsiTheme="minorHAnsi" w:cstheme="minorHAnsi"/>
                <w:sz w:val="20"/>
                <w:szCs w:val="20"/>
              </w:rPr>
              <w:t>[] Ναι [] Όχι</w:t>
            </w:r>
          </w:p>
          <w:p w:rsidR="00B5680B" w:rsidRPr="00C46B0D" w:rsidRDefault="00B5680B" w:rsidP="005824FB">
            <w:pPr>
              <w:snapToGrid w:val="0"/>
              <w:rPr>
                <w:rFonts w:asciiTheme="minorHAnsi" w:hAnsiTheme="minorHAnsi" w:cstheme="minorHAnsi"/>
                <w:sz w:val="20"/>
                <w:szCs w:val="20"/>
              </w:rPr>
            </w:pPr>
          </w:p>
          <w:p w:rsidR="00B5680B" w:rsidRPr="00C46B0D" w:rsidRDefault="00B5680B" w:rsidP="005824FB">
            <w:pPr>
              <w:snapToGrid w:val="0"/>
              <w:rPr>
                <w:rFonts w:asciiTheme="minorHAnsi" w:hAnsiTheme="minorHAnsi" w:cstheme="minorHAnsi"/>
                <w:sz w:val="20"/>
                <w:szCs w:val="20"/>
              </w:rPr>
            </w:pPr>
          </w:p>
          <w:p w:rsidR="00B5680B" w:rsidRPr="00C46B0D" w:rsidRDefault="00B5680B" w:rsidP="005824FB">
            <w:pPr>
              <w:snapToGrid w:val="0"/>
              <w:rPr>
                <w:rFonts w:asciiTheme="minorHAnsi" w:hAnsiTheme="minorHAnsi" w:cstheme="minorHAnsi"/>
                <w:sz w:val="20"/>
                <w:szCs w:val="20"/>
              </w:rPr>
            </w:pPr>
          </w:p>
          <w:p w:rsidR="00B5680B" w:rsidRPr="00C46B0D" w:rsidRDefault="00B5680B" w:rsidP="005824FB">
            <w:pPr>
              <w:snapToGrid w:val="0"/>
              <w:rPr>
                <w:rFonts w:asciiTheme="minorHAnsi" w:hAnsiTheme="minorHAnsi" w:cstheme="minorHAnsi"/>
                <w:sz w:val="20"/>
                <w:szCs w:val="20"/>
              </w:rPr>
            </w:pPr>
          </w:p>
          <w:p w:rsidR="00B5680B" w:rsidRPr="00C46B0D" w:rsidRDefault="00B5680B" w:rsidP="005824FB">
            <w:pPr>
              <w:snapToGrid w:val="0"/>
              <w:rPr>
                <w:rFonts w:asciiTheme="minorHAnsi" w:hAnsiTheme="minorHAnsi" w:cstheme="minorHAnsi"/>
                <w:sz w:val="20"/>
                <w:szCs w:val="20"/>
              </w:rPr>
            </w:pPr>
          </w:p>
          <w:p w:rsidR="00B5680B" w:rsidRPr="00C46B0D" w:rsidRDefault="00B5680B" w:rsidP="005824FB">
            <w:pPr>
              <w:snapToGrid w:val="0"/>
              <w:rPr>
                <w:rFonts w:asciiTheme="minorHAnsi" w:hAnsiTheme="minorHAnsi" w:cstheme="minorHAnsi"/>
                <w:sz w:val="20"/>
                <w:szCs w:val="20"/>
              </w:rPr>
            </w:pPr>
          </w:p>
          <w:p w:rsidR="00B5680B" w:rsidRPr="00C46B0D" w:rsidRDefault="00B5680B" w:rsidP="005824FB">
            <w:pPr>
              <w:snapToGrid w:val="0"/>
              <w:rPr>
                <w:rFonts w:asciiTheme="minorHAnsi" w:hAnsiTheme="minorHAnsi" w:cstheme="minorHAnsi"/>
                <w:sz w:val="20"/>
                <w:szCs w:val="20"/>
              </w:rPr>
            </w:pPr>
          </w:p>
          <w:p w:rsidR="00B5680B" w:rsidRPr="00C46B0D" w:rsidRDefault="00B5680B" w:rsidP="005824FB">
            <w:pPr>
              <w:snapToGrid w:val="0"/>
              <w:rPr>
                <w:rFonts w:asciiTheme="minorHAnsi" w:hAnsiTheme="minorHAnsi" w:cstheme="minorHAnsi"/>
                <w:sz w:val="20"/>
                <w:szCs w:val="20"/>
              </w:rPr>
            </w:pPr>
          </w:p>
          <w:p w:rsidR="00B5680B" w:rsidRPr="00C46B0D" w:rsidRDefault="00B5680B" w:rsidP="005824FB">
            <w:pPr>
              <w:snapToGrid w:val="0"/>
              <w:rPr>
                <w:rFonts w:asciiTheme="minorHAnsi" w:hAnsiTheme="minorHAnsi" w:cstheme="minorHAnsi"/>
                <w:sz w:val="20"/>
                <w:szCs w:val="20"/>
              </w:rPr>
            </w:pPr>
          </w:p>
          <w:p w:rsidR="00B5680B" w:rsidRPr="00C46B0D" w:rsidRDefault="00B5680B" w:rsidP="005824FB">
            <w:pPr>
              <w:snapToGrid w:val="0"/>
              <w:rPr>
                <w:rFonts w:asciiTheme="minorHAnsi" w:hAnsiTheme="minorHAnsi" w:cstheme="minorHAnsi"/>
                <w:sz w:val="20"/>
                <w:szCs w:val="20"/>
              </w:rPr>
            </w:pPr>
          </w:p>
          <w:p w:rsidR="00B5680B" w:rsidRPr="00C46B0D" w:rsidRDefault="00B5680B" w:rsidP="005824FB">
            <w:pPr>
              <w:snapToGrid w:val="0"/>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w:t>
            </w: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w:t>
            </w: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sz w:val="20"/>
                <w:szCs w:val="20"/>
              </w:rPr>
            </w:pPr>
          </w:p>
          <w:p w:rsidR="00B5680B" w:rsidRPr="00C46B0D" w:rsidRDefault="00B5680B" w:rsidP="005824FB">
            <w:pPr>
              <w:rPr>
                <w:rFonts w:asciiTheme="minorHAnsi" w:hAnsiTheme="minorHAnsi" w:cstheme="minorHAnsi"/>
                <w:i/>
                <w:sz w:val="20"/>
                <w:szCs w:val="20"/>
              </w:rPr>
            </w:pPr>
          </w:p>
          <w:p w:rsidR="00B5680B" w:rsidRPr="00C46B0D" w:rsidRDefault="00B5680B" w:rsidP="005824FB">
            <w:pPr>
              <w:rPr>
                <w:rFonts w:asciiTheme="minorHAnsi" w:hAnsiTheme="minorHAnsi" w:cstheme="minorHAnsi"/>
                <w:i/>
                <w:sz w:val="20"/>
                <w:szCs w:val="20"/>
              </w:rPr>
            </w:pPr>
          </w:p>
          <w:p w:rsidR="00B5680B" w:rsidRPr="00C46B0D" w:rsidRDefault="00B5680B" w:rsidP="005824FB">
            <w:pPr>
              <w:rPr>
                <w:rFonts w:asciiTheme="minorHAnsi" w:hAnsiTheme="minorHAnsi" w:cstheme="minorHAnsi"/>
                <w:i/>
                <w:sz w:val="20"/>
                <w:szCs w:val="20"/>
              </w:rPr>
            </w:pPr>
          </w:p>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bl>
    <w:p w:rsidR="00B5680B" w:rsidRPr="00C46B0D" w:rsidRDefault="00B5680B" w:rsidP="00B5680B">
      <w:pPr>
        <w:pStyle w:val="ChapterTitle"/>
        <w:rPr>
          <w:rFonts w:asciiTheme="minorHAnsi" w:hAnsiTheme="minorHAnsi" w:cstheme="minorHAnsi"/>
          <w:sz w:val="20"/>
          <w:szCs w:val="20"/>
        </w:rPr>
      </w:pPr>
    </w:p>
    <w:p w:rsidR="00B5680B" w:rsidRPr="00C46B0D" w:rsidRDefault="00B5680B" w:rsidP="00B5680B">
      <w:pPr>
        <w:jc w:val="center"/>
        <w:rPr>
          <w:rFonts w:asciiTheme="minorHAnsi" w:hAnsiTheme="minorHAnsi" w:cstheme="minorHAnsi"/>
          <w:b/>
          <w:bCs/>
          <w:sz w:val="20"/>
          <w:szCs w:val="20"/>
        </w:rPr>
      </w:pPr>
    </w:p>
    <w:p w:rsidR="00B5680B" w:rsidRPr="00C46B0D" w:rsidRDefault="00B5680B" w:rsidP="00B5680B">
      <w:pPr>
        <w:pageBreakBefore/>
        <w:jc w:val="center"/>
        <w:rPr>
          <w:rFonts w:asciiTheme="minorHAnsi" w:hAnsiTheme="minorHAnsi" w:cstheme="minorHAnsi"/>
          <w:sz w:val="20"/>
          <w:szCs w:val="20"/>
        </w:rPr>
      </w:pPr>
      <w:r w:rsidRPr="00C46B0D">
        <w:rPr>
          <w:rFonts w:asciiTheme="minorHAnsi" w:hAnsiTheme="minorHAnsi" w:cstheme="minorHAnsi"/>
          <w:b/>
          <w:bCs/>
          <w:sz w:val="20"/>
          <w:szCs w:val="20"/>
          <w:u w:val="single"/>
        </w:rPr>
        <w:lastRenderedPageBreak/>
        <w:t>Μέρος IV: Κριτήρια επιλογής</w:t>
      </w:r>
    </w:p>
    <w:p w:rsidR="00B5680B" w:rsidRPr="00C46B0D" w:rsidRDefault="00B5680B" w:rsidP="00B5680B">
      <w:pPr>
        <w:rPr>
          <w:rFonts w:asciiTheme="minorHAnsi" w:hAnsiTheme="minorHAnsi" w:cstheme="minorHAnsi"/>
          <w:sz w:val="20"/>
          <w:szCs w:val="20"/>
        </w:rPr>
      </w:pPr>
      <w:r w:rsidRPr="00C46B0D">
        <w:rPr>
          <w:rFonts w:asciiTheme="minorHAnsi" w:hAnsiTheme="minorHAnsi" w:cstheme="minorHAnsi"/>
          <w:sz w:val="20"/>
          <w:szCs w:val="20"/>
        </w:rPr>
        <w:t xml:space="preserve">Όσον αφορά τα κριτήρια επιλογής (ενότητα </w:t>
      </w:r>
      <w:r w:rsidRPr="00C46B0D">
        <w:rPr>
          <w:rFonts w:asciiTheme="minorHAnsi" w:hAnsiTheme="minorHAnsi" w:cstheme="minorHAnsi"/>
          <w:sz w:val="20"/>
          <w:szCs w:val="20"/>
        </w:rPr>
        <w:t xml:space="preserve"> ή ενότητες Α έως Δ του παρόντος μέρους), ο οικονομικός φορέας δηλώνει ότι: </w:t>
      </w:r>
    </w:p>
    <w:p w:rsidR="00B5680B" w:rsidRPr="00C46B0D" w:rsidRDefault="00B5680B" w:rsidP="00B5680B">
      <w:pPr>
        <w:jc w:val="center"/>
        <w:rPr>
          <w:rFonts w:asciiTheme="minorHAnsi" w:hAnsiTheme="minorHAnsi" w:cstheme="minorHAnsi"/>
          <w:sz w:val="20"/>
          <w:szCs w:val="20"/>
        </w:rPr>
      </w:pPr>
      <w:r w:rsidRPr="00C46B0D">
        <w:rPr>
          <w:rFonts w:asciiTheme="minorHAnsi" w:hAnsiTheme="minorHAnsi" w:cstheme="minorHAnsi"/>
          <w:b/>
          <w:bCs/>
          <w:sz w:val="20"/>
          <w:szCs w:val="20"/>
        </w:rPr>
        <w:t>α: Γενική ένδειξη για όλα τα κριτήρια επιλογής</w:t>
      </w:r>
    </w:p>
    <w:p w:rsidR="00B5680B" w:rsidRPr="00C46B0D" w:rsidRDefault="00B5680B" w:rsidP="00B5680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C46B0D">
        <w:rPr>
          <w:rFonts w:asciiTheme="minorHAnsi" w:hAnsiTheme="minorHAnsi" w:cstheme="minorHAnsi"/>
          <w:b/>
          <w:i/>
          <w:sz w:val="20"/>
          <w:szCs w:val="20"/>
        </w:rPr>
        <w:t xml:space="preserve">Ο οικονομικός φορέας πρέπει να συμπληρώσει αυτό το πεδίο </w:t>
      </w:r>
      <w:r w:rsidRPr="00C46B0D">
        <w:rPr>
          <w:rFonts w:asciiTheme="minorHAnsi" w:hAnsiTheme="minorHAnsi" w:cstheme="minorHAnsi"/>
          <w:b/>
          <w:sz w:val="20"/>
          <w:szCs w:val="20"/>
          <w:u w:val="single"/>
        </w:rPr>
        <w:t>μόνο</w:t>
      </w:r>
      <w:r w:rsidRPr="00C46B0D">
        <w:rPr>
          <w:rFonts w:asciiTheme="minorHAnsi" w:hAnsiTheme="minorHAnsi" w:cstheme="minorHAns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46B0D">
        <w:rPr>
          <w:rFonts w:asciiTheme="minorHAnsi" w:hAnsiTheme="minorHAnsi" w:cstheme="minorHAnsi"/>
          <w:b/>
          <w:i/>
          <w:sz w:val="20"/>
          <w:szCs w:val="20"/>
          <w:lang w:val="en-US"/>
        </w:rPr>
        <w:t>a</w:t>
      </w:r>
      <w:r w:rsidRPr="00C46B0D">
        <w:rPr>
          <w:rFonts w:asciiTheme="minorHAnsi" w:hAnsiTheme="minorHAnsi" w:cstheme="minorHAnsi"/>
          <w:b/>
          <w:i/>
          <w:sz w:val="20"/>
          <w:szCs w:val="20"/>
        </w:rPr>
        <w:t xml:space="preserve"> του Μέρους Ι</w:t>
      </w:r>
      <w:r w:rsidRPr="00C46B0D">
        <w:rPr>
          <w:rFonts w:asciiTheme="minorHAnsi" w:hAnsiTheme="minorHAnsi" w:cstheme="minorHAnsi"/>
          <w:b/>
          <w:i/>
          <w:sz w:val="20"/>
          <w:szCs w:val="20"/>
          <w:lang w:val="en-US"/>
        </w:rPr>
        <w:t>V</w:t>
      </w:r>
      <w:r w:rsidRPr="00C46B0D">
        <w:rPr>
          <w:rFonts w:asciiTheme="minorHAnsi" w:hAnsiTheme="minorHAnsi" w:cstheme="minorHAnsi"/>
          <w:b/>
          <w:i/>
          <w:sz w:val="20"/>
          <w:szCs w:val="20"/>
        </w:rPr>
        <w:t xml:space="preserve"> χωρίς να υποχρεούται να συμπληρώσει οποιαδήποτε άλλη ενότητα του Μέρους Ι</w:t>
      </w:r>
      <w:r w:rsidRPr="00C46B0D">
        <w:rPr>
          <w:rFonts w:asciiTheme="minorHAnsi" w:hAnsiTheme="minorHAnsi" w:cstheme="minorHAnsi"/>
          <w:b/>
          <w:i/>
          <w:sz w:val="20"/>
          <w:szCs w:val="20"/>
          <w:lang w:val="en-US"/>
        </w:rPr>
        <w:t>V</w:t>
      </w:r>
      <w:r w:rsidRPr="00C46B0D">
        <w:rPr>
          <w:rFonts w:asciiTheme="minorHAnsi" w:hAnsiTheme="minorHAnsi" w:cstheme="minorHAnsi"/>
          <w:b/>
          <w:i/>
          <w:sz w:val="20"/>
          <w:szCs w:val="20"/>
        </w:rPr>
        <w:t>:</w:t>
      </w:r>
    </w:p>
    <w:tbl>
      <w:tblPr>
        <w:tblW w:w="0" w:type="auto"/>
        <w:tblInd w:w="108" w:type="dxa"/>
        <w:tblLayout w:type="fixed"/>
        <w:tblLook w:val="0000" w:firstRow="0" w:lastRow="0" w:firstColumn="0" w:lastColumn="0" w:noHBand="0" w:noVBand="0"/>
      </w:tblPr>
      <w:tblGrid>
        <w:gridCol w:w="4479"/>
        <w:gridCol w:w="4500"/>
      </w:tblGrid>
      <w:tr w:rsidR="00B5680B" w:rsidRPr="00C46B0D" w:rsidTr="005824FB">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i/>
                <w:sz w:val="20"/>
                <w:szCs w:val="20"/>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b/>
                <w:i/>
                <w:sz w:val="20"/>
                <w:szCs w:val="20"/>
              </w:rPr>
              <w:t>Απάντηση</w:t>
            </w:r>
          </w:p>
        </w:tc>
      </w:tr>
      <w:tr w:rsidR="00B5680B" w:rsidRPr="00C46B0D" w:rsidTr="005824FB">
        <w:tc>
          <w:tcPr>
            <w:tcW w:w="4479" w:type="dxa"/>
            <w:tcBorders>
              <w:top w:val="single" w:sz="4" w:space="0" w:color="000000"/>
              <w:left w:val="single" w:sz="4" w:space="0" w:color="000000"/>
              <w:bottom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5680B" w:rsidRPr="00C46B0D" w:rsidRDefault="00B5680B" w:rsidP="005824FB">
            <w:pPr>
              <w:rPr>
                <w:rFonts w:asciiTheme="minorHAnsi" w:hAnsiTheme="minorHAnsi" w:cstheme="minorHAnsi"/>
                <w:sz w:val="20"/>
                <w:szCs w:val="20"/>
              </w:rPr>
            </w:pPr>
            <w:r w:rsidRPr="00C46B0D">
              <w:rPr>
                <w:rFonts w:asciiTheme="minorHAnsi" w:hAnsiTheme="minorHAnsi" w:cstheme="minorHAnsi"/>
                <w:sz w:val="20"/>
                <w:szCs w:val="20"/>
              </w:rPr>
              <w:t>[] Ναι [] Όχι</w:t>
            </w:r>
          </w:p>
        </w:tc>
      </w:tr>
    </w:tbl>
    <w:p w:rsidR="00B5680B" w:rsidRPr="00C46B0D" w:rsidRDefault="00B5680B" w:rsidP="00B5680B">
      <w:pPr>
        <w:jc w:val="center"/>
        <w:rPr>
          <w:rFonts w:asciiTheme="minorHAnsi" w:hAnsiTheme="minorHAnsi" w:cstheme="minorHAnsi"/>
          <w:b/>
          <w:bCs/>
          <w:sz w:val="20"/>
          <w:szCs w:val="20"/>
        </w:rPr>
      </w:pPr>
    </w:p>
    <w:p w:rsidR="00B5680B" w:rsidRPr="00C46B0D" w:rsidRDefault="00B5680B" w:rsidP="00B5680B">
      <w:pPr>
        <w:jc w:val="center"/>
        <w:rPr>
          <w:rFonts w:asciiTheme="minorHAnsi" w:hAnsiTheme="minorHAnsi" w:cstheme="minorHAnsi"/>
          <w:sz w:val="20"/>
          <w:szCs w:val="20"/>
        </w:rPr>
      </w:pPr>
    </w:p>
    <w:p w:rsidR="00B5680B" w:rsidRPr="00C46B0D" w:rsidRDefault="00B5680B" w:rsidP="00B5680B">
      <w:pPr>
        <w:pageBreakBefore/>
        <w:jc w:val="center"/>
        <w:rPr>
          <w:rFonts w:asciiTheme="minorHAnsi" w:hAnsiTheme="minorHAnsi" w:cstheme="minorHAnsi"/>
          <w:sz w:val="20"/>
          <w:szCs w:val="20"/>
        </w:rPr>
      </w:pPr>
      <w:r w:rsidRPr="00C46B0D">
        <w:rPr>
          <w:rFonts w:asciiTheme="minorHAnsi" w:hAnsiTheme="minorHAnsi" w:cstheme="minorHAnsi"/>
          <w:b/>
          <w:bCs/>
          <w:sz w:val="20"/>
          <w:szCs w:val="20"/>
        </w:rPr>
        <w:lastRenderedPageBreak/>
        <w:t xml:space="preserve">Μέρος V: Περιορισμός του αριθμού των </w:t>
      </w:r>
      <w:proofErr w:type="spellStart"/>
      <w:r w:rsidRPr="00C46B0D">
        <w:rPr>
          <w:rFonts w:asciiTheme="minorHAnsi" w:hAnsiTheme="minorHAnsi" w:cstheme="minorHAnsi"/>
          <w:b/>
          <w:bCs/>
          <w:sz w:val="20"/>
          <w:szCs w:val="20"/>
        </w:rPr>
        <w:t>πληρούντων</w:t>
      </w:r>
      <w:proofErr w:type="spellEnd"/>
      <w:r w:rsidRPr="00C46B0D">
        <w:rPr>
          <w:rFonts w:asciiTheme="minorHAnsi" w:hAnsiTheme="minorHAnsi" w:cstheme="minorHAnsi"/>
          <w:b/>
          <w:bCs/>
          <w:sz w:val="20"/>
          <w:szCs w:val="20"/>
        </w:rPr>
        <w:t xml:space="preserve"> τα κριτήρια επιλογής υποψηφίων</w:t>
      </w:r>
    </w:p>
    <w:p w:rsidR="00B5680B" w:rsidRPr="00C46B0D" w:rsidRDefault="00B5680B" w:rsidP="00B5680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C46B0D">
        <w:rPr>
          <w:rFonts w:asciiTheme="minorHAnsi" w:hAnsiTheme="minorHAnsi" w:cstheme="minorHAnsi"/>
          <w:b/>
          <w:i/>
          <w:sz w:val="20"/>
          <w:szCs w:val="20"/>
        </w:rPr>
        <w:t>Δεν αφορά</w:t>
      </w:r>
    </w:p>
    <w:p w:rsidR="00B5680B" w:rsidRPr="00C46B0D" w:rsidRDefault="00B5680B" w:rsidP="00B5680B">
      <w:pPr>
        <w:pStyle w:val="ChapterTitle"/>
        <w:rPr>
          <w:rFonts w:asciiTheme="minorHAnsi" w:hAnsiTheme="minorHAnsi" w:cstheme="minorHAnsi"/>
        </w:rPr>
      </w:pPr>
    </w:p>
    <w:p w:rsidR="00B5680B" w:rsidRPr="00C46B0D" w:rsidRDefault="00B5680B" w:rsidP="00B5680B">
      <w:pPr>
        <w:pStyle w:val="ChapterTitle"/>
        <w:pageBreakBefore/>
        <w:rPr>
          <w:rFonts w:asciiTheme="minorHAnsi" w:hAnsiTheme="minorHAnsi" w:cstheme="minorHAnsi"/>
          <w:sz w:val="20"/>
          <w:szCs w:val="20"/>
        </w:rPr>
      </w:pPr>
      <w:r w:rsidRPr="00C46B0D">
        <w:rPr>
          <w:rFonts w:asciiTheme="minorHAnsi" w:hAnsiTheme="minorHAnsi" w:cstheme="minorHAnsi"/>
          <w:bCs/>
          <w:sz w:val="20"/>
          <w:szCs w:val="20"/>
        </w:rPr>
        <w:lastRenderedPageBreak/>
        <w:t>Μέρος VI: Τελικές δηλώσεις</w:t>
      </w:r>
    </w:p>
    <w:p w:rsidR="00B5680B" w:rsidRPr="00C46B0D" w:rsidRDefault="00B5680B" w:rsidP="00B5680B">
      <w:pPr>
        <w:rPr>
          <w:rFonts w:asciiTheme="minorHAnsi" w:hAnsiTheme="minorHAnsi" w:cstheme="minorHAnsi"/>
          <w:sz w:val="20"/>
          <w:szCs w:val="20"/>
        </w:rPr>
      </w:pPr>
      <w:r w:rsidRPr="00C46B0D">
        <w:rPr>
          <w:rFonts w:asciiTheme="minorHAnsi" w:hAnsiTheme="minorHAnsi"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5680B" w:rsidRPr="00C46B0D" w:rsidRDefault="00B5680B" w:rsidP="00B5680B">
      <w:pPr>
        <w:rPr>
          <w:rFonts w:asciiTheme="minorHAnsi" w:hAnsiTheme="minorHAnsi" w:cstheme="minorHAnsi"/>
          <w:sz w:val="20"/>
          <w:szCs w:val="20"/>
        </w:rPr>
      </w:pPr>
      <w:r w:rsidRPr="00C46B0D">
        <w:rPr>
          <w:rFonts w:asciiTheme="minorHAnsi" w:hAnsiTheme="minorHAnsi" w:cstheme="minorHAnsi"/>
          <w:i/>
          <w:sz w:val="20"/>
          <w:szCs w:val="20"/>
        </w:rPr>
        <w:t xml:space="preserve">Ο κάτωθι υπογεγραμμένος, δηλώνω επισήμως ότι </w:t>
      </w:r>
      <w:proofErr w:type="spellStart"/>
      <w:r w:rsidRPr="00C46B0D">
        <w:rPr>
          <w:rFonts w:asciiTheme="minorHAnsi" w:hAnsiTheme="minorHAnsi" w:cstheme="minorHAnsi"/>
          <w:i/>
          <w:sz w:val="20"/>
          <w:szCs w:val="20"/>
        </w:rPr>
        <w:t>είμαισε</w:t>
      </w:r>
      <w:proofErr w:type="spellEnd"/>
      <w:r w:rsidRPr="00C46B0D">
        <w:rPr>
          <w:rFonts w:asciiTheme="minorHAnsi" w:hAnsiTheme="minorHAnsi" w:cstheme="minorHAns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46B0D">
        <w:rPr>
          <w:rStyle w:val="10"/>
          <w:rFonts w:asciiTheme="minorHAnsi" w:hAnsiTheme="minorHAnsi" w:cstheme="minorHAnsi"/>
          <w:sz w:val="20"/>
          <w:szCs w:val="20"/>
        </w:rPr>
        <w:endnoteReference w:id="26"/>
      </w:r>
      <w:r w:rsidRPr="00C46B0D">
        <w:rPr>
          <w:rFonts w:asciiTheme="minorHAnsi" w:hAnsiTheme="minorHAnsi" w:cstheme="minorHAnsi"/>
          <w:i/>
          <w:sz w:val="20"/>
          <w:szCs w:val="20"/>
        </w:rPr>
        <w:t>, εκτός εάν :</w:t>
      </w:r>
    </w:p>
    <w:p w:rsidR="00B5680B" w:rsidRPr="00C46B0D" w:rsidRDefault="00B5680B" w:rsidP="00B5680B">
      <w:pPr>
        <w:rPr>
          <w:rFonts w:asciiTheme="minorHAnsi" w:hAnsiTheme="minorHAnsi" w:cstheme="minorHAnsi"/>
          <w:sz w:val="20"/>
          <w:szCs w:val="20"/>
        </w:rPr>
      </w:pPr>
      <w:r w:rsidRPr="00C46B0D">
        <w:rPr>
          <w:rFonts w:asciiTheme="minorHAnsi" w:hAnsiTheme="minorHAnsi"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46B0D">
        <w:rPr>
          <w:rStyle w:val="a6"/>
          <w:rFonts w:asciiTheme="minorHAnsi" w:hAnsiTheme="minorHAnsi" w:cstheme="minorHAnsi"/>
          <w:sz w:val="20"/>
          <w:szCs w:val="20"/>
          <w:vertAlign w:val="superscript"/>
        </w:rPr>
        <w:endnoteReference w:id="27"/>
      </w:r>
      <w:r w:rsidRPr="00C46B0D">
        <w:rPr>
          <w:rStyle w:val="a6"/>
          <w:rFonts w:asciiTheme="minorHAnsi" w:hAnsiTheme="minorHAnsi" w:cstheme="minorHAnsi"/>
          <w:i/>
          <w:sz w:val="20"/>
          <w:szCs w:val="20"/>
        </w:rPr>
        <w:t>.</w:t>
      </w:r>
    </w:p>
    <w:p w:rsidR="00B5680B" w:rsidRPr="00C46B0D" w:rsidRDefault="00B5680B" w:rsidP="00B5680B">
      <w:pPr>
        <w:rPr>
          <w:rFonts w:asciiTheme="minorHAnsi" w:hAnsiTheme="minorHAnsi" w:cstheme="minorHAnsi"/>
          <w:sz w:val="20"/>
          <w:szCs w:val="20"/>
        </w:rPr>
      </w:pPr>
      <w:r w:rsidRPr="00C46B0D">
        <w:rPr>
          <w:rStyle w:val="a6"/>
          <w:rFonts w:asciiTheme="minorHAnsi" w:hAnsiTheme="minorHAnsi" w:cstheme="minorHAnsi"/>
          <w:i/>
          <w:sz w:val="20"/>
          <w:szCs w:val="20"/>
        </w:rPr>
        <w:t>β) η αναθέτουσα αρχή ή ο αναθέτων φορέας έχουν ήδη στην κατοχή τους τα σχετικά έγγραφα.</w:t>
      </w:r>
    </w:p>
    <w:p w:rsidR="00B5680B" w:rsidRPr="00C46B0D" w:rsidRDefault="00B5680B" w:rsidP="00B5680B">
      <w:pPr>
        <w:rPr>
          <w:rFonts w:asciiTheme="minorHAnsi" w:hAnsiTheme="minorHAnsi" w:cstheme="minorHAnsi"/>
          <w:sz w:val="20"/>
          <w:szCs w:val="20"/>
        </w:rPr>
      </w:pPr>
      <w:r w:rsidRPr="00C46B0D">
        <w:rPr>
          <w:rFonts w:asciiTheme="minorHAnsi" w:hAnsiTheme="minorHAnsi"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46B0D">
        <w:rPr>
          <w:rFonts w:asciiTheme="minorHAnsi" w:hAnsiTheme="minorHAnsi" w:cstheme="minorHAnsi"/>
          <w:i/>
          <w:sz w:val="20"/>
          <w:szCs w:val="20"/>
        </w:rPr>
        <w:t>Δήλώσης</w:t>
      </w:r>
      <w:proofErr w:type="spellEnd"/>
      <w:r w:rsidRPr="00C46B0D">
        <w:rPr>
          <w:rFonts w:asciiTheme="minorHAnsi" w:hAnsiTheme="minorHAnsi" w:cstheme="minorHAnsi"/>
          <w:i/>
          <w:sz w:val="20"/>
          <w:szCs w:val="20"/>
        </w:rPr>
        <w:t xml:space="preserve"> για τους σκοπούς τ... </w:t>
      </w:r>
      <w:r w:rsidRPr="00C46B0D">
        <w:rPr>
          <w:rFonts w:asciiTheme="minorHAnsi" w:hAnsiTheme="minorHAnsi"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46B0D">
        <w:rPr>
          <w:rFonts w:asciiTheme="minorHAnsi" w:hAnsiTheme="minorHAnsi" w:cstheme="minorHAnsi"/>
          <w:i/>
          <w:sz w:val="20"/>
          <w:szCs w:val="20"/>
        </w:rPr>
        <w:t>.</w:t>
      </w:r>
    </w:p>
    <w:p w:rsidR="00B5680B" w:rsidRPr="00C46B0D" w:rsidRDefault="00B5680B" w:rsidP="00B5680B">
      <w:pPr>
        <w:rPr>
          <w:rFonts w:asciiTheme="minorHAnsi" w:hAnsiTheme="minorHAnsi" w:cstheme="minorHAnsi"/>
          <w:i/>
          <w:sz w:val="20"/>
          <w:szCs w:val="20"/>
        </w:rPr>
      </w:pPr>
    </w:p>
    <w:p w:rsidR="00B5680B" w:rsidRPr="00C46B0D" w:rsidRDefault="00B5680B" w:rsidP="00B5680B">
      <w:pPr>
        <w:rPr>
          <w:rFonts w:asciiTheme="minorHAnsi" w:hAnsiTheme="minorHAnsi" w:cstheme="minorHAnsi"/>
          <w:i/>
          <w:sz w:val="20"/>
          <w:szCs w:val="20"/>
        </w:rPr>
        <w:sectPr w:rsidR="00B5680B" w:rsidRPr="00C46B0D">
          <w:headerReference w:type="even" r:id="rId9"/>
          <w:headerReference w:type="default" r:id="rId10"/>
          <w:footerReference w:type="even" r:id="rId11"/>
          <w:footerReference w:type="default" r:id="rId12"/>
          <w:headerReference w:type="first" r:id="rId13"/>
          <w:footerReference w:type="first" r:id="rId14"/>
          <w:pgSz w:w="11905" w:h="16837"/>
          <w:pgMar w:top="1115" w:right="1084" w:bottom="848" w:left="1290" w:header="0" w:footer="3" w:gutter="0"/>
          <w:cols w:space="720"/>
          <w:noEndnote/>
          <w:titlePg/>
          <w:docGrid w:linePitch="360"/>
        </w:sectPr>
      </w:pPr>
      <w:r w:rsidRPr="00C46B0D">
        <w:rPr>
          <w:rFonts w:asciiTheme="minorHAnsi" w:hAnsiTheme="minorHAnsi" w:cstheme="minorHAnsi"/>
          <w:i/>
          <w:sz w:val="20"/>
          <w:szCs w:val="20"/>
        </w:rPr>
        <w:t>Ημερομηνία, τόπος και, όπου ζητείται ή είναι απαραίτητο, υπογραφή(-</w:t>
      </w:r>
      <w:proofErr w:type="spellStart"/>
      <w:r w:rsidRPr="00C46B0D">
        <w:rPr>
          <w:rFonts w:asciiTheme="minorHAnsi" w:hAnsiTheme="minorHAnsi" w:cstheme="minorHAnsi"/>
          <w:i/>
          <w:sz w:val="20"/>
          <w:szCs w:val="20"/>
        </w:rPr>
        <w:t>ές</w:t>
      </w:r>
      <w:proofErr w:type="spellEnd"/>
      <w:r w:rsidRPr="00C46B0D">
        <w:rPr>
          <w:rFonts w:asciiTheme="minorHAnsi" w:hAnsiTheme="minorHAnsi" w:cstheme="minorHAnsi"/>
          <w:i/>
          <w:sz w:val="20"/>
          <w:szCs w:val="20"/>
        </w:rPr>
        <w:t xml:space="preserve">): [……]   </w:t>
      </w:r>
    </w:p>
    <w:p w:rsidR="00B5680B" w:rsidRPr="00C46B0D" w:rsidRDefault="00B5680B" w:rsidP="00B5680B">
      <w:pPr>
        <w:pStyle w:val="a9"/>
        <w:tabs>
          <w:tab w:val="left" w:pos="284"/>
        </w:tabs>
        <w:ind w:firstLine="0"/>
        <w:rPr>
          <w:rFonts w:asciiTheme="minorHAnsi" w:eastAsiaTheme="minorHAnsi" w:hAnsiTheme="minorHAnsi" w:cstheme="minorHAnsi"/>
          <w:sz w:val="22"/>
          <w:szCs w:val="22"/>
          <w:lang w:val="en-US"/>
        </w:rPr>
      </w:pPr>
    </w:p>
    <w:p w:rsidR="006C65D3" w:rsidRDefault="006C65D3"/>
    <w:sectPr w:rsidR="006C65D3" w:rsidSect="00847F93">
      <w:headerReference w:type="even" r:id="rId15"/>
      <w:headerReference w:type="default" r:id="rId16"/>
      <w:footerReference w:type="even" r:id="rId17"/>
      <w:footerReference w:type="default" r:id="rId18"/>
      <w:headerReference w:type="first" r:id="rId19"/>
      <w:footerReference w:type="first" r:id="rId20"/>
      <w:pgSz w:w="11905" w:h="16837"/>
      <w:pgMar w:top="1115" w:right="1084" w:bottom="848" w:left="129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72F" w:rsidRDefault="0058672F" w:rsidP="00B5680B">
      <w:r>
        <w:separator/>
      </w:r>
    </w:p>
  </w:endnote>
  <w:endnote w:type="continuationSeparator" w:id="0">
    <w:p w:rsidR="0058672F" w:rsidRDefault="0058672F" w:rsidP="00B5680B">
      <w:r>
        <w:continuationSeparator/>
      </w:r>
    </w:p>
  </w:endnote>
  <w:endnote w:id="1">
    <w:p w:rsidR="00B5680B" w:rsidRPr="00341E3A" w:rsidRDefault="00B5680B" w:rsidP="00B5680B">
      <w:pPr>
        <w:rPr>
          <w:lang w:val="el-GR"/>
        </w:rPr>
      </w:pPr>
    </w:p>
    <w:p w:rsidR="00B5680B" w:rsidRDefault="00B5680B" w:rsidP="00B5680B">
      <w:pPr>
        <w:pStyle w:val="a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B5680B" w:rsidRDefault="00B5680B" w:rsidP="00B5680B">
      <w:pPr>
        <w:pStyle w:val="a9"/>
        <w:tabs>
          <w:tab w:val="left" w:pos="284"/>
        </w:tabs>
        <w:ind w:firstLine="0"/>
      </w:pPr>
      <w:r>
        <w:rPr>
          <w:rStyle w:val="a8"/>
          <w:rFonts w:eastAsia="Calibri"/>
        </w:rPr>
        <w:endnoteRef/>
      </w:r>
      <w:r>
        <w:tab/>
        <w:t>Επαναλάβετε τα στοιχεία των αρμοδίων, όνομα και επώνυμο, όσες φορές χρειάζεται.</w:t>
      </w:r>
    </w:p>
  </w:endnote>
  <w:endnote w:id="3">
    <w:p w:rsidR="00B5680B" w:rsidRDefault="00B5680B" w:rsidP="00B5680B">
      <w:pPr>
        <w:pStyle w:val="a9"/>
        <w:tabs>
          <w:tab w:val="left" w:pos="284"/>
        </w:tabs>
        <w:ind w:firstLine="0"/>
      </w:pPr>
      <w:r>
        <w:rPr>
          <w:rStyle w:val="a8"/>
          <w:rFonts w:eastAsia="Calibri"/>
        </w:rPr>
        <w:endnoteRef/>
      </w:r>
      <w:r>
        <w:tab/>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5680B" w:rsidRDefault="00B5680B" w:rsidP="00B5680B">
      <w:pPr>
        <w:pStyle w:val="a9"/>
        <w:tabs>
          <w:tab w:val="left" w:pos="284"/>
        </w:tabs>
        <w:ind w:firstLine="0"/>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5680B" w:rsidRDefault="00B5680B" w:rsidP="00B5680B">
      <w:pPr>
        <w:pStyle w:val="a9"/>
        <w:tabs>
          <w:tab w:val="left" w:pos="284"/>
        </w:tabs>
        <w:ind w:firstLine="0"/>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5680B" w:rsidRDefault="00B5680B" w:rsidP="00B5680B">
      <w:pPr>
        <w:pStyle w:val="a9"/>
        <w:tabs>
          <w:tab w:val="left" w:pos="284"/>
        </w:tabs>
        <w:ind w:firstLine="0"/>
      </w:pPr>
      <w:r>
        <w:rPr>
          <w:rStyle w:val="DeltaViewInsertion"/>
          <w:rFonts w:eastAsia="Calibri"/>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5680B" w:rsidRDefault="00B5680B" w:rsidP="00B5680B">
      <w:pPr>
        <w:pStyle w:val="a9"/>
        <w:tabs>
          <w:tab w:val="left" w:pos="284"/>
        </w:tabs>
        <w:ind w:firstLine="0"/>
      </w:pPr>
      <w:r>
        <w:rPr>
          <w:rStyle w:val="a8"/>
          <w:rFonts w:eastAsia="Calibri"/>
        </w:rPr>
        <w:endnoteRef/>
      </w:r>
      <w:r>
        <w:tab/>
        <w:t>Ειδικότερα ως μέλος ένωσης ή κοινοπραξίας ή άλλου παρόμοιου καθεστώτος.</w:t>
      </w:r>
    </w:p>
  </w:endnote>
  <w:endnote w:id="5">
    <w:p w:rsidR="00B5680B" w:rsidRDefault="00B5680B" w:rsidP="00B5680B">
      <w:pPr>
        <w:pStyle w:val="a9"/>
        <w:tabs>
          <w:tab w:val="left" w:pos="284"/>
        </w:tabs>
        <w:ind w:firstLine="0"/>
      </w:pPr>
      <w:r>
        <w:rPr>
          <w:rStyle w:val="a8"/>
          <w:rFonts w:eastAsia="Calibri"/>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B5680B" w:rsidRDefault="00B5680B" w:rsidP="00B5680B">
      <w:pPr>
        <w:pStyle w:val="a9"/>
        <w:tabs>
          <w:tab w:val="left" w:pos="284"/>
        </w:tabs>
        <w:ind w:firstLine="0"/>
      </w:pPr>
      <w:r>
        <w:rPr>
          <w:rStyle w:val="a8"/>
          <w:rFonts w:eastAsia="Calibri"/>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B5680B" w:rsidRDefault="00B5680B" w:rsidP="00B5680B">
      <w:pPr>
        <w:pStyle w:val="a9"/>
        <w:tabs>
          <w:tab w:val="left" w:pos="284"/>
        </w:tabs>
        <w:ind w:firstLine="0"/>
      </w:pPr>
      <w:r>
        <w:rPr>
          <w:rStyle w:val="a8"/>
          <w:rFonts w:eastAsia="Calibri"/>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B5680B" w:rsidRDefault="00B5680B" w:rsidP="00B5680B">
      <w:pPr>
        <w:pStyle w:val="a9"/>
        <w:tabs>
          <w:tab w:val="left" w:pos="284"/>
        </w:tabs>
        <w:ind w:firstLine="0"/>
      </w:pPr>
      <w:r>
        <w:rPr>
          <w:rStyle w:val="a8"/>
          <w:rFonts w:eastAsia="Calibri"/>
        </w:rPr>
        <w:endnoteRef/>
      </w:r>
      <w:r>
        <w:tab/>
        <w:t>Σύμφωνα με άρθρο 73 παρ. 1 (β). Στον Κανονισμό ΕΕΕΣ (Κανονισμός ΕΕ 2016/7) αναφέρεται ως “διαφθορά”.</w:t>
      </w:r>
    </w:p>
  </w:endnote>
  <w:endnote w:id="9">
    <w:p w:rsidR="00B5680B" w:rsidRDefault="00B5680B" w:rsidP="00B5680B">
      <w:pPr>
        <w:pStyle w:val="a9"/>
        <w:tabs>
          <w:tab w:val="left" w:pos="284"/>
        </w:tabs>
        <w:ind w:firstLine="0"/>
      </w:pPr>
      <w:r>
        <w:rPr>
          <w:rStyle w:val="a8"/>
          <w:rFonts w:eastAsia="Calibri"/>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B5680B" w:rsidRDefault="00B5680B" w:rsidP="00B5680B">
      <w:pPr>
        <w:pStyle w:val="a9"/>
        <w:tabs>
          <w:tab w:val="left" w:pos="284"/>
        </w:tabs>
        <w:ind w:firstLine="0"/>
      </w:pPr>
      <w:r>
        <w:rPr>
          <w:rStyle w:val="a8"/>
          <w:rFonts w:eastAsia="Calibri"/>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Fonts w:eastAsia="Calibri"/>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B5680B" w:rsidRDefault="00B5680B" w:rsidP="00B5680B">
      <w:pPr>
        <w:pStyle w:val="a9"/>
        <w:tabs>
          <w:tab w:val="left" w:pos="284"/>
        </w:tabs>
        <w:ind w:firstLine="0"/>
      </w:pPr>
      <w:r>
        <w:rPr>
          <w:rStyle w:val="a8"/>
          <w:rFonts w:eastAsia="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B5680B" w:rsidRDefault="00B5680B" w:rsidP="00B5680B">
      <w:pPr>
        <w:pStyle w:val="a9"/>
        <w:tabs>
          <w:tab w:val="left" w:pos="284"/>
        </w:tabs>
        <w:ind w:firstLine="0"/>
      </w:pPr>
      <w:r>
        <w:rPr>
          <w:rStyle w:val="a8"/>
          <w:rFonts w:eastAsia="Calibri"/>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Pr>
          <w:rStyle w:val="a7"/>
          <w:rFonts w:eastAsia="Calibri"/>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(ΦΕΚ 166/Α) “</w:t>
      </w:r>
      <w:r>
        <w:rPr>
          <w:rStyle w:val="DeltaViewInsertion"/>
          <w:rFonts w:eastAsia="Calibri"/>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3">
    <w:p w:rsidR="00B5680B" w:rsidRDefault="00B5680B" w:rsidP="00B5680B">
      <w:pPr>
        <w:pStyle w:val="a9"/>
        <w:tabs>
          <w:tab w:val="left" w:pos="284"/>
        </w:tabs>
        <w:ind w:firstLine="0"/>
      </w:pPr>
      <w:r>
        <w:rPr>
          <w:rStyle w:val="a8"/>
          <w:rFonts w:eastAsia="Calibri"/>
        </w:rPr>
        <w:endnoteRef/>
      </w:r>
      <w:r>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4">
    <w:p w:rsidR="00B5680B" w:rsidRDefault="00B5680B" w:rsidP="00B5680B">
      <w:pPr>
        <w:pStyle w:val="a9"/>
        <w:tabs>
          <w:tab w:val="left" w:pos="284"/>
        </w:tabs>
        <w:ind w:firstLine="0"/>
      </w:pPr>
      <w:r>
        <w:rPr>
          <w:rStyle w:val="a8"/>
          <w:rFonts w:eastAsia="Calibri"/>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B5680B" w:rsidRDefault="00B5680B" w:rsidP="00B5680B">
      <w:pPr>
        <w:pStyle w:val="a9"/>
        <w:tabs>
          <w:tab w:val="left" w:pos="284"/>
        </w:tabs>
        <w:ind w:firstLine="0"/>
      </w:pPr>
      <w:r>
        <w:rPr>
          <w:rStyle w:val="a8"/>
          <w:rFonts w:eastAsia="Calibri"/>
        </w:rPr>
        <w:endnoteRef/>
      </w:r>
      <w:r>
        <w:tab/>
        <w:t>Επαναλάβετε όσες φορές χρειάζεται.</w:t>
      </w:r>
    </w:p>
  </w:endnote>
  <w:endnote w:id="16">
    <w:p w:rsidR="00B5680B" w:rsidRDefault="00B5680B" w:rsidP="00B5680B">
      <w:pPr>
        <w:pStyle w:val="a9"/>
        <w:tabs>
          <w:tab w:val="left" w:pos="284"/>
        </w:tabs>
        <w:ind w:firstLine="0"/>
      </w:pPr>
      <w:r>
        <w:rPr>
          <w:rStyle w:val="a8"/>
          <w:rFonts w:eastAsia="Calibri"/>
        </w:rPr>
        <w:endnoteRef/>
      </w:r>
      <w:r>
        <w:tab/>
        <w:t>Επαναλάβετε όσες φορές χρειάζεται.</w:t>
      </w:r>
    </w:p>
  </w:endnote>
  <w:endnote w:id="17">
    <w:p w:rsidR="00B5680B" w:rsidRDefault="00B5680B" w:rsidP="00B5680B">
      <w:pPr>
        <w:pStyle w:val="a9"/>
        <w:tabs>
          <w:tab w:val="left" w:pos="284"/>
        </w:tabs>
        <w:ind w:firstLine="0"/>
      </w:pPr>
      <w:r>
        <w:rPr>
          <w:rStyle w:val="a8"/>
          <w:rFonts w:eastAsia="Calibri"/>
        </w:rPr>
        <w:endnoteRef/>
      </w:r>
      <w:r>
        <w:tab/>
        <w:t>Επαναλάβετε όσες φορές χρειάζεται.</w:t>
      </w:r>
    </w:p>
  </w:endnote>
  <w:endnote w:id="18">
    <w:p w:rsidR="00B5680B" w:rsidRDefault="00B5680B" w:rsidP="00B5680B">
      <w:pPr>
        <w:pStyle w:val="a9"/>
        <w:tabs>
          <w:tab w:val="left" w:pos="284"/>
        </w:tabs>
        <w:ind w:firstLine="0"/>
      </w:pPr>
      <w:r>
        <w:rPr>
          <w:rStyle w:val="a8"/>
          <w:rFonts w:ascii="Times New Roman" w:eastAsia="Calibri"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B5680B" w:rsidRDefault="00B5680B" w:rsidP="00B5680B">
      <w:pPr>
        <w:pStyle w:val="a9"/>
        <w:tabs>
          <w:tab w:val="left" w:pos="284"/>
        </w:tabs>
        <w:ind w:firstLine="0"/>
      </w:pPr>
      <w:r>
        <w:rPr>
          <w:rStyle w:val="a8"/>
          <w:rFonts w:eastAsia="Calibri"/>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rsidR="00B5680B" w:rsidRDefault="00B5680B" w:rsidP="00B5680B">
      <w:pPr>
        <w:pStyle w:val="a9"/>
        <w:tabs>
          <w:tab w:val="left" w:pos="284"/>
        </w:tabs>
        <w:ind w:firstLine="0"/>
      </w:pPr>
      <w:r>
        <w:rPr>
          <w:rStyle w:val="a8"/>
          <w:rFonts w:eastAsia="Calibri"/>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B5680B" w:rsidRDefault="00B5680B" w:rsidP="00B5680B">
      <w:pPr>
        <w:pStyle w:val="a9"/>
        <w:tabs>
          <w:tab w:val="left" w:pos="284"/>
        </w:tabs>
        <w:ind w:firstLine="0"/>
      </w:pPr>
      <w:r>
        <w:rPr>
          <w:rStyle w:val="a8"/>
          <w:rFonts w:eastAsia="Calibri"/>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B5680B" w:rsidRDefault="00B5680B" w:rsidP="00B5680B">
      <w:pPr>
        <w:pStyle w:val="a9"/>
        <w:tabs>
          <w:tab w:val="left" w:pos="284"/>
        </w:tabs>
        <w:ind w:firstLine="0"/>
      </w:pPr>
      <w:r>
        <w:rPr>
          <w:rStyle w:val="a8"/>
          <w:rFonts w:eastAsia="Calibri"/>
        </w:rPr>
        <w:endnoteRef/>
      </w:r>
      <w:r>
        <w:tab/>
        <w:t>Επαναλάβετε όσες φορές χρειάζεται.</w:t>
      </w:r>
    </w:p>
  </w:endnote>
  <w:endnote w:id="23">
    <w:p w:rsidR="00B5680B" w:rsidRDefault="00B5680B" w:rsidP="00B5680B">
      <w:pPr>
        <w:pStyle w:val="a9"/>
        <w:tabs>
          <w:tab w:val="left" w:pos="284"/>
        </w:tabs>
        <w:ind w:firstLine="0"/>
      </w:pPr>
      <w:r>
        <w:rPr>
          <w:rStyle w:val="a8"/>
          <w:rFonts w:eastAsia="Calibri"/>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B5680B" w:rsidRDefault="00B5680B" w:rsidP="00B5680B">
      <w:pPr>
        <w:pStyle w:val="a9"/>
        <w:tabs>
          <w:tab w:val="left" w:pos="284"/>
        </w:tabs>
        <w:ind w:firstLine="0"/>
      </w:pPr>
      <w:r>
        <w:rPr>
          <w:rStyle w:val="a8"/>
          <w:rFonts w:eastAsia="Calibri"/>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B5680B" w:rsidRDefault="00B5680B" w:rsidP="00B5680B">
      <w:pPr>
        <w:pStyle w:val="a9"/>
        <w:tabs>
          <w:tab w:val="left" w:pos="284"/>
        </w:tabs>
        <w:ind w:firstLine="0"/>
      </w:pPr>
      <w:r>
        <w:rPr>
          <w:rStyle w:val="a8"/>
          <w:rFonts w:eastAsia="Calibri"/>
        </w:rPr>
        <w:endnoteRef/>
      </w:r>
      <w:r>
        <w:tab/>
        <w:t>Άρθρο 73 παρ. 5.</w:t>
      </w:r>
    </w:p>
  </w:endnote>
  <w:endnote w:id="26">
    <w:p w:rsidR="00B5680B" w:rsidRDefault="00B5680B" w:rsidP="00B5680B">
      <w:pPr>
        <w:pStyle w:val="a9"/>
        <w:tabs>
          <w:tab w:val="left" w:pos="284"/>
        </w:tabs>
        <w:ind w:firstLine="0"/>
      </w:pPr>
      <w:r>
        <w:rPr>
          <w:rStyle w:val="a8"/>
          <w:rFonts w:eastAsia="Calibri"/>
        </w:rPr>
        <w:endnoteRef/>
      </w:r>
      <w:r>
        <w:tab/>
      </w:r>
      <w:proofErr w:type="spellStart"/>
      <w:r>
        <w:t>Πρβλ</w:t>
      </w:r>
      <w:proofErr w:type="spellEnd"/>
      <w:r>
        <w:t xml:space="preserve"> και άρθρο 1 ν. 4250/2014</w:t>
      </w:r>
    </w:p>
  </w:endnote>
  <w:endnote w:id="27">
    <w:p w:rsidR="00B5680B" w:rsidRDefault="00B5680B" w:rsidP="00B5680B">
      <w:pPr>
        <w:pStyle w:val="a9"/>
        <w:tabs>
          <w:tab w:val="left" w:pos="284"/>
        </w:tabs>
        <w:ind w:firstLine="0"/>
      </w:pPr>
      <w:r>
        <w:rPr>
          <w:rStyle w:val="aa"/>
        </w:rPr>
        <w:endnoteRef/>
      </w:r>
      <w:r>
        <w:rPr>
          <w:rStyle w:val="a8"/>
          <w:rFonts w:eastAsia="Calibri"/>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B5680B" w:rsidRDefault="00B5680B" w:rsidP="00B5680B">
      <w:pPr>
        <w:pStyle w:val="a9"/>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9B" w:rsidRDefault="00956D9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9B" w:rsidRDefault="00956D9B">
    <w:pPr>
      <w:pStyle w:val="a3"/>
    </w:pPr>
    <w:r>
      <w:rPr>
        <w:rFonts w:ascii="Candara" w:hAnsi="Candara"/>
        <w:b/>
        <w:noProof/>
        <w:sz w:val="12"/>
        <w:szCs w:val="20"/>
        <w:lang w:val="en-US"/>
      </w:rPr>
      <w:drawing>
        <wp:inline distT="0" distB="0" distL="0" distR="0" wp14:anchorId="04666204" wp14:editId="66CAD4F2">
          <wp:extent cx="6052185" cy="995680"/>
          <wp:effectExtent l="0" t="0" r="571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 logo ΥΠΠΕΘ 2014-2020 colour-επιτελικη δομη.jpg"/>
                  <pic:cNvPicPr/>
                </pic:nvPicPr>
                <pic:blipFill>
                  <a:blip r:embed="rId1">
                    <a:extLst>
                      <a:ext uri="{28A0092B-C50C-407E-A947-70E740481C1C}">
                        <a14:useLocalDpi xmlns:a14="http://schemas.microsoft.com/office/drawing/2010/main" val="0"/>
                      </a:ext>
                    </a:extLst>
                  </a:blip>
                  <a:stretch>
                    <a:fillRect/>
                  </a:stretch>
                </pic:blipFill>
                <pic:spPr>
                  <a:xfrm>
                    <a:off x="0" y="0"/>
                    <a:ext cx="6052185" cy="995680"/>
                  </a:xfrm>
                  <a:prstGeom prst="rect">
                    <a:avLst/>
                  </a:prstGeom>
                </pic:spPr>
              </pic:pic>
            </a:graphicData>
          </a:graphic>
        </wp:inline>
      </w:drawing>
    </w:r>
    <w:bookmarkStart w:id="7" w:name="_GoBack"/>
    <w:bookmarkEnd w:id="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9B" w:rsidRDefault="00956D9B">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2C" w:rsidRPr="00630160" w:rsidRDefault="0058672F" w:rsidP="006A5CD1">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2C" w:rsidRPr="00630160" w:rsidRDefault="0058672F" w:rsidP="006A5CD1">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2C" w:rsidRPr="00A27B21" w:rsidRDefault="0058672F" w:rsidP="006A5CD1">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72F" w:rsidRDefault="0058672F" w:rsidP="00B5680B">
      <w:r>
        <w:separator/>
      </w:r>
    </w:p>
  </w:footnote>
  <w:footnote w:type="continuationSeparator" w:id="0">
    <w:p w:rsidR="0058672F" w:rsidRDefault="0058672F" w:rsidP="00B56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9B" w:rsidRDefault="00956D9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9B" w:rsidRDefault="00956D9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0B" w:rsidRDefault="00B5680B" w:rsidP="006A5CD1">
    <w:pPr>
      <w:pStyle w:val="a4"/>
      <w:rPr>
        <w:rFonts w:ascii="Calibri" w:eastAsia="Calibri" w:hAnsi="Calibri" w:cs="Calibri"/>
        <w:b/>
        <w:bCs/>
        <w:sz w:val="22"/>
        <w:szCs w:val="22"/>
        <w:lang w:val="el-GR"/>
      </w:rPr>
    </w:pPr>
  </w:p>
  <w:p w:rsidR="00B5680B" w:rsidRDefault="00B5680B" w:rsidP="00C75B40">
    <w:pPr>
      <w:pStyle w:val="a4"/>
      <w:jc w:val="right"/>
      <w:rPr>
        <w:rFonts w:ascii="Calibri" w:eastAsia="Calibri" w:hAnsi="Calibri" w:cs="Calibri"/>
        <w:b/>
        <w:bCs/>
        <w:sz w:val="22"/>
        <w:szCs w:val="22"/>
        <w:lang w:val="el-GR"/>
      </w:rPr>
    </w:pPr>
    <w:r>
      <w:rPr>
        <w:rFonts w:cs="Tahoma"/>
        <w:b/>
        <w:color w:val="0000FF"/>
        <w:sz w:val="18"/>
        <w:szCs w:val="18"/>
        <w:lang w:val="el-GR"/>
      </w:rPr>
      <w:t>ΑΝΑΡΤΗΤΕΑ ΣΤΟ ΜΗΤΡΩΟ</w:t>
    </w:r>
  </w:p>
  <w:p w:rsidR="00B5680B" w:rsidRPr="00092575" w:rsidRDefault="00B5680B" w:rsidP="006A5CD1">
    <w:pPr>
      <w:pStyle w:val="a4"/>
      <w:rPr>
        <w:rFonts w:ascii="Calibri" w:eastAsia="Calibri" w:hAnsi="Calibri" w:cs="Calibri"/>
        <w:b/>
        <w:bCs/>
        <w:sz w:val="22"/>
        <w:szCs w:val="22"/>
        <w:lang w:val="el-GR"/>
      </w:rPr>
    </w:pPr>
    <w:r w:rsidRPr="00315566">
      <w:rPr>
        <w:rFonts w:ascii="Calibri" w:eastAsia="Calibri" w:hAnsi="Calibri" w:cs="Calibri"/>
        <w:b/>
        <w:bCs/>
        <w:sz w:val="22"/>
        <w:szCs w:val="22"/>
        <w:lang w:val="el-GR"/>
      </w:rPr>
      <w:t xml:space="preserve">ΠΑΡΑΡΤΗΜΑ </w:t>
    </w:r>
    <w:r>
      <w:rPr>
        <w:rFonts w:ascii="Calibri" w:eastAsia="Calibri" w:hAnsi="Calibri" w:cs="Calibri"/>
        <w:b/>
        <w:bCs/>
        <w:sz w:val="22"/>
        <w:szCs w:val="22"/>
        <w:lang w:val="el-GR"/>
      </w:rPr>
      <w:t>Η</w:t>
    </w:r>
    <w:r w:rsidRPr="00315566">
      <w:rPr>
        <w:rFonts w:ascii="Calibri" w:eastAsia="Calibri" w:hAnsi="Calibri" w:cs="Calibri"/>
        <w:b/>
        <w:bCs/>
        <w:sz w:val="22"/>
        <w:szCs w:val="22"/>
        <w:lang w:val="el-GR"/>
      </w:rPr>
      <w:t xml:space="preserve"> </w:t>
    </w:r>
    <w:r w:rsidRPr="00E45D9A">
      <w:rPr>
        <w:b/>
      </w:rPr>
      <w:t xml:space="preserve">: </w:t>
    </w:r>
    <w:r>
      <w:rPr>
        <w:rFonts w:ascii="Calibri" w:eastAsia="Calibri" w:hAnsi="Calibri" w:cs="Calibri"/>
        <w:b/>
        <w:bCs/>
        <w:sz w:val="22"/>
        <w:szCs w:val="22"/>
        <w:lang w:val="el-GR"/>
      </w:rPr>
      <w:t>ΤΕΥΔ</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2C" w:rsidRPr="00787C7E" w:rsidRDefault="0058672F" w:rsidP="006A5CD1">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2C" w:rsidRPr="00B560EC" w:rsidRDefault="0058672F" w:rsidP="006A5CD1">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2C" w:rsidRPr="006A5CD1" w:rsidRDefault="0058672F" w:rsidP="006A5CD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3A34B6"/>
    <w:multiLevelType w:val="multilevel"/>
    <w:tmpl w:val="EA3EE10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C0536A"/>
    <w:multiLevelType w:val="hybridMultilevel"/>
    <w:tmpl w:val="ED0EE4E6"/>
    <w:lvl w:ilvl="0" w:tplc="0408000F">
      <w:start w:val="1"/>
      <w:numFmt w:val="decimal"/>
      <w:lvlText w:val="%1."/>
      <w:lvlJc w:val="left"/>
      <w:pPr>
        <w:ind w:left="1789" w:hanging="360"/>
      </w:pPr>
    </w:lvl>
    <w:lvl w:ilvl="1" w:tplc="3B9885C2">
      <w:start w:val="1"/>
      <w:numFmt w:val="lowerLetter"/>
      <w:lvlText w:val="%2."/>
      <w:lvlJc w:val="left"/>
      <w:pPr>
        <w:ind w:left="2509" w:hanging="360"/>
      </w:pPr>
      <w:rPr>
        <w:rFonts w:hint="default"/>
      </w:rPr>
    </w:lvl>
    <w:lvl w:ilvl="2" w:tplc="0408001B">
      <w:start w:val="1"/>
      <w:numFmt w:val="lowerRoman"/>
      <w:lvlText w:val="%3."/>
      <w:lvlJc w:val="right"/>
      <w:pPr>
        <w:ind w:left="3229" w:hanging="180"/>
      </w:pPr>
    </w:lvl>
    <w:lvl w:ilvl="3" w:tplc="0408000F">
      <w:start w:val="1"/>
      <w:numFmt w:val="decimal"/>
      <w:lvlText w:val="%4."/>
      <w:lvlJc w:val="left"/>
      <w:pPr>
        <w:ind w:left="3949" w:hanging="360"/>
      </w:pPr>
    </w:lvl>
    <w:lvl w:ilvl="4" w:tplc="04080019">
      <w:start w:val="1"/>
      <w:numFmt w:val="lowerLetter"/>
      <w:lvlText w:val="%5."/>
      <w:lvlJc w:val="left"/>
      <w:pPr>
        <w:ind w:left="4669" w:hanging="360"/>
      </w:pPr>
    </w:lvl>
    <w:lvl w:ilvl="5" w:tplc="0408001B">
      <w:start w:val="1"/>
      <w:numFmt w:val="lowerRoman"/>
      <w:lvlText w:val="%6."/>
      <w:lvlJc w:val="right"/>
      <w:pPr>
        <w:ind w:left="5389" w:hanging="180"/>
      </w:pPr>
    </w:lvl>
    <w:lvl w:ilvl="6" w:tplc="0408000F">
      <w:start w:val="1"/>
      <w:numFmt w:val="decimal"/>
      <w:lvlText w:val="%7."/>
      <w:lvlJc w:val="left"/>
      <w:pPr>
        <w:ind w:left="6109" w:hanging="360"/>
      </w:pPr>
    </w:lvl>
    <w:lvl w:ilvl="7" w:tplc="04080019">
      <w:start w:val="1"/>
      <w:numFmt w:val="lowerLetter"/>
      <w:lvlText w:val="%8."/>
      <w:lvlJc w:val="left"/>
      <w:pPr>
        <w:ind w:left="6829" w:hanging="360"/>
      </w:pPr>
    </w:lvl>
    <w:lvl w:ilvl="8" w:tplc="0408001B">
      <w:start w:val="1"/>
      <w:numFmt w:val="lowerRoman"/>
      <w:lvlText w:val="%9."/>
      <w:lvlJc w:val="right"/>
      <w:pPr>
        <w:ind w:left="754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0B"/>
    <w:rsid w:val="000E03A4"/>
    <w:rsid w:val="0058672F"/>
    <w:rsid w:val="006C65D3"/>
    <w:rsid w:val="00956D9B"/>
    <w:rsid w:val="00B5680B"/>
    <w:rsid w:val="00EA7292"/>
    <w:rsid w:val="00EC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680B"/>
    <w:pPr>
      <w:spacing w:after="0" w:line="240" w:lineRule="auto"/>
    </w:pPr>
    <w:rPr>
      <w:rFonts w:ascii="Arial Unicode MS" w:eastAsia="Arial Unicode MS" w:hAnsi="Arial Unicode MS" w:cs="Arial Unicode MS"/>
      <w:color w:val="000000"/>
      <w:sz w:val="24"/>
      <w:szCs w:val="24"/>
      <w:lang w:val="el"/>
    </w:rPr>
  </w:style>
  <w:style w:type="paragraph" w:styleId="1">
    <w:name w:val="heading 1"/>
    <w:basedOn w:val="a"/>
    <w:next w:val="a"/>
    <w:link w:val="1Char"/>
    <w:uiPriority w:val="9"/>
    <w:qFormat/>
    <w:rsid w:val="00B568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7">
    <w:name w:val="Body text (7)_"/>
    <w:basedOn w:val="a0"/>
    <w:link w:val="Bodytext71"/>
    <w:rsid w:val="00B5680B"/>
    <w:rPr>
      <w:rFonts w:ascii="Calibri" w:eastAsia="Calibri" w:hAnsi="Calibri" w:cs="Calibri"/>
      <w:sz w:val="23"/>
      <w:szCs w:val="23"/>
      <w:shd w:val="clear" w:color="auto" w:fill="FFFFFF"/>
    </w:rPr>
  </w:style>
  <w:style w:type="character" w:customStyle="1" w:styleId="Heading2">
    <w:name w:val="Heading #2_"/>
    <w:basedOn w:val="a0"/>
    <w:link w:val="Heading20"/>
    <w:rsid w:val="00B5680B"/>
    <w:rPr>
      <w:sz w:val="34"/>
      <w:szCs w:val="34"/>
      <w:shd w:val="clear" w:color="auto" w:fill="FFFFFF"/>
    </w:rPr>
  </w:style>
  <w:style w:type="paragraph" w:customStyle="1" w:styleId="Bodytext71">
    <w:name w:val="Body text (7)1"/>
    <w:basedOn w:val="a"/>
    <w:link w:val="Bodytext7"/>
    <w:rsid w:val="00B5680B"/>
    <w:pPr>
      <w:shd w:val="clear" w:color="auto" w:fill="FFFFFF"/>
      <w:spacing w:before="420" w:after="240" w:line="293" w:lineRule="exact"/>
      <w:ind w:hanging="840"/>
      <w:jc w:val="both"/>
    </w:pPr>
    <w:rPr>
      <w:rFonts w:ascii="Calibri" w:eastAsia="Calibri" w:hAnsi="Calibri" w:cs="Calibri"/>
      <w:color w:val="auto"/>
      <w:sz w:val="23"/>
      <w:szCs w:val="23"/>
      <w:lang w:val="en-US"/>
    </w:rPr>
  </w:style>
  <w:style w:type="paragraph" w:customStyle="1" w:styleId="Heading20">
    <w:name w:val="Heading #2"/>
    <w:basedOn w:val="a"/>
    <w:link w:val="Heading2"/>
    <w:rsid w:val="00B5680B"/>
    <w:pPr>
      <w:shd w:val="clear" w:color="auto" w:fill="FFFFFF"/>
      <w:spacing w:after="540" w:line="0" w:lineRule="atLeast"/>
      <w:outlineLvl w:val="1"/>
    </w:pPr>
    <w:rPr>
      <w:rFonts w:asciiTheme="minorHAnsi" w:eastAsiaTheme="minorHAnsi" w:hAnsiTheme="minorHAnsi" w:cstheme="minorBidi"/>
      <w:color w:val="auto"/>
      <w:sz w:val="34"/>
      <w:szCs w:val="34"/>
      <w:lang w:val="en-US"/>
    </w:rPr>
  </w:style>
  <w:style w:type="paragraph" w:styleId="a3">
    <w:name w:val="footer"/>
    <w:aliases w:val="ft,_?p?s???d?"/>
    <w:basedOn w:val="a"/>
    <w:link w:val="Char"/>
    <w:unhideWhenUsed/>
    <w:rsid w:val="00B5680B"/>
    <w:pPr>
      <w:tabs>
        <w:tab w:val="center" w:pos="4320"/>
        <w:tab w:val="right" w:pos="8640"/>
      </w:tabs>
    </w:pPr>
  </w:style>
  <w:style w:type="character" w:customStyle="1" w:styleId="Char">
    <w:name w:val="Υποσέλιδο Char"/>
    <w:aliases w:val="ft Char,_?p?s???d? Char"/>
    <w:basedOn w:val="a0"/>
    <w:link w:val="a3"/>
    <w:rsid w:val="00B5680B"/>
    <w:rPr>
      <w:rFonts w:ascii="Arial Unicode MS" w:eastAsia="Arial Unicode MS" w:hAnsi="Arial Unicode MS" w:cs="Arial Unicode MS"/>
      <w:color w:val="000000"/>
      <w:sz w:val="24"/>
      <w:szCs w:val="24"/>
      <w:lang w:val="el"/>
    </w:rPr>
  </w:style>
  <w:style w:type="paragraph" w:styleId="a4">
    <w:name w:val="header"/>
    <w:aliases w:val="hd"/>
    <w:basedOn w:val="a"/>
    <w:link w:val="Char0"/>
    <w:unhideWhenUsed/>
    <w:rsid w:val="00B5680B"/>
    <w:pPr>
      <w:tabs>
        <w:tab w:val="center" w:pos="4320"/>
        <w:tab w:val="right" w:pos="8640"/>
      </w:tabs>
    </w:pPr>
  </w:style>
  <w:style w:type="character" w:customStyle="1" w:styleId="Char0">
    <w:name w:val="Κεφαλίδα Char"/>
    <w:aliases w:val="hd Char"/>
    <w:basedOn w:val="a0"/>
    <w:link w:val="a4"/>
    <w:rsid w:val="00B5680B"/>
    <w:rPr>
      <w:rFonts w:ascii="Arial Unicode MS" w:eastAsia="Arial Unicode MS" w:hAnsi="Arial Unicode MS" w:cs="Arial Unicode MS"/>
      <w:color w:val="000000"/>
      <w:sz w:val="24"/>
      <w:szCs w:val="24"/>
      <w:lang w:val="el"/>
    </w:rPr>
  </w:style>
  <w:style w:type="paragraph" w:styleId="a5">
    <w:name w:val="List Paragraph"/>
    <w:basedOn w:val="a"/>
    <w:uiPriority w:val="34"/>
    <w:qFormat/>
    <w:rsid w:val="00B5680B"/>
    <w:pPr>
      <w:spacing w:after="200" w:line="360" w:lineRule="auto"/>
      <w:ind w:left="720"/>
      <w:contextualSpacing/>
    </w:pPr>
    <w:rPr>
      <w:rFonts w:ascii="Calibri" w:eastAsia="Times New Roman" w:hAnsi="Calibri" w:cs="Times New Roman"/>
      <w:color w:val="auto"/>
      <w:sz w:val="22"/>
      <w:szCs w:val="22"/>
      <w:lang w:val="el-GR" w:eastAsia="el-GR"/>
    </w:rPr>
  </w:style>
  <w:style w:type="character" w:customStyle="1" w:styleId="a6">
    <w:name w:val="Χαρακτήρες υποσημείωσης"/>
    <w:rsid w:val="00B5680B"/>
  </w:style>
  <w:style w:type="character" w:customStyle="1" w:styleId="a7">
    <w:name w:val="Σύμβολο υποσημείωσης"/>
    <w:rsid w:val="00B5680B"/>
    <w:rPr>
      <w:vertAlign w:val="superscript"/>
    </w:rPr>
  </w:style>
  <w:style w:type="character" w:customStyle="1" w:styleId="DeltaViewInsertion">
    <w:name w:val="DeltaView Insertion"/>
    <w:rsid w:val="00B5680B"/>
    <w:rPr>
      <w:b/>
      <w:i/>
      <w:spacing w:val="0"/>
      <w:lang w:val="el-GR"/>
    </w:rPr>
  </w:style>
  <w:style w:type="character" w:customStyle="1" w:styleId="NormalBoldChar">
    <w:name w:val="NormalBold Char"/>
    <w:rsid w:val="00B5680B"/>
    <w:rPr>
      <w:rFonts w:ascii="Times New Roman" w:eastAsia="Times New Roman" w:hAnsi="Times New Roman" w:cs="Times New Roman"/>
      <w:b/>
      <w:sz w:val="24"/>
      <w:lang w:val="el-GR"/>
    </w:rPr>
  </w:style>
  <w:style w:type="character" w:customStyle="1" w:styleId="a8">
    <w:name w:val="Χαρακτήρες σημείωσης τέλους"/>
    <w:rsid w:val="00B5680B"/>
    <w:rPr>
      <w:vertAlign w:val="superscript"/>
    </w:rPr>
  </w:style>
  <w:style w:type="character" w:customStyle="1" w:styleId="10">
    <w:name w:val="Παραπομπή σημείωσης τέλους1"/>
    <w:rsid w:val="00B5680B"/>
    <w:rPr>
      <w:vertAlign w:val="superscript"/>
    </w:rPr>
  </w:style>
  <w:style w:type="paragraph" w:customStyle="1" w:styleId="ChapterTitle">
    <w:name w:val="ChapterTitle"/>
    <w:basedOn w:val="a"/>
    <w:next w:val="a"/>
    <w:rsid w:val="00B5680B"/>
    <w:pPr>
      <w:keepNext/>
      <w:suppressAutoHyphens/>
      <w:spacing w:before="120" w:after="360" w:line="276" w:lineRule="auto"/>
      <w:jc w:val="center"/>
    </w:pPr>
    <w:rPr>
      <w:rFonts w:ascii="Calibri" w:eastAsia="Times New Roman" w:hAnsi="Calibri" w:cs="Calibri"/>
      <w:b/>
      <w:color w:val="auto"/>
      <w:kern w:val="1"/>
      <w:sz w:val="22"/>
      <w:szCs w:val="22"/>
      <w:lang w:val="el-GR" w:eastAsia="zh-CN"/>
    </w:rPr>
  </w:style>
  <w:style w:type="paragraph" w:customStyle="1" w:styleId="SectionTitle">
    <w:name w:val="SectionTitle"/>
    <w:basedOn w:val="a"/>
    <w:next w:val="1"/>
    <w:rsid w:val="00B5680B"/>
    <w:pPr>
      <w:keepNext/>
      <w:suppressAutoHyphens/>
      <w:spacing w:before="120" w:after="360" w:line="276" w:lineRule="auto"/>
      <w:ind w:firstLine="397"/>
      <w:jc w:val="center"/>
    </w:pPr>
    <w:rPr>
      <w:rFonts w:ascii="Calibri" w:eastAsia="Times New Roman" w:hAnsi="Calibri" w:cs="Calibri"/>
      <w:b/>
      <w:smallCaps/>
      <w:color w:val="auto"/>
      <w:kern w:val="1"/>
      <w:sz w:val="28"/>
      <w:szCs w:val="22"/>
      <w:lang w:val="el-GR" w:eastAsia="zh-CN"/>
    </w:rPr>
  </w:style>
  <w:style w:type="paragraph" w:styleId="a9">
    <w:name w:val="endnote text"/>
    <w:basedOn w:val="a"/>
    <w:link w:val="Char1"/>
    <w:rsid w:val="00B5680B"/>
    <w:pPr>
      <w:suppressAutoHyphens/>
      <w:spacing w:after="200" w:line="276" w:lineRule="auto"/>
      <w:ind w:firstLine="397"/>
      <w:jc w:val="both"/>
    </w:pPr>
    <w:rPr>
      <w:rFonts w:ascii="Calibri" w:eastAsia="Times New Roman" w:hAnsi="Calibri" w:cs="Calibri"/>
      <w:color w:val="auto"/>
      <w:kern w:val="1"/>
      <w:sz w:val="20"/>
      <w:szCs w:val="20"/>
      <w:lang w:val="el-GR" w:eastAsia="zh-CN"/>
    </w:rPr>
  </w:style>
  <w:style w:type="character" w:customStyle="1" w:styleId="Char1">
    <w:name w:val="Κείμενο σημείωσης τέλους Char"/>
    <w:basedOn w:val="a0"/>
    <w:link w:val="a9"/>
    <w:rsid w:val="00B5680B"/>
    <w:rPr>
      <w:rFonts w:ascii="Calibri" w:eastAsia="Times New Roman" w:hAnsi="Calibri" w:cs="Calibri"/>
      <w:kern w:val="1"/>
      <w:sz w:val="20"/>
      <w:szCs w:val="20"/>
      <w:lang w:val="el-GR" w:eastAsia="zh-CN"/>
    </w:rPr>
  </w:style>
  <w:style w:type="character" w:styleId="aa">
    <w:name w:val="endnote reference"/>
    <w:semiHidden/>
    <w:rsid w:val="00B5680B"/>
    <w:rPr>
      <w:vertAlign w:val="superscript"/>
    </w:rPr>
  </w:style>
  <w:style w:type="character" w:customStyle="1" w:styleId="1Char">
    <w:name w:val="Επικεφαλίδα 1 Char"/>
    <w:basedOn w:val="a0"/>
    <w:link w:val="1"/>
    <w:uiPriority w:val="9"/>
    <w:rsid w:val="00B5680B"/>
    <w:rPr>
      <w:rFonts w:asciiTheme="majorHAnsi" w:eastAsiaTheme="majorEastAsia" w:hAnsiTheme="majorHAnsi" w:cstheme="majorBidi"/>
      <w:b/>
      <w:bCs/>
      <w:color w:val="365F91" w:themeColor="accent1" w:themeShade="BF"/>
      <w:sz w:val="28"/>
      <w:szCs w:val="28"/>
      <w:lang w:val="el"/>
    </w:rPr>
  </w:style>
  <w:style w:type="paragraph" w:styleId="ab">
    <w:name w:val="Balloon Text"/>
    <w:basedOn w:val="a"/>
    <w:link w:val="Char2"/>
    <w:uiPriority w:val="99"/>
    <w:semiHidden/>
    <w:unhideWhenUsed/>
    <w:rsid w:val="00956D9B"/>
    <w:rPr>
      <w:rFonts w:ascii="Tahoma" w:hAnsi="Tahoma" w:cs="Tahoma"/>
      <w:sz w:val="16"/>
      <w:szCs w:val="16"/>
    </w:rPr>
  </w:style>
  <w:style w:type="character" w:customStyle="1" w:styleId="Char2">
    <w:name w:val="Κείμενο πλαισίου Char"/>
    <w:basedOn w:val="a0"/>
    <w:link w:val="ab"/>
    <w:uiPriority w:val="99"/>
    <w:semiHidden/>
    <w:rsid w:val="00956D9B"/>
    <w:rPr>
      <w:rFonts w:ascii="Tahoma" w:eastAsia="Arial Unicode MS" w:hAnsi="Tahoma" w:cs="Tahoma"/>
      <w:color w:val="000000"/>
      <w:sz w:val="16"/>
      <w:szCs w:val="16"/>
      <w:lang w:val="e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680B"/>
    <w:pPr>
      <w:spacing w:after="0" w:line="240" w:lineRule="auto"/>
    </w:pPr>
    <w:rPr>
      <w:rFonts w:ascii="Arial Unicode MS" w:eastAsia="Arial Unicode MS" w:hAnsi="Arial Unicode MS" w:cs="Arial Unicode MS"/>
      <w:color w:val="000000"/>
      <w:sz w:val="24"/>
      <w:szCs w:val="24"/>
      <w:lang w:val="el"/>
    </w:rPr>
  </w:style>
  <w:style w:type="paragraph" w:styleId="1">
    <w:name w:val="heading 1"/>
    <w:basedOn w:val="a"/>
    <w:next w:val="a"/>
    <w:link w:val="1Char"/>
    <w:uiPriority w:val="9"/>
    <w:qFormat/>
    <w:rsid w:val="00B568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7">
    <w:name w:val="Body text (7)_"/>
    <w:basedOn w:val="a0"/>
    <w:link w:val="Bodytext71"/>
    <w:rsid w:val="00B5680B"/>
    <w:rPr>
      <w:rFonts w:ascii="Calibri" w:eastAsia="Calibri" w:hAnsi="Calibri" w:cs="Calibri"/>
      <w:sz w:val="23"/>
      <w:szCs w:val="23"/>
      <w:shd w:val="clear" w:color="auto" w:fill="FFFFFF"/>
    </w:rPr>
  </w:style>
  <w:style w:type="character" w:customStyle="1" w:styleId="Heading2">
    <w:name w:val="Heading #2_"/>
    <w:basedOn w:val="a0"/>
    <w:link w:val="Heading20"/>
    <w:rsid w:val="00B5680B"/>
    <w:rPr>
      <w:sz w:val="34"/>
      <w:szCs w:val="34"/>
      <w:shd w:val="clear" w:color="auto" w:fill="FFFFFF"/>
    </w:rPr>
  </w:style>
  <w:style w:type="paragraph" w:customStyle="1" w:styleId="Bodytext71">
    <w:name w:val="Body text (7)1"/>
    <w:basedOn w:val="a"/>
    <w:link w:val="Bodytext7"/>
    <w:rsid w:val="00B5680B"/>
    <w:pPr>
      <w:shd w:val="clear" w:color="auto" w:fill="FFFFFF"/>
      <w:spacing w:before="420" w:after="240" w:line="293" w:lineRule="exact"/>
      <w:ind w:hanging="840"/>
      <w:jc w:val="both"/>
    </w:pPr>
    <w:rPr>
      <w:rFonts w:ascii="Calibri" w:eastAsia="Calibri" w:hAnsi="Calibri" w:cs="Calibri"/>
      <w:color w:val="auto"/>
      <w:sz w:val="23"/>
      <w:szCs w:val="23"/>
      <w:lang w:val="en-US"/>
    </w:rPr>
  </w:style>
  <w:style w:type="paragraph" w:customStyle="1" w:styleId="Heading20">
    <w:name w:val="Heading #2"/>
    <w:basedOn w:val="a"/>
    <w:link w:val="Heading2"/>
    <w:rsid w:val="00B5680B"/>
    <w:pPr>
      <w:shd w:val="clear" w:color="auto" w:fill="FFFFFF"/>
      <w:spacing w:after="540" w:line="0" w:lineRule="atLeast"/>
      <w:outlineLvl w:val="1"/>
    </w:pPr>
    <w:rPr>
      <w:rFonts w:asciiTheme="minorHAnsi" w:eastAsiaTheme="minorHAnsi" w:hAnsiTheme="minorHAnsi" w:cstheme="minorBidi"/>
      <w:color w:val="auto"/>
      <w:sz w:val="34"/>
      <w:szCs w:val="34"/>
      <w:lang w:val="en-US"/>
    </w:rPr>
  </w:style>
  <w:style w:type="paragraph" w:styleId="a3">
    <w:name w:val="footer"/>
    <w:aliases w:val="ft,_?p?s???d?"/>
    <w:basedOn w:val="a"/>
    <w:link w:val="Char"/>
    <w:unhideWhenUsed/>
    <w:rsid w:val="00B5680B"/>
    <w:pPr>
      <w:tabs>
        <w:tab w:val="center" w:pos="4320"/>
        <w:tab w:val="right" w:pos="8640"/>
      </w:tabs>
    </w:pPr>
  </w:style>
  <w:style w:type="character" w:customStyle="1" w:styleId="Char">
    <w:name w:val="Υποσέλιδο Char"/>
    <w:aliases w:val="ft Char,_?p?s???d? Char"/>
    <w:basedOn w:val="a0"/>
    <w:link w:val="a3"/>
    <w:rsid w:val="00B5680B"/>
    <w:rPr>
      <w:rFonts w:ascii="Arial Unicode MS" w:eastAsia="Arial Unicode MS" w:hAnsi="Arial Unicode MS" w:cs="Arial Unicode MS"/>
      <w:color w:val="000000"/>
      <w:sz w:val="24"/>
      <w:szCs w:val="24"/>
      <w:lang w:val="el"/>
    </w:rPr>
  </w:style>
  <w:style w:type="paragraph" w:styleId="a4">
    <w:name w:val="header"/>
    <w:aliases w:val="hd"/>
    <w:basedOn w:val="a"/>
    <w:link w:val="Char0"/>
    <w:unhideWhenUsed/>
    <w:rsid w:val="00B5680B"/>
    <w:pPr>
      <w:tabs>
        <w:tab w:val="center" w:pos="4320"/>
        <w:tab w:val="right" w:pos="8640"/>
      </w:tabs>
    </w:pPr>
  </w:style>
  <w:style w:type="character" w:customStyle="1" w:styleId="Char0">
    <w:name w:val="Κεφαλίδα Char"/>
    <w:aliases w:val="hd Char"/>
    <w:basedOn w:val="a0"/>
    <w:link w:val="a4"/>
    <w:rsid w:val="00B5680B"/>
    <w:rPr>
      <w:rFonts w:ascii="Arial Unicode MS" w:eastAsia="Arial Unicode MS" w:hAnsi="Arial Unicode MS" w:cs="Arial Unicode MS"/>
      <w:color w:val="000000"/>
      <w:sz w:val="24"/>
      <w:szCs w:val="24"/>
      <w:lang w:val="el"/>
    </w:rPr>
  </w:style>
  <w:style w:type="paragraph" w:styleId="a5">
    <w:name w:val="List Paragraph"/>
    <w:basedOn w:val="a"/>
    <w:uiPriority w:val="34"/>
    <w:qFormat/>
    <w:rsid w:val="00B5680B"/>
    <w:pPr>
      <w:spacing w:after="200" w:line="360" w:lineRule="auto"/>
      <w:ind w:left="720"/>
      <w:contextualSpacing/>
    </w:pPr>
    <w:rPr>
      <w:rFonts w:ascii="Calibri" w:eastAsia="Times New Roman" w:hAnsi="Calibri" w:cs="Times New Roman"/>
      <w:color w:val="auto"/>
      <w:sz w:val="22"/>
      <w:szCs w:val="22"/>
      <w:lang w:val="el-GR" w:eastAsia="el-GR"/>
    </w:rPr>
  </w:style>
  <w:style w:type="character" w:customStyle="1" w:styleId="a6">
    <w:name w:val="Χαρακτήρες υποσημείωσης"/>
    <w:rsid w:val="00B5680B"/>
  </w:style>
  <w:style w:type="character" w:customStyle="1" w:styleId="a7">
    <w:name w:val="Σύμβολο υποσημείωσης"/>
    <w:rsid w:val="00B5680B"/>
    <w:rPr>
      <w:vertAlign w:val="superscript"/>
    </w:rPr>
  </w:style>
  <w:style w:type="character" w:customStyle="1" w:styleId="DeltaViewInsertion">
    <w:name w:val="DeltaView Insertion"/>
    <w:rsid w:val="00B5680B"/>
    <w:rPr>
      <w:b/>
      <w:i/>
      <w:spacing w:val="0"/>
      <w:lang w:val="el-GR"/>
    </w:rPr>
  </w:style>
  <w:style w:type="character" w:customStyle="1" w:styleId="NormalBoldChar">
    <w:name w:val="NormalBold Char"/>
    <w:rsid w:val="00B5680B"/>
    <w:rPr>
      <w:rFonts w:ascii="Times New Roman" w:eastAsia="Times New Roman" w:hAnsi="Times New Roman" w:cs="Times New Roman"/>
      <w:b/>
      <w:sz w:val="24"/>
      <w:lang w:val="el-GR"/>
    </w:rPr>
  </w:style>
  <w:style w:type="character" w:customStyle="1" w:styleId="a8">
    <w:name w:val="Χαρακτήρες σημείωσης τέλους"/>
    <w:rsid w:val="00B5680B"/>
    <w:rPr>
      <w:vertAlign w:val="superscript"/>
    </w:rPr>
  </w:style>
  <w:style w:type="character" w:customStyle="1" w:styleId="10">
    <w:name w:val="Παραπομπή σημείωσης τέλους1"/>
    <w:rsid w:val="00B5680B"/>
    <w:rPr>
      <w:vertAlign w:val="superscript"/>
    </w:rPr>
  </w:style>
  <w:style w:type="paragraph" w:customStyle="1" w:styleId="ChapterTitle">
    <w:name w:val="ChapterTitle"/>
    <w:basedOn w:val="a"/>
    <w:next w:val="a"/>
    <w:rsid w:val="00B5680B"/>
    <w:pPr>
      <w:keepNext/>
      <w:suppressAutoHyphens/>
      <w:spacing w:before="120" w:after="360" w:line="276" w:lineRule="auto"/>
      <w:jc w:val="center"/>
    </w:pPr>
    <w:rPr>
      <w:rFonts w:ascii="Calibri" w:eastAsia="Times New Roman" w:hAnsi="Calibri" w:cs="Calibri"/>
      <w:b/>
      <w:color w:val="auto"/>
      <w:kern w:val="1"/>
      <w:sz w:val="22"/>
      <w:szCs w:val="22"/>
      <w:lang w:val="el-GR" w:eastAsia="zh-CN"/>
    </w:rPr>
  </w:style>
  <w:style w:type="paragraph" w:customStyle="1" w:styleId="SectionTitle">
    <w:name w:val="SectionTitle"/>
    <w:basedOn w:val="a"/>
    <w:next w:val="1"/>
    <w:rsid w:val="00B5680B"/>
    <w:pPr>
      <w:keepNext/>
      <w:suppressAutoHyphens/>
      <w:spacing w:before="120" w:after="360" w:line="276" w:lineRule="auto"/>
      <w:ind w:firstLine="397"/>
      <w:jc w:val="center"/>
    </w:pPr>
    <w:rPr>
      <w:rFonts w:ascii="Calibri" w:eastAsia="Times New Roman" w:hAnsi="Calibri" w:cs="Calibri"/>
      <w:b/>
      <w:smallCaps/>
      <w:color w:val="auto"/>
      <w:kern w:val="1"/>
      <w:sz w:val="28"/>
      <w:szCs w:val="22"/>
      <w:lang w:val="el-GR" w:eastAsia="zh-CN"/>
    </w:rPr>
  </w:style>
  <w:style w:type="paragraph" w:styleId="a9">
    <w:name w:val="endnote text"/>
    <w:basedOn w:val="a"/>
    <w:link w:val="Char1"/>
    <w:rsid w:val="00B5680B"/>
    <w:pPr>
      <w:suppressAutoHyphens/>
      <w:spacing w:after="200" w:line="276" w:lineRule="auto"/>
      <w:ind w:firstLine="397"/>
      <w:jc w:val="both"/>
    </w:pPr>
    <w:rPr>
      <w:rFonts w:ascii="Calibri" w:eastAsia="Times New Roman" w:hAnsi="Calibri" w:cs="Calibri"/>
      <w:color w:val="auto"/>
      <w:kern w:val="1"/>
      <w:sz w:val="20"/>
      <w:szCs w:val="20"/>
      <w:lang w:val="el-GR" w:eastAsia="zh-CN"/>
    </w:rPr>
  </w:style>
  <w:style w:type="character" w:customStyle="1" w:styleId="Char1">
    <w:name w:val="Κείμενο σημείωσης τέλους Char"/>
    <w:basedOn w:val="a0"/>
    <w:link w:val="a9"/>
    <w:rsid w:val="00B5680B"/>
    <w:rPr>
      <w:rFonts w:ascii="Calibri" w:eastAsia="Times New Roman" w:hAnsi="Calibri" w:cs="Calibri"/>
      <w:kern w:val="1"/>
      <w:sz w:val="20"/>
      <w:szCs w:val="20"/>
      <w:lang w:val="el-GR" w:eastAsia="zh-CN"/>
    </w:rPr>
  </w:style>
  <w:style w:type="character" w:styleId="aa">
    <w:name w:val="endnote reference"/>
    <w:semiHidden/>
    <w:rsid w:val="00B5680B"/>
    <w:rPr>
      <w:vertAlign w:val="superscript"/>
    </w:rPr>
  </w:style>
  <w:style w:type="character" w:customStyle="1" w:styleId="1Char">
    <w:name w:val="Επικεφαλίδα 1 Char"/>
    <w:basedOn w:val="a0"/>
    <w:link w:val="1"/>
    <w:uiPriority w:val="9"/>
    <w:rsid w:val="00B5680B"/>
    <w:rPr>
      <w:rFonts w:asciiTheme="majorHAnsi" w:eastAsiaTheme="majorEastAsia" w:hAnsiTheme="majorHAnsi" w:cstheme="majorBidi"/>
      <w:b/>
      <w:bCs/>
      <w:color w:val="365F91" w:themeColor="accent1" w:themeShade="BF"/>
      <w:sz w:val="28"/>
      <w:szCs w:val="28"/>
      <w:lang w:val="el"/>
    </w:rPr>
  </w:style>
  <w:style w:type="paragraph" w:styleId="ab">
    <w:name w:val="Balloon Text"/>
    <w:basedOn w:val="a"/>
    <w:link w:val="Char2"/>
    <w:uiPriority w:val="99"/>
    <w:semiHidden/>
    <w:unhideWhenUsed/>
    <w:rsid w:val="00956D9B"/>
    <w:rPr>
      <w:rFonts w:ascii="Tahoma" w:hAnsi="Tahoma" w:cs="Tahoma"/>
      <w:sz w:val="16"/>
      <w:szCs w:val="16"/>
    </w:rPr>
  </w:style>
  <w:style w:type="character" w:customStyle="1" w:styleId="Char2">
    <w:name w:val="Κείμενο πλαισίου Char"/>
    <w:basedOn w:val="a0"/>
    <w:link w:val="ab"/>
    <w:uiPriority w:val="99"/>
    <w:semiHidden/>
    <w:rsid w:val="00956D9B"/>
    <w:rPr>
      <w:rFonts w:ascii="Tahoma" w:eastAsia="Arial Unicode MS" w:hAnsi="Tahoma" w:cs="Tahoma"/>
      <w:color w:val="000000"/>
      <w:sz w:val="16"/>
      <w:szCs w:val="16"/>
      <w:lang w:val="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teliki.minedu.gov.gr" TargetMode="Externa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1965</Words>
  <Characters>11206</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Πραγματευτέλη</dc:creator>
  <cp:lastModifiedBy>Μαρία Πραγματευτέλη</cp:lastModifiedBy>
  <cp:revision>4</cp:revision>
  <dcterms:created xsi:type="dcterms:W3CDTF">2018-10-25T10:34:00Z</dcterms:created>
  <dcterms:modified xsi:type="dcterms:W3CDTF">2018-10-31T12:16:00Z</dcterms:modified>
</cp:coreProperties>
</file>