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7C7" w:rsidRDefault="007677C7">
      <w:pPr>
        <w:rPr>
          <w:b/>
          <w:lang w:val="en-US"/>
        </w:rPr>
      </w:pPr>
      <w:r>
        <w:rPr>
          <w:b/>
          <w:lang w:val="en-US"/>
        </w:rPr>
        <w:t xml:space="preserve">Support </w:t>
      </w:r>
      <w:proofErr w:type="spellStart"/>
      <w:r>
        <w:rPr>
          <w:b/>
          <w:lang w:val="en-US"/>
        </w:rPr>
        <w:t>Program</w:t>
      </w:r>
      <w:r w:rsidR="00C256E7">
        <w:rPr>
          <w:b/>
          <w:lang w:val="en-US"/>
        </w:rPr>
        <w:t>me</w:t>
      </w:r>
      <w:proofErr w:type="spellEnd"/>
      <w:r>
        <w:rPr>
          <w:b/>
          <w:lang w:val="en-US"/>
        </w:rPr>
        <w:t xml:space="preserve"> for Secondary School students with learning disabilities</w:t>
      </w:r>
      <w:r w:rsidR="003360AD" w:rsidRPr="003360AD">
        <w:rPr>
          <w:b/>
          <w:lang w:val="en-US"/>
        </w:rPr>
        <w:t xml:space="preserve">: </w:t>
      </w:r>
      <w:r w:rsidR="003360AD">
        <w:rPr>
          <w:b/>
          <w:lang w:val="en-US"/>
        </w:rPr>
        <w:t>s</w:t>
      </w:r>
      <w:r w:rsidR="00046942">
        <w:rPr>
          <w:b/>
          <w:lang w:val="en-US"/>
        </w:rPr>
        <w:t xml:space="preserve">upportive teaching </w:t>
      </w:r>
      <w:r>
        <w:rPr>
          <w:b/>
          <w:lang w:val="en-US"/>
        </w:rPr>
        <w:t xml:space="preserve">induction </w:t>
      </w:r>
      <w:proofErr w:type="spellStart"/>
      <w:r>
        <w:rPr>
          <w:b/>
          <w:lang w:val="en-US"/>
        </w:rPr>
        <w:t>program</w:t>
      </w:r>
      <w:r w:rsidR="00C256E7">
        <w:rPr>
          <w:b/>
          <w:lang w:val="en-US"/>
        </w:rPr>
        <w:t>me</w:t>
      </w:r>
      <w:proofErr w:type="spellEnd"/>
      <w:r>
        <w:rPr>
          <w:b/>
          <w:lang w:val="en-US"/>
        </w:rPr>
        <w:t xml:space="preserve"> for stu</w:t>
      </w:r>
      <w:r w:rsidR="00E805E5">
        <w:rPr>
          <w:b/>
          <w:lang w:val="en-US"/>
        </w:rPr>
        <w:t>dents at over 1,000 schools</w:t>
      </w:r>
    </w:p>
    <w:p w:rsidR="007677C7" w:rsidRDefault="007677C7">
      <w:pPr>
        <w:rPr>
          <w:b/>
          <w:lang w:val="en-US"/>
        </w:rPr>
      </w:pPr>
    </w:p>
    <w:p w:rsidR="007677C7" w:rsidRDefault="00E805E5" w:rsidP="00F87EB1">
      <w:pPr>
        <w:jc w:val="both"/>
        <w:rPr>
          <w:lang w:val="en-US"/>
        </w:rPr>
      </w:pPr>
      <w:r>
        <w:rPr>
          <w:lang w:val="en-US"/>
        </w:rPr>
        <w:t xml:space="preserve">The aim of this project, which will </w:t>
      </w:r>
      <w:r w:rsidR="00F87EB1">
        <w:rPr>
          <w:lang w:val="en-US"/>
        </w:rPr>
        <w:t>be applied in</w:t>
      </w:r>
      <w:r>
        <w:rPr>
          <w:lang w:val="en-US"/>
        </w:rPr>
        <w:t xml:space="preserve"> 1,117 schools</w:t>
      </w:r>
      <w:r w:rsidR="00046942">
        <w:rPr>
          <w:lang w:val="en-US"/>
        </w:rPr>
        <w:t>,</w:t>
      </w:r>
      <w:r>
        <w:rPr>
          <w:lang w:val="en-US"/>
        </w:rPr>
        <w:t xml:space="preserve"> with an 8.76 million euro budget, is to develop and monitor an indepen</w:t>
      </w:r>
      <w:bookmarkStart w:id="0" w:name="_GoBack"/>
      <w:bookmarkEnd w:id="0"/>
      <w:r>
        <w:rPr>
          <w:lang w:val="en-US"/>
        </w:rPr>
        <w:t xml:space="preserve">dent supportive teaching </w:t>
      </w:r>
      <w:proofErr w:type="spellStart"/>
      <w:r>
        <w:rPr>
          <w:lang w:val="en-US"/>
        </w:rPr>
        <w:t>program</w:t>
      </w:r>
      <w:r w:rsidR="00C256E7">
        <w:rPr>
          <w:lang w:val="en-US"/>
        </w:rPr>
        <w:t>me</w:t>
      </w:r>
      <w:proofErr w:type="spellEnd"/>
      <w:r>
        <w:rPr>
          <w:lang w:val="en-US"/>
        </w:rPr>
        <w:t xml:space="preserve"> for groups of junior high school (</w:t>
      </w:r>
      <w:r>
        <w:rPr>
          <w:i/>
          <w:lang w:val="en-US"/>
        </w:rPr>
        <w:t>gymnasia</w:t>
      </w:r>
      <w:r>
        <w:rPr>
          <w:lang w:val="en-US"/>
        </w:rPr>
        <w:t>)</w:t>
      </w:r>
      <w:r w:rsidR="00776B60">
        <w:rPr>
          <w:lang w:val="en-US"/>
        </w:rPr>
        <w:t xml:space="preserve"> students who face learning problems. </w:t>
      </w:r>
    </w:p>
    <w:p w:rsidR="00776B60" w:rsidRDefault="00776B60" w:rsidP="00F87EB1">
      <w:pPr>
        <w:jc w:val="both"/>
        <w:rPr>
          <w:lang w:val="en-US"/>
        </w:rPr>
      </w:pPr>
      <w:r>
        <w:rPr>
          <w:lang w:val="en-US"/>
        </w:rPr>
        <w:t xml:space="preserve">The purpose of supportive teaching is the student’s re-induction into the learning process reducing the dropout rate, facilitating the access of students </w:t>
      </w:r>
      <w:r w:rsidR="00923E43">
        <w:rPr>
          <w:lang w:val="en-US"/>
        </w:rPr>
        <w:t>to</w:t>
      </w:r>
      <w:r>
        <w:rPr>
          <w:lang w:val="en-US"/>
        </w:rPr>
        <w:t xml:space="preserve"> the educational system</w:t>
      </w:r>
      <w:r w:rsidR="00923E43">
        <w:rPr>
          <w:lang w:val="en-US"/>
        </w:rPr>
        <w:t xml:space="preserve"> and their full participation</w:t>
      </w:r>
      <w:r>
        <w:rPr>
          <w:lang w:val="en-US"/>
        </w:rPr>
        <w:t>, and achieving improved performance without expenditures for supplemental extra-school lessons.</w:t>
      </w:r>
    </w:p>
    <w:p w:rsidR="009206A0" w:rsidRDefault="00776B60" w:rsidP="00F87EB1">
      <w:pPr>
        <w:jc w:val="both"/>
        <w:rPr>
          <w:lang w:val="en-US"/>
        </w:rPr>
      </w:pPr>
      <w:r>
        <w:rPr>
          <w:lang w:val="en-US"/>
        </w:rPr>
        <w:t xml:space="preserve">More specifically, the objective of the supportive teaching </w:t>
      </w:r>
      <w:proofErr w:type="spellStart"/>
      <w:r>
        <w:rPr>
          <w:lang w:val="en-US"/>
        </w:rPr>
        <w:t>program</w:t>
      </w:r>
      <w:r w:rsidR="00C256E7">
        <w:rPr>
          <w:lang w:val="en-US"/>
        </w:rPr>
        <w:t>me</w:t>
      </w:r>
      <w:proofErr w:type="spellEnd"/>
      <w:r w:rsidR="009206A0">
        <w:rPr>
          <w:lang w:val="en-US"/>
        </w:rPr>
        <w:t xml:space="preserve"> is the successful completion of </w:t>
      </w:r>
      <w:r w:rsidR="00F87EB1">
        <w:rPr>
          <w:lang w:val="en-US"/>
        </w:rPr>
        <w:t>compulsory</w:t>
      </w:r>
      <w:r w:rsidR="009206A0">
        <w:rPr>
          <w:lang w:val="en-US"/>
        </w:rPr>
        <w:t xml:space="preserve"> education (junior high school, or </w:t>
      </w:r>
      <w:r w:rsidR="009206A0">
        <w:rPr>
          <w:i/>
          <w:lang w:val="en-US"/>
        </w:rPr>
        <w:t>gymnasi</w:t>
      </w:r>
      <w:r w:rsidR="00F87EB1">
        <w:rPr>
          <w:i/>
          <w:lang w:val="en-US"/>
        </w:rPr>
        <w:t>um</w:t>
      </w:r>
      <w:r w:rsidR="001E16C4">
        <w:rPr>
          <w:lang w:val="en-US"/>
        </w:rPr>
        <w:t xml:space="preserve">) </w:t>
      </w:r>
      <w:r w:rsidR="009206A0">
        <w:rPr>
          <w:lang w:val="en-US"/>
        </w:rPr>
        <w:t>and the ability to gain access to high school (</w:t>
      </w:r>
      <w:r w:rsidR="009206A0">
        <w:rPr>
          <w:i/>
          <w:lang w:val="en-US"/>
        </w:rPr>
        <w:t>ly</w:t>
      </w:r>
      <w:r w:rsidR="00F87EB1">
        <w:rPr>
          <w:i/>
          <w:lang w:val="en-US"/>
        </w:rPr>
        <w:t>ceum</w:t>
      </w:r>
      <w:r w:rsidR="009206A0">
        <w:rPr>
          <w:lang w:val="en-US"/>
        </w:rPr>
        <w:t>).</w:t>
      </w:r>
    </w:p>
    <w:p w:rsidR="009206A0" w:rsidRDefault="009206A0" w:rsidP="00F87EB1">
      <w:pPr>
        <w:jc w:val="both"/>
        <w:rPr>
          <w:lang w:val="en-US"/>
        </w:rPr>
      </w:pPr>
      <w:r>
        <w:rPr>
          <w:lang w:val="en-US"/>
        </w:rPr>
        <w:t xml:space="preserve">Consequently, the supportive teaching </w:t>
      </w:r>
      <w:proofErr w:type="spellStart"/>
      <w:r>
        <w:rPr>
          <w:lang w:val="en-US"/>
        </w:rPr>
        <w:t>program</w:t>
      </w:r>
      <w:r w:rsidR="00C256E7">
        <w:rPr>
          <w:lang w:val="en-US"/>
        </w:rPr>
        <w:t>me</w:t>
      </w:r>
      <w:proofErr w:type="spellEnd"/>
      <w:r>
        <w:rPr>
          <w:lang w:val="en-US"/>
        </w:rPr>
        <w:t xml:space="preserve"> will </w:t>
      </w:r>
      <w:r w:rsidR="00F87EB1">
        <w:rPr>
          <w:lang w:val="en-US"/>
        </w:rPr>
        <w:t xml:space="preserve">primarily </w:t>
      </w:r>
      <w:r w:rsidR="00C256E7">
        <w:rPr>
          <w:lang w:val="en-US"/>
        </w:rPr>
        <w:t>focus on</w:t>
      </w:r>
      <w:r>
        <w:rPr>
          <w:lang w:val="en-US"/>
        </w:rPr>
        <w:t xml:space="preserve"> schools </w:t>
      </w:r>
      <w:r w:rsidR="00F87EB1">
        <w:rPr>
          <w:lang w:val="en-US"/>
        </w:rPr>
        <w:t>where</w:t>
      </w:r>
      <w:r>
        <w:rPr>
          <w:lang w:val="en-US"/>
        </w:rPr>
        <w:t xml:space="preserve"> </w:t>
      </w:r>
      <w:r w:rsidR="001E16C4">
        <w:rPr>
          <w:lang w:val="en-US"/>
        </w:rPr>
        <w:t>high rates of school failure</w:t>
      </w:r>
      <w:r w:rsidR="00F87EB1">
        <w:rPr>
          <w:lang w:val="en-US"/>
        </w:rPr>
        <w:t xml:space="preserve"> are noted</w:t>
      </w:r>
      <w:r w:rsidR="001E16C4">
        <w:rPr>
          <w:lang w:val="en-US"/>
        </w:rPr>
        <w:t>, in order to create conditions that</w:t>
      </w:r>
      <w:r w:rsidR="00F87EB1">
        <w:rPr>
          <w:lang w:val="en-US"/>
        </w:rPr>
        <w:t xml:space="preserve"> will</w:t>
      </w:r>
      <w:r w:rsidR="001E16C4">
        <w:rPr>
          <w:lang w:val="en-US"/>
        </w:rPr>
        <w:t xml:space="preserve"> prevent social exclusion upgrading</w:t>
      </w:r>
      <w:r w:rsidR="00F87EB1">
        <w:rPr>
          <w:lang w:val="en-US"/>
        </w:rPr>
        <w:t xml:space="preserve"> at the same time</w:t>
      </w:r>
      <w:r w:rsidR="001E16C4">
        <w:rPr>
          <w:lang w:val="en-US"/>
        </w:rPr>
        <w:t xml:space="preserve"> the quality of education. </w:t>
      </w:r>
    </w:p>
    <w:p w:rsidR="00953010" w:rsidRDefault="00953010" w:rsidP="00F87EB1">
      <w:pPr>
        <w:jc w:val="both"/>
        <w:rPr>
          <w:lang w:val="en-US"/>
        </w:rPr>
      </w:pPr>
      <w:r>
        <w:rPr>
          <w:lang w:val="en-US"/>
        </w:rPr>
        <w:t xml:space="preserve">In the framework </w:t>
      </w:r>
      <w:r w:rsidR="00AA334A">
        <w:rPr>
          <w:lang w:val="en-US"/>
        </w:rPr>
        <w:t xml:space="preserve">of the supportive teaching </w:t>
      </w:r>
      <w:proofErr w:type="spellStart"/>
      <w:r w:rsidR="00AA334A">
        <w:rPr>
          <w:lang w:val="en-US"/>
        </w:rPr>
        <w:t>program</w:t>
      </w:r>
      <w:r w:rsidR="00C256E7">
        <w:rPr>
          <w:lang w:val="en-US"/>
        </w:rPr>
        <w:t>me</w:t>
      </w:r>
      <w:proofErr w:type="spellEnd"/>
      <w:r w:rsidR="00DF6AFD">
        <w:rPr>
          <w:lang w:val="en-US"/>
        </w:rPr>
        <w:t>,</w:t>
      </w:r>
      <w:r w:rsidR="00AA334A">
        <w:rPr>
          <w:lang w:val="en-US"/>
        </w:rPr>
        <w:t xml:space="preserve"> students </w:t>
      </w:r>
      <w:r w:rsidR="00F87EB1">
        <w:rPr>
          <w:lang w:val="en-US"/>
        </w:rPr>
        <w:t>will be encouraged to attend a wide variety of school subjects namely A</w:t>
      </w:r>
      <w:r w:rsidR="00AA334A">
        <w:rPr>
          <w:lang w:val="en-US"/>
        </w:rPr>
        <w:t xml:space="preserve">ncient and </w:t>
      </w:r>
      <w:r w:rsidR="00F87EB1">
        <w:rPr>
          <w:lang w:val="en-US"/>
        </w:rPr>
        <w:t>M</w:t>
      </w:r>
      <w:r w:rsidR="00AA334A">
        <w:rPr>
          <w:lang w:val="en-US"/>
        </w:rPr>
        <w:t xml:space="preserve">odern Greek, </w:t>
      </w:r>
      <w:r w:rsidR="00F87EB1">
        <w:rPr>
          <w:lang w:val="en-US"/>
        </w:rPr>
        <w:t>M</w:t>
      </w:r>
      <w:r w:rsidR="00AA334A">
        <w:rPr>
          <w:lang w:val="en-US"/>
        </w:rPr>
        <w:t xml:space="preserve">athematics, </w:t>
      </w:r>
      <w:r w:rsidR="00F87EB1">
        <w:rPr>
          <w:lang w:val="en-US"/>
        </w:rPr>
        <w:t>P</w:t>
      </w:r>
      <w:r w:rsidR="00AA334A">
        <w:rPr>
          <w:lang w:val="en-US"/>
        </w:rPr>
        <w:t xml:space="preserve">hysics, </w:t>
      </w:r>
      <w:r w:rsidR="00F87EB1">
        <w:rPr>
          <w:lang w:val="en-US"/>
        </w:rPr>
        <w:t>C</w:t>
      </w:r>
      <w:r w:rsidR="00AA334A">
        <w:rPr>
          <w:lang w:val="en-US"/>
        </w:rPr>
        <w:t xml:space="preserve">hemistry, </w:t>
      </w:r>
      <w:r w:rsidR="00F87EB1">
        <w:rPr>
          <w:lang w:val="en-US"/>
        </w:rPr>
        <w:t>as well as other school</w:t>
      </w:r>
      <w:r w:rsidR="00AA334A">
        <w:rPr>
          <w:lang w:val="en-US"/>
        </w:rPr>
        <w:t xml:space="preserve"> subjects</w:t>
      </w:r>
      <w:r w:rsidR="00F87EB1">
        <w:rPr>
          <w:lang w:val="en-US"/>
        </w:rPr>
        <w:t xml:space="preserve"> of the school curriculum</w:t>
      </w:r>
      <w:r w:rsidR="00AA334A">
        <w:rPr>
          <w:lang w:val="en-US"/>
        </w:rPr>
        <w:t>.</w:t>
      </w:r>
    </w:p>
    <w:p w:rsidR="00AA334A" w:rsidRDefault="00AA334A" w:rsidP="00F87EB1">
      <w:pPr>
        <w:jc w:val="both"/>
        <w:rPr>
          <w:lang w:val="en-US"/>
        </w:rPr>
      </w:pPr>
      <w:r>
        <w:rPr>
          <w:lang w:val="en-US"/>
        </w:rPr>
        <w:t xml:space="preserve">A forthcoming Ministerial </w:t>
      </w:r>
      <w:r w:rsidR="00F87EB1">
        <w:rPr>
          <w:lang w:val="en-US"/>
        </w:rPr>
        <w:t>Order</w:t>
      </w:r>
      <w:r>
        <w:rPr>
          <w:lang w:val="en-US"/>
        </w:rPr>
        <w:t xml:space="preserve"> will determine the details of the </w:t>
      </w:r>
      <w:r w:rsidR="00481BBA">
        <w:rPr>
          <w:lang w:val="en-US"/>
        </w:rPr>
        <w:t>organization</w:t>
      </w:r>
      <w:r>
        <w:rPr>
          <w:lang w:val="en-US"/>
        </w:rPr>
        <w:t xml:space="preserve"> and operation of the </w:t>
      </w:r>
      <w:proofErr w:type="spellStart"/>
      <w:r>
        <w:rPr>
          <w:lang w:val="en-US"/>
        </w:rPr>
        <w:t>program</w:t>
      </w:r>
      <w:r w:rsidR="00C256E7">
        <w:rPr>
          <w:lang w:val="en-US"/>
        </w:rPr>
        <w:t>me</w:t>
      </w:r>
      <w:r>
        <w:rPr>
          <w:lang w:val="en-US"/>
        </w:rPr>
        <w:t>s</w:t>
      </w:r>
      <w:proofErr w:type="spellEnd"/>
      <w:r>
        <w:rPr>
          <w:lang w:val="en-US"/>
        </w:rPr>
        <w:t xml:space="preserve">, the process of selecting the school </w:t>
      </w:r>
      <w:r w:rsidR="00481BBA">
        <w:rPr>
          <w:lang w:val="en-US"/>
        </w:rPr>
        <w:t>centers</w:t>
      </w:r>
      <w:r>
        <w:rPr>
          <w:lang w:val="en-US"/>
        </w:rPr>
        <w:t xml:space="preserve"> where they will be implemented, the course curriculum</w:t>
      </w:r>
      <w:r w:rsidR="00046942">
        <w:rPr>
          <w:lang w:val="en-US"/>
        </w:rPr>
        <w:t>, the employment framework for</w:t>
      </w:r>
      <w:r w:rsidR="00F87EB1">
        <w:rPr>
          <w:lang w:val="en-US"/>
        </w:rPr>
        <w:t xml:space="preserve"> the</w:t>
      </w:r>
      <w:r w:rsidR="00046942">
        <w:rPr>
          <w:lang w:val="en-US"/>
        </w:rPr>
        <w:t xml:space="preserve"> staff, and all</w:t>
      </w:r>
      <w:r w:rsidR="00F87EB1">
        <w:rPr>
          <w:lang w:val="en-US"/>
        </w:rPr>
        <w:t xml:space="preserve"> other</w:t>
      </w:r>
      <w:r w:rsidR="00046942">
        <w:rPr>
          <w:lang w:val="en-US"/>
        </w:rPr>
        <w:t xml:space="preserve"> issues pertaining to the </w:t>
      </w:r>
      <w:proofErr w:type="spellStart"/>
      <w:r w:rsidR="00046942">
        <w:rPr>
          <w:lang w:val="en-US"/>
        </w:rPr>
        <w:t>program</w:t>
      </w:r>
      <w:r w:rsidR="00C256E7">
        <w:rPr>
          <w:lang w:val="en-US"/>
        </w:rPr>
        <w:t>me</w:t>
      </w:r>
      <w:r w:rsidR="00046942">
        <w:rPr>
          <w:lang w:val="en-US"/>
        </w:rPr>
        <w:t>s</w:t>
      </w:r>
      <w:proofErr w:type="spellEnd"/>
      <w:r w:rsidR="00046942">
        <w:rPr>
          <w:lang w:val="en-US"/>
        </w:rPr>
        <w:t>.</w:t>
      </w:r>
    </w:p>
    <w:p w:rsidR="00046942" w:rsidRDefault="00046942" w:rsidP="00F87EB1">
      <w:pPr>
        <w:jc w:val="both"/>
        <w:rPr>
          <w:lang w:val="en-US"/>
        </w:rPr>
      </w:pPr>
      <w:r>
        <w:rPr>
          <w:lang w:val="en-US"/>
        </w:rPr>
        <w:t xml:space="preserve">A supervisor, whose gross monthly salary </w:t>
      </w:r>
      <w:r w:rsidR="00F87EB1">
        <w:rPr>
          <w:lang w:val="en-US"/>
        </w:rPr>
        <w:t xml:space="preserve">will not </w:t>
      </w:r>
      <w:r>
        <w:rPr>
          <w:lang w:val="en-US"/>
        </w:rPr>
        <w:t xml:space="preserve">exceed 150 euros, will be appointed at each school centre. </w:t>
      </w:r>
    </w:p>
    <w:p w:rsidR="00AA334A" w:rsidRDefault="00AA334A" w:rsidP="00F87EB1">
      <w:pPr>
        <w:jc w:val="both"/>
        <w:rPr>
          <w:lang w:val="en-US"/>
        </w:rPr>
      </w:pPr>
    </w:p>
    <w:p w:rsidR="009206A0" w:rsidRPr="009206A0" w:rsidRDefault="009206A0" w:rsidP="00F87EB1">
      <w:pPr>
        <w:jc w:val="both"/>
        <w:rPr>
          <w:lang w:val="en-US"/>
        </w:rPr>
      </w:pPr>
    </w:p>
    <w:p w:rsidR="00776B60" w:rsidRPr="00E805E5" w:rsidRDefault="00776B60">
      <w:pPr>
        <w:rPr>
          <w:lang w:val="en-US"/>
        </w:rPr>
      </w:pPr>
      <w:r>
        <w:rPr>
          <w:lang w:val="en-US"/>
        </w:rPr>
        <w:t xml:space="preserve"> </w:t>
      </w:r>
    </w:p>
    <w:sectPr w:rsidR="00776B60" w:rsidRPr="00E805E5" w:rsidSect="00DF3F9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50E"/>
    <w:rsid w:val="00046942"/>
    <w:rsid w:val="001E16C4"/>
    <w:rsid w:val="003360AD"/>
    <w:rsid w:val="00481BBA"/>
    <w:rsid w:val="005C4B10"/>
    <w:rsid w:val="006F350E"/>
    <w:rsid w:val="007677C7"/>
    <w:rsid w:val="00776B60"/>
    <w:rsid w:val="009206A0"/>
    <w:rsid w:val="00923E43"/>
    <w:rsid w:val="00953010"/>
    <w:rsid w:val="00AA334A"/>
    <w:rsid w:val="00C256E7"/>
    <w:rsid w:val="00DF3F94"/>
    <w:rsid w:val="00DF6AFD"/>
    <w:rsid w:val="00E805E5"/>
    <w:rsid w:val="00F36034"/>
    <w:rsid w:val="00F8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286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minedu</Company>
  <LinksUpToDate>false</LinksUpToDate>
  <CharactersWithSpaces>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Βασιλικη Μπλετσογιαννη</cp:lastModifiedBy>
  <cp:revision>6</cp:revision>
  <cp:lastPrinted>2016-08-29T09:34:00Z</cp:lastPrinted>
  <dcterms:created xsi:type="dcterms:W3CDTF">2016-08-29T05:07:00Z</dcterms:created>
  <dcterms:modified xsi:type="dcterms:W3CDTF">2016-09-14T07:00:00Z</dcterms:modified>
</cp:coreProperties>
</file>